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outlineLvl w:val="2"/>
        <w:rPr>
          <w:rFonts w:ascii="Arial" w:eastAsia="Times New Roman" w:hAnsi="Arial" w:cs="Arial"/>
          <w:b/>
          <w:bCs/>
          <w:color w:val="333333"/>
          <w:sz w:val="44"/>
          <w:szCs w:val="44"/>
          <w:lang w:eastAsia="fr-FR"/>
        </w:rPr>
      </w:pPr>
      <w:r w:rsidRPr="008C320A">
        <w:rPr>
          <w:rFonts w:ascii="Arial" w:eastAsia="Times New Roman" w:hAnsi="Arial" w:cs="Arial"/>
          <w:b/>
          <w:bCs/>
          <w:color w:val="333333"/>
          <w:sz w:val="44"/>
          <w:szCs w:val="44"/>
          <w:lang w:eastAsia="fr-FR"/>
        </w:rPr>
        <w:t xml:space="preserve">Voilà contre quoi nous allons protester le 26 mai </w:t>
      </w:r>
    </w:p>
    <w:p w:rsidR="008C320A" w:rsidRPr="008C320A" w:rsidRDefault="008C320A" w:rsidP="008C320A">
      <w:pPr>
        <w:spacing w:line="240" w:lineRule="auto"/>
        <w:rPr>
          <w:rFonts w:ascii="Verdana" w:eastAsia="Times New Roman" w:hAnsi="Verdana" w:cs="Times New Roman"/>
          <w:color w:val="444444"/>
          <w:sz w:val="18"/>
          <w:szCs w:val="18"/>
          <w:lang w:eastAsia="fr-FR"/>
        </w:rPr>
      </w:pPr>
      <w:r w:rsidRPr="008C320A">
        <w:rPr>
          <w:rFonts w:ascii="Verdana" w:eastAsia="Times New Roman" w:hAnsi="Verdana" w:cs="Times New Roman"/>
          <w:color w:val="444444"/>
          <w:sz w:val="18"/>
          <w:lang w:eastAsia="fr-FR"/>
        </w:rPr>
        <w:t xml:space="preserve">Par France Presse Infos - Le Gaulois </w:t>
      </w:r>
    </w:p>
    <w:p w:rsidR="008C320A" w:rsidRPr="008C320A" w:rsidRDefault="008C320A" w:rsidP="008C320A">
      <w:pPr>
        <w:spacing w:after="0" w:line="240" w:lineRule="auto"/>
        <w:jc w:val="center"/>
        <w:rPr>
          <w:rFonts w:ascii="Verdana" w:eastAsia="Times New Roman" w:hAnsi="Verdana" w:cs="Times New Roman"/>
          <w:color w:val="444444"/>
          <w:sz w:val="18"/>
          <w:szCs w:val="18"/>
          <w:lang w:eastAsia="fr-FR"/>
        </w:rPr>
      </w:pPr>
      <w:r>
        <w:rPr>
          <w:rFonts w:ascii="Verdana" w:eastAsia="Times New Roman" w:hAnsi="Verdana" w:cs="Times New Roman"/>
          <w:noProof/>
          <w:color w:val="0000FF"/>
          <w:sz w:val="18"/>
          <w:szCs w:val="18"/>
          <w:lang w:eastAsia="fr-FR"/>
        </w:rPr>
        <w:drawing>
          <wp:inline distT="0" distB="0" distL="0" distR="0">
            <wp:extent cx="3810000" cy="2257425"/>
            <wp:effectExtent l="19050" t="0" r="0" b="0"/>
            <wp:docPr id="1" name="Image 1" descr="http://2.bp.blogspot.com/-UwK2zMHrcSI/UZWaGtfZCkI/AAAAAAAAV9g/Ep45JOQ0HDA/s400/CIVITAS-Voil%C3%A0+contre+quoi+nous+allons+protester+le+26+mai.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UwK2zMHrcSI/UZWaGtfZCkI/AAAAAAAAV9g/Ep45JOQ0HDA/s400/CIVITAS-Voil%C3%A0+contre+quoi+nous+allons+protester+le+26+mai.jpg">
                      <a:hlinkClick r:id="rId4"/>
                    </pic:cNvPr>
                    <pic:cNvPicPr>
                      <a:picLocks noChangeAspect="1" noChangeArrowheads="1"/>
                    </pic:cNvPicPr>
                  </pic:nvPicPr>
                  <pic:blipFill>
                    <a:blip r:embed="rId5" cstate="print"/>
                    <a:srcRect/>
                    <a:stretch>
                      <a:fillRect/>
                    </a:stretch>
                  </pic:blipFill>
                  <pic:spPr bwMode="auto">
                    <a:xfrm>
                      <a:off x="0" y="0"/>
                      <a:ext cx="3810000" cy="2257425"/>
                    </a:xfrm>
                    <a:prstGeom prst="rect">
                      <a:avLst/>
                    </a:prstGeom>
                    <a:noFill/>
                    <a:ln w="9525">
                      <a:noFill/>
                      <a:miter lim="800000"/>
                      <a:headEnd/>
                      <a:tailEnd/>
                    </a:ln>
                  </pic:spPr>
                </pic:pic>
              </a:graphicData>
            </a:graphic>
          </wp:inline>
        </w:drawing>
      </w:r>
    </w:p>
    <w:p w:rsidR="008C320A" w:rsidRPr="008C320A" w:rsidRDefault="008C320A" w:rsidP="008C320A">
      <w:pPr>
        <w:spacing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i/>
          <w:iCs/>
          <w:color w:val="C00000"/>
          <w:sz w:val="18"/>
          <w:szCs w:val="18"/>
          <w:lang w:eastAsia="fr-FR"/>
        </w:rPr>
        <w:t xml:space="preserve">Communiqué de </w:t>
      </w:r>
      <w:proofErr w:type="spellStart"/>
      <w:r w:rsidRPr="008C320A">
        <w:rPr>
          <w:rFonts w:ascii="Verdana" w:eastAsia="Times New Roman" w:hAnsi="Verdana" w:cs="Times New Roman"/>
          <w:b/>
          <w:bCs/>
          <w:i/>
          <w:iCs/>
          <w:color w:val="C00000"/>
          <w:sz w:val="18"/>
          <w:szCs w:val="18"/>
          <w:lang w:eastAsia="fr-FR"/>
        </w:rPr>
        <w:t>Civitas</w:t>
      </w:r>
      <w:proofErr w:type="spellEnd"/>
      <w:r w:rsidRPr="008C320A">
        <w:rPr>
          <w:rFonts w:ascii="Verdana" w:eastAsia="Times New Roman" w:hAnsi="Verdana" w:cs="Times New Roman"/>
          <w:b/>
          <w:bCs/>
          <w:i/>
          <w:iCs/>
          <w:color w:val="C00000"/>
          <w:sz w:val="18"/>
          <w:szCs w:val="18"/>
          <w:lang w:eastAsia="fr-FR"/>
        </w:rPr>
        <w:t xml:space="preserve"> - Pas seulement contre la loi </w:t>
      </w:r>
      <w:proofErr w:type="spellStart"/>
      <w:r w:rsidRPr="008C320A">
        <w:rPr>
          <w:rFonts w:ascii="Verdana" w:eastAsia="Times New Roman" w:hAnsi="Verdana" w:cs="Times New Roman"/>
          <w:b/>
          <w:bCs/>
          <w:i/>
          <w:iCs/>
          <w:color w:val="C00000"/>
          <w:sz w:val="18"/>
          <w:szCs w:val="18"/>
          <w:lang w:eastAsia="fr-FR"/>
        </w:rPr>
        <w:t>Taubira</w:t>
      </w:r>
      <w:proofErr w:type="spellEnd"/>
      <w:r w:rsidRPr="008C320A">
        <w:rPr>
          <w:rFonts w:ascii="Verdana" w:eastAsia="Times New Roman" w:hAnsi="Verdana" w:cs="Times New Roman"/>
          <w:b/>
          <w:bCs/>
          <w:i/>
          <w:iCs/>
          <w:color w:val="C00000"/>
          <w:sz w:val="18"/>
          <w:szCs w:val="18"/>
          <w:lang w:eastAsia="fr-FR"/>
        </w:rPr>
        <w:t>, mais ennemis du Mariage, de la Famille, de la France : du balai !</w:t>
      </w:r>
    </w:p>
    <w:tbl>
      <w:tblPr>
        <w:tblpPr w:leftFromText="45" w:rightFromText="45" w:vertAnchor="text"/>
        <w:tblW w:w="0" w:type="auto"/>
        <w:tblCellSpacing w:w="0" w:type="dxa"/>
        <w:tblCellMar>
          <w:left w:w="0" w:type="dxa"/>
          <w:right w:w="0" w:type="dxa"/>
        </w:tblCellMar>
        <w:tblLook w:val="04A0"/>
      </w:tblPr>
      <w:tblGrid>
        <w:gridCol w:w="389"/>
      </w:tblGrid>
      <w:tr w:rsidR="008C320A" w:rsidRPr="008C320A" w:rsidTr="008C320A">
        <w:trPr>
          <w:tblCellSpacing w:w="0" w:type="dxa"/>
        </w:trPr>
        <w:tc>
          <w:tcPr>
            <w:tcW w:w="0" w:type="auto"/>
            <w:hideMark/>
          </w:tcPr>
          <w:p w:rsidR="008C320A" w:rsidRPr="008C320A" w:rsidRDefault="008C320A" w:rsidP="008C320A">
            <w:pPr>
              <w:keepNext/>
              <w:shd w:val="clear" w:color="auto" w:fill="EAEAEA"/>
              <w:spacing w:after="0" w:line="534" w:lineRule="exact"/>
              <w:jc w:val="both"/>
              <w:textAlignment w:val="baseline"/>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position w:val="-6"/>
                <w:sz w:val="61"/>
                <w:lang w:eastAsia="fr-FR"/>
              </w:rPr>
              <w:t>L</w:t>
            </w:r>
          </w:p>
        </w:tc>
      </w:tr>
    </w:tbl>
    <w:p w:rsidR="008C320A" w:rsidRPr="008C320A" w:rsidRDefault="008C320A" w:rsidP="008C320A">
      <w:pPr>
        <w:shd w:val="clear" w:color="auto" w:fill="EAEAEA"/>
        <w:spacing w:after="0" w:line="240" w:lineRule="auto"/>
        <w:jc w:val="both"/>
        <w:rPr>
          <w:rFonts w:ascii="Verdana" w:eastAsia="Times New Roman" w:hAnsi="Verdana" w:cs="Times New Roman"/>
          <w:color w:val="444444"/>
          <w:sz w:val="18"/>
          <w:szCs w:val="18"/>
          <w:lang w:eastAsia="fr-FR"/>
        </w:rPr>
      </w:pPr>
      <w:proofErr w:type="gramStart"/>
      <w:r w:rsidRPr="008C320A">
        <w:rPr>
          <w:rFonts w:ascii="Verdana" w:eastAsia="Times New Roman" w:hAnsi="Verdana" w:cs="Times New Roman"/>
          <w:b/>
          <w:bCs/>
          <w:color w:val="002060"/>
          <w:sz w:val="18"/>
          <w:szCs w:val="18"/>
          <w:lang w:eastAsia="fr-FR"/>
        </w:rPr>
        <w:t>e</w:t>
      </w:r>
      <w:proofErr w:type="gramEnd"/>
      <w:r w:rsidRPr="008C320A">
        <w:rPr>
          <w:rFonts w:ascii="Verdana" w:eastAsia="Times New Roman" w:hAnsi="Verdana" w:cs="Times New Roman"/>
          <w:b/>
          <w:bCs/>
          <w:color w:val="002060"/>
          <w:sz w:val="18"/>
          <w:szCs w:val="18"/>
          <w:lang w:eastAsia="fr-FR"/>
        </w:rPr>
        <w:t xml:space="preserve"> 26 mai, il s'agira de manifester, une fois de plus, pour défendre le mariage, la famille et la France catholique. Car il faut bien se rendre compte que le mariage entre personnes de même sexe n'est que la première étape d'un plan que le gouvernement a déjà rendu public dans des documents officiels qu'hélas personne ne lit. La suite ?</w:t>
      </w:r>
      <w:r w:rsidRPr="008C320A">
        <w:rPr>
          <w:rFonts w:ascii="Verdana" w:eastAsia="Times New Roman" w:hAnsi="Verdana" w:cs="Times New Roman"/>
          <w:b/>
          <w:bCs/>
          <w:color w:val="C00000"/>
          <w:sz w:val="18"/>
          <w:szCs w:val="18"/>
          <w:lang w:eastAsia="fr-FR"/>
        </w:rPr>
        <w:sym w:font="Wingdings 2" w:char="00A2"/>
      </w:r>
    </w:p>
    <w:p w:rsidR="008C320A" w:rsidRPr="008C320A" w:rsidRDefault="008C320A" w:rsidP="008C320A">
      <w:pPr>
        <w:spacing w:after="240" w:line="240" w:lineRule="auto"/>
        <w:jc w:val="both"/>
        <w:rPr>
          <w:rFonts w:ascii="Verdana" w:eastAsia="Times New Roman" w:hAnsi="Verdana" w:cs="Times New Roman"/>
          <w:color w:val="444444"/>
          <w:sz w:val="18"/>
          <w:szCs w:val="18"/>
          <w:lang w:eastAsia="fr-FR"/>
        </w:rPr>
      </w:pPr>
      <w:bookmarkStart w:id="0" w:name="more"/>
      <w:bookmarkEnd w:id="0"/>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La légalisation de ce qu'on appelle pudiquement la procréation médicalement assistée puis la gestation pour autrui (plusieurs actuels ministres avaient signé dès 2010 un manifeste en faveur d'un tel projet) qui consiste en réalité à louer les ventres des femmes et à pratiquer la marchandisation de l'être humain pour permettre à des duos homosexuels, par définition stériles, de pouvoir acheter des enfants et s'en prétendre les parents.</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color w:val="444444"/>
          <w:sz w:val="18"/>
          <w:szCs w:val="18"/>
          <w:lang w:eastAsia="fr-FR"/>
        </w:rPr>
        <w:t>Mais le "Programme d'actions gouvernemental contre les violences et les discriminations commises à raison de l'orientation sexuelle ou de l'identité de genre" va bien plus loin ! Et annonce :</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 xml:space="preserve">L'introduction dès l'école maternelle de programmes banalisant l'homosexualité et la théorie du « </w:t>
      </w:r>
      <w:proofErr w:type="spellStart"/>
      <w:r w:rsidRPr="008C320A">
        <w:rPr>
          <w:rFonts w:ascii="Verdana" w:eastAsia="Times New Roman" w:hAnsi="Verdana" w:cs="Times New Roman"/>
          <w:color w:val="444444"/>
          <w:sz w:val="18"/>
          <w:szCs w:val="18"/>
          <w:lang w:eastAsia="fr-FR"/>
        </w:rPr>
        <w:t>gender</w:t>
      </w:r>
      <w:proofErr w:type="spellEnd"/>
      <w:r w:rsidRPr="008C320A">
        <w:rPr>
          <w:rFonts w:ascii="Verdana" w:eastAsia="Times New Roman" w:hAnsi="Verdana" w:cs="Times New Roman"/>
          <w:color w:val="444444"/>
          <w:sz w:val="18"/>
          <w:szCs w:val="18"/>
          <w:lang w:eastAsia="fr-FR"/>
        </w:rPr>
        <w:t xml:space="preserve"> ». Pour rappel, selon cette absurde théorie du « </w:t>
      </w:r>
      <w:proofErr w:type="spellStart"/>
      <w:r w:rsidRPr="008C320A">
        <w:rPr>
          <w:rFonts w:ascii="Verdana" w:eastAsia="Times New Roman" w:hAnsi="Verdana" w:cs="Times New Roman"/>
          <w:color w:val="444444"/>
          <w:sz w:val="18"/>
          <w:szCs w:val="18"/>
          <w:lang w:eastAsia="fr-FR"/>
        </w:rPr>
        <w:t>gender</w:t>
      </w:r>
      <w:proofErr w:type="spellEnd"/>
      <w:r w:rsidRPr="008C320A">
        <w:rPr>
          <w:rFonts w:ascii="Verdana" w:eastAsia="Times New Roman" w:hAnsi="Verdana" w:cs="Times New Roman"/>
          <w:color w:val="444444"/>
          <w:sz w:val="18"/>
          <w:szCs w:val="18"/>
          <w:lang w:eastAsia="fr-FR"/>
        </w:rPr>
        <w:t xml:space="preserve"> », ce n'est pas la réalité anatomique et biologique qui fait de vous un homme ou une femme mais seulement ce qui se passe dans votre cerveau, si bien qu'au nom de la soi-disant liberté sacralisée jusqu'à la folie, vous seriez en droit si cela vous chante de vous proclamer homme les jours pairs et femme les jours impairs ! Des représentants du lobby homosexuel seront chargés par le ministère de l'éducation nationale de marteler ces théories contre-nature dès la plus petite enfance.</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color w:val="444444"/>
          <w:sz w:val="18"/>
          <w:szCs w:val="18"/>
          <w:lang w:eastAsia="fr-FR"/>
        </w:rPr>
        <w:t>Des crèches ont déjà été inaugurées dans ce but afin d'encourager les petits garçons à jouer avec des jouets de petites filles et inversement.</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 xml:space="preserve">Le formatage de l'opinion sera organisé à travers des formations professionnelles obligatoires pour les enseignants, le personnel médical, les services sociaux, les forces de l'ordre, la </w:t>
      </w: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roofErr w:type="gramStart"/>
      <w:r w:rsidRPr="008C320A">
        <w:rPr>
          <w:rFonts w:ascii="Verdana" w:eastAsia="Times New Roman" w:hAnsi="Verdana" w:cs="Times New Roman"/>
          <w:color w:val="444444"/>
          <w:sz w:val="18"/>
          <w:szCs w:val="18"/>
          <w:lang w:eastAsia="fr-FR"/>
        </w:rPr>
        <w:t>magistrature</w:t>
      </w:r>
      <w:proofErr w:type="gramEnd"/>
      <w:r w:rsidRPr="008C320A">
        <w:rPr>
          <w:rFonts w:ascii="Verdana" w:eastAsia="Times New Roman" w:hAnsi="Verdana" w:cs="Times New Roman"/>
          <w:color w:val="444444"/>
          <w:sz w:val="18"/>
          <w:szCs w:val="18"/>
          <w:lang w:eastAsia="fr-FR"/>
        </w:rPr>
        <w:t xml:space="preserve">,..., formations destinées à imposer la soumission au lobby homosexuel et à la théorie du « </w:t>
      </w:r>
      <w:proofErr w:type="spellStart"/>
      <w:r w:rsidRPr="008C320A">
        <w:rPr>
          <w:rFonts w:ascii="Verdana" w:eastAsia="Times New Roman" w:hAnsi="Verdana" w:cs="Times New Roman"/>
          <w:color w:val="444444"/>
          <w:sz w:val="18"/>
          <w:szCs w:val="18"/>
          <w:lang w:eastAsia="fr-FR"/>
        </w:rPr>
        <w:t>gender</w:t>
      </w:r>
      <w:proofErr w:type="spellEnd"/>
      <w:r w:rsidRPr="008C320A">
        <w:rPr>
          <w:rFonts w:ascii="Verdana" w:eastAsia="Times New Roman" w:hAnsi="Verdana" w:cs="Times New Roman"/>
          <w:color w:val="444444"/>
          <w:sz w:val="18"/>
          <w:szCs w:val="18"/>
          <w:lang w:eastAsia="fr-FR"/>
        </w:rPr>
        <w:t xml:space="preserve"> ».</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Un organisme va être créé afin de traquer ceux qui pensent mal et les faire traduire en justice. Les représentants du lobby homosexuel siègeront parmi la direction de ce nouvel organisme.</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 xml:space="preserve">La critique du lobby homosexuel et la critique de la théorie du « </w:t>
      </w:r>
      <w:proofErr w:type="spellStart"/>
      <w:r w:rsidRPr="008C320A">
        <w:rPr>
          <w:rFonts w:ascii="Verdana" w:eastAsia="Times New Roman" w:hAnsi="Verdana" w:cs="Times New Roman"/>
          <w:color w:val="444444"/>
          <w:sz w:val="18"/>
          <w:szCs w:val="18"/>
          <w:lang w:eastAsia="fr-FR"/>
        </w:rPr>
        <w:t>gender</w:t>
      </w:r>
      <w:proofErr w:type="spellEnd"/>
      <w:r w:rsidRPr="008C320A">
        <w:rPr>
          <w:rFonts w:ascii="Verdana" w:eastAsia="Times New Roman" w:hAnsi="Verdana" w:cs="Times New Roman"/>
          <w:color w:val="444444"/>
          <w:sz w:val="18"/>
          <w:szCs w:val="18"/>
          <w:lang w:eastAsia="fr-FR"/>
        </w:rPr>
        <w:t xml:space="preserve"> » vont être inscrites dans le code pénal comme des discriminations condamnables et seront criminalisées.</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Les employeurs devront prouver qu'ils ne pratiquent aucune discrimination à l'embauche sur base de l'orientation sexuelle. Ce qui dans la pratique équivaut à mettre en place un système de quota de personnel homosexuel/bisexuel/transsexuel pour éviter d'être suspect.</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Le fait de conseiller à un homosexuel de se corriger sera considéré comme une attitude sectaire.</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Les nouveaux immigrés se déclarant homosexuels et discriminés pour cette raison dans leur pays d'origine pourront s'établir en France.</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L'histoire du lobby homosexuel sera valorisée par le ministère de la culture.</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b/>
          <w:bCs/>
          <w:color w:val="C00000"/>
          <w:sz w:val="18"/>
          <w:szCs w:val="18"/>
          <w:lang w:eastAsia="fr-FR"/>
        </w:rPr>
        <w:sym w:font="Wingdings 2" w:char="0045"/>
      </w:r>
      <w:r w:rsidRPr="008C320A">
        <w:rPr>
          <w:rFonts w:ascii="Verdana" w:eastAsia="Times New Roman" w:hAnsi="Verdana" w:cs="Times New Roman"/>
          <w:b/>
          <w:bCs/>
          <w:color w:val="C00000"/>
          <w:sz w:val="18"/>
          <w:szCs w:val="18"/>
          <w:lang w:eastAsia="fr-FR"/>
        </w:rPr>
        <w:t xml:space="preserve"> </w:t>
      </w:r>
      <w:r w:rsidRPr="008C320A">
        <w:rPr>
          <w:rFonts w:ascii="Verdana" w:eastAsia="Times New Roman" w:hAnsi="Verdana" w:cs="Times New Roman"/>
          <w:color w:val="444444"/>
          <w:sz w:val="18"/>
          <w:szCs w:val="18"/>
          <w:lang w:eastAsia="fr-FR"/>
        </w:rPr>
        <w:t>Les ambassadeurs français soutiendront le lobby homosexuel dans le pays dans lequel ils sont affectés.</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color w:val="444444"/>
          <w:sz w:val="18"/>
          <w:szCs w:val="18"/>
          <w:lang w:eastAsia="fr-FR"/>
        </w:rPr>
        <w:t xml:space="preserve">Même les formations du BAFA et du BAFD devront inclure ces thématiques. Et les associations familiales, pour être jugées représentatives, devront compter des "familles homoparentales". Jusqu'en dans les moindres détails, tout est imaginé pour subvertir l'ensemble de la société, particulièrement dès le plus jeune âge. La sénatrice socialiste Laurence Rossignol a d'ailleurs déclaré à la télévision (5 avril, France 2, émission Ce soir ou jamais) : "Les enfants n'appartiennent pas à leurs parents, ils appartiennent à l'État". Une déclaration qu'il faut également relier à l'intention de Vincent </w:t>
      </w:r>
      <w:proofErr w:type="spellStart"/>
      <w:r w:rsidRPr="008C320A">
        <w:rPr>
          <w:rFonts w:ascii="Verdana" w:eastAsia="Times New Roman" w:hAnsi="Verdana" w:cs="Times New Roman"/>
          <w:color w:val="444444"/>
          <w:sz w:val="18"/>
          <w:szCs w:val="18"/>
          <w:lang w:eastAsia="fr-FR"/>
        </w:rPr>
        <w:t>Peillon</w:t>
      </w:r>
      <w:proofErr w:type="spellEnd"/>
      <w:r w:rsidRPr="008C320A">
        <w:rPr>
          <w:rFonts w:ascii="Verdana" w:eastAsia="Times New Roman" w:hAnsi="Verdana" w:cs="Times New Roman"/>
          <w:color w:val="444444"/>
          <w:sz w:val="18"/>
          <w:szCs w:val="18"/>
          <w:lang w:eastAsia="fr-FR"/>
        </w:rPr>
        <w:t xml:space="preserve"> d'imposer des cours de morale laïque dans tous les établissements scolaires. Car la haine de la famille a pour corollaire la haine de la religion.</w:t>
      </w: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p>
    <w:p w:rsidR="008C320A" w:rsidRPr="008C320A" w:rsidRDefault="008C320A" w:rsidP="008C320A">
      <w:pPr>
        <w:spacing w:after="0"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color w:val="444444"/>
          <w:sz w:val="18"/>
          <w:szCs w:val="18"/>
          <w:lang w:eastAsia="fr-FR"/>
        </w:rPr>
        <w:t>Tout cela reflète un authentique totalitarisme. Allons-nous assister à cela sans réagir alors que nous sommes avertis de la perversion de ce projet gouvernemental ? Ce serait impensable !</w:t>
      </w:r>
    </w:p>
    <w:p w:rsidR="008C320A" w:rsidRPr="008C320A" w:rsidRDefault="008C320A" w:rsidP="008C320A">
      <w:pPr>
        <w:spacing w:line="240" w:lineRule="auto"/>
        <w:jc w:val="both"/>
        <w:rPr>
          <w:rFonts w:ascii="Verdana" w:eastAsia="Times New Roman" w:hAnsi="Verdana" w:cs="Times New Roman"/>
          <w:color w:val="444444"/>
          <w:sz w:val="18"/>
          <w:szCs w:val="18"/>
          <w:lang w:eastAsia="fr-FR"/>
        </w:rPr>
      </w:pPr>
      <w:r w:rsidRPr="008C320A">
        <w:rPr>
          <w:rFonts w:ascii="Verdana" w:eastAsia="Times New Roman" w:hAnsi="Verdana" w:cs="Times New Roman"/>
          <w:color w:val="444444"/>
          <w:sz w:val="18"/>
          <w:szCs w:val="18"/>
          <w:lang w:eastAsia="fr-FR"/>
        </w:rPr>
        <w:t xml:space="preserve">Par le passé, des lois votées ont néanmoins été bloquées par la détermination populaire. L'enjeu </w:t>
      </w:r>
      <w:proofErr w:type="spellStart"/>
      <w:r w:rsidRPr="008C320A">
        <w:rPr>
          <w:rFonts w:ascii="Verdana" w:eastAsia="Times New Roman" w:hAnsi="Verdana" w:cs="Times New Roman"/>
          <w:color w:val="444444"/>
          <w:sz w:val="18"/>
          <w:szCs w:val="18"/>
          <w:lang w:eastAsia="fr-FR"/>
        </w:rPr>
        <w:t>civilisationnel</w:t>
      </w:r>
      <w:proofErr w:type="spellEnd"/>
      <w:r w:rsidRPr="008C320A">
        <w:rPr>
          <w:rFonts w:ascii="Verdana" w:eastAsia="Times New Roman" w:hAnsi="Verdana" w:cs="Times New Roman"/>
          <w:color w:val="444444"/>
          <w:sz w:val="18"/>
          <w:szCs w:val="18"/>
          <w:lang w:eastAsia="fr-FR"/>
        </w:rPr>
        <w:t xml:space="preserve"> rend notre détermination indispensable et oblige à refuser toute concession.</w:t>
      </w:r>
    </w:p>
    <w:p w:rsidR="0046001F" w:rsidRDefault="0046001F"/>
    <w:sectPr w:rsidR="0046001F" w:rsidSect="004600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C320A"/>
    <w:rsid w:val="0046001F"/>
    <w:rsid w:val="008C32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1F"/>
  </w:style>
  <w:style w:type="paragraph" w:styleId="Titre3">
    <w:name w:val="heading 3"/>
    <w:basedOn w:val="Normal"/>
    <w:link w:val="Titre3Car"/>
    <w:uiPriority w:val="9"/>
    <w:qFormat/>
    <w:rsid w:val="008C320A"/>
    <w:pPr>
      <w:spacing w:after="0"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C320A"/>
    <w:rPr>
      <w:rFonts w:ascii="Times New Roman" w:eastAsia="Times New Roman" w:hAnsi="Times New Roman" w:cs="Times New Roman"/>
      <w:b/>
      <w:bCs/>
      <w:sz w:val="27"/>
      <w:szCs w:val="27"/>
      <w:lang w:eastAsia="fr-FR"/>
    </w:rPr>
  </w:style>
  <w:style w:type="character" w:customStyle="1" w:styleId="post-author">
    <w:name w:val="post-author"/>
    <w:basedOn w:val="Policepardfaut"/>
    <w:rsid w:val="008C320A"/>
  </w:style>
  <w:style w:type="character" w:customStyle="1" w:styleId="fn">
    <w:name w:val="fn"/>
    <w:basedOn w:val="Policepardfaut"/>
    <w:rsid w:val="008C320A"/>
  </w:style>
  <w:style w:type="paragraph" w:styleId="Textedebulles">
    <w:name w:val="Balloon Text"/>
    <w:basedOn w:val="Normal"/>
    <w:link w:val="TextedebullesCar"/>
    <w:uiPriority w:val="99"/>
    <w:semiHidden/>
    <w:unhideWhenUsed/>
    <w:rsid w:val="008C32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32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835381">
      <w:bodyDiv w:val="1"/>
      <w:marLeft w:val="0"/>
      <w:marRight w:val="0"/>
      <w:marTop w:val="0"/>
      <w:marBottom w:val="0"/>
      <w:divBdr>
        <w:top w:val="none" w:sz="0" w:space="0" w:color="auto"/>
        <w:left w:val="none" w:sz="0" w:space="0" w:color="auto"/>
        <w:bottom w:val="none" w:sz="0" w:space="0" w:color="auto"/>
        <w:right w:val="none" w:sz="0" w:space="0" w:color="auto"/>
      </w:divBdr>
      <w:divsChild>
        <w:div w:id="1894653330">
          <w:marLeft w:val="0"/>
          <w:marRight w:val="0"/>
          <w:marTop w:val="0"/>
          <w:marBottom w:val="0"/>
          <w:divBdr>
            <w:top w:val="none" w:sz="0" w:space="0" w:color="auto"/>
            <w:left w:val="none" w:sz="0" w:space="0" w:color="auto"/>
            <w:bottom w:val="none" w:sz="0" w:space="0" w:color="auto"/>
            <w:right w:val="none" w:sz="0" w:space="0" w:color="auto"/>
          </w:divBdr>
          <w:divsChild>
            <w:div w:id="2037465192">
              <w:marLeft w:val="0"/>
              <w:marRight w:val="0"/>
              <w:marTop w:val="0"/>
              <w:marBottom w:val="0"/>
              <w:divBdr>
                <w:top w:val="none" w:sz="0" w:space="0" w:color="auto"/>
                <w:left w:val="none" w:sz="0" w:space="0" w:color="auto"/>
                <w:bottom w:val="none" w:sz="0" w:space="0" w:color="auto"/>
                <w:right w:val="none" w:sz="0" w:space="0" w:color="auto"/>
              </w:divBdr>
              <w:divsChild>
                <w:div w:id="81150970">
                  <w:marLeft w:val="0"/>
                  <w:marRight w:val="0"/>
                  <w:marTop w:val="0"/>
                  <w:marBottom w:val="0"/>
                  <w:divBdr>
                    <w:top w:val="none" w:sz="0" w:space="0" w:color="auto"/>
                    <w:left w:val="none" w:sz="0" w:space="0" w:color="auto"/>
                    <w:bottom w:val="none" w:sz="0" w:space="0" w:color="auto"/>
                    <w:right w:val="none" w:sz="0" w:space="0" w:color="auto"/>
                  </w:divBdr>
                  <w:divsChild>
                    <w:div w:id="74594992">
                      <w:marLeft w:val="0"/>
                      <w:marRight w:val="0"/>
                      <w:marTop w:val="0"/>
                      <w:marBottom w:val="0"/>
                      <w:divBdr>
                        <w:top w:val="none" w:sz="0" w:space="0" w:color="auto"/>
                        <w:left w:val="none" w:sz="0" w:space="0" w:color="auto"/>
                        <w:bottom w:val="none" w:sz="0" w:space="0" w:color="auto"/>
                        <w:right w:val="none" w:sz="0" w:space="0" w:color="auto"/>
                      </w:divBdr>
                      <w:divsChild>
                        <w:div w:id="923804661">
                          <w:marLeft w:val="0"/>
                          <w:marRight w:val="0"/>
                          <w:marTop w:val="0"/>
                          <w:marBottom w:val="0"/>
                          <w:divBdr>
                            <w:top w:val="none" w:sz="0" w:space="0" w:color="auto"/>
                            <w:left w:val="none" w:sz="0" w:space="0" w:color="auto"/>
                            <w:bottom w:val="none" w:sz="0" w:space="0" w:color="auto"/>
                            <w:right w:val="none" w:sz="0" w:space="0" w:color="auto"/>
                          </w:divBdr>
                          <w:divsChild>
                            <w:div w:id="1316955013">
                              <w:marLeft w:val="0"/>
                              <w:marRight w:val="0"/>
                              <w:marTop w:val="0"/>
                              <w:marBottom w:val="0"/>
                              <w:divBdr>
                                <w:top w:val="none" w:sz="0" w:space="0" w:color="auto"/>
                                <w:left w:val="none" w:sz="0" w:space="0" w:color="auto"/>
                                <w:bottom w:val="none" w:sz="0" w:space="0" w:color="auto"/>
                                <w:right w:val="none" w:sz="0" w:space="0" w:color="auto"/>
                              </w:divBdr>
                              <w:divsChild>
                                <w:div w:id="2060470866">
                                  <w:marLeft w:val="0"/>
                                  <w:marRight w:val="0"/>
                                  <w:marTop w:val="0"/>
                                  <w:marBottom w:val="0"/>
                                  <w:divBdr>
                                    <w:top w:val="none" w:sz="0" w:space="0" w:color="auto"/>
                                    <w:left w:val="none" w:sz="0" w:space="0" w:color="auto"/>
                                    <w:bottom w:val="none" w:sz="0" w:space="0" w:color="auto"/>
                                    <w:right w:val="none" w:sz="0" w:space="0" w:color="auto"/>
                                  </w:divBdr>
                                  <w:divsChild>
                                    <w:div w:id="1072119122">
                                      <w:marLeft w:val="0"/>
                                      <w:marRight w:val="0"/>
                                      <w:marTop w:val="0"/>
                                      <w:marBottom w:val="0"/>
                                      <w:divBdr>
                                        <w:top w:val="none" w:sz="0" w:space="0" w:color="auto"/>
                                        <w:left w:val="none" w:sz="0" w:space="0" w:color="auto"/>
                                        <w:bottom w:val="none" w:sz="0" w:space="0" w:color="auto"/>
                                        <w:right w:val="none" w:sz="0" w:space="0" w:color="auto"/>
                                      </w:divBdr>
                                      <w:divsChild>
                                        <w:div w:id="1329090697">
                                          <w:marLeft w:val="0"/>
                                          <w:marRight w:val="0"/>
                                          <w:marTop w:val="0"/>
                                          <w:marBottom w:val="0"/>
                                          <w:divBdr>
                                            <w:top w:val="none" w:sz="0" w:space="0" w:color="auto"/>
                                            <w:left w:val="none" w:sz="0" w:space="0" w:color="auto"/>
                                            <w:bottom w:val="none" w:sz="0" w:space="0" w:color="auto"/>
                                            <w:right w:val="none" w:sz="0" w:space="0" w:color="auto"/>
                                          </w:divBdr>
                                          <w:divsChild>
                                            <w:div w:id="869609881">
                                              <w:marLeft w:val="0"/>
                                              <w:marRight w:val="0"/>
                                              <w:marTop w:val="0"/>
                                              <w:marBottom w:val="0"/>
                                              <w:divBdr>
                                                <w:top w:val="none" w:sz="0" w:space="0" w:color="auto"/>
                                                <w:left w:val="none" w:sz="0" w:space="0" w:color="auto"/>
                                                <w:bottom w:val="none" w:sz="0" w:space="0" w:color="auto"/>
                                                <w:right w:val="none" w:sz="0" w:space="0" w:color="auto"/>
                                              </w:divBdr>
                                              <w:divsChild>
                                                <w:div w:id="1403793780">
                                                  <w:marLeft w:val="0"/>
                                                  <w:marRight w:val="0"/>
                                                  <w:marTop w:val="0"/>
                                                  <w:marBottom w:val="0"/>
                                                  <w:divBdr>
                                                    <w:top w:val="none" w:sz="0" w:space="0" w:color="auto"/>
                                                    <w:left w:val="none" w:sz="0" w:space="0" w:color="auto"/>
                                                    <w:bottom w:val="none" w:sz="0" w:space="0" w:color="auto"/>
                                                    <w:right w:val="none" w:sz="0" w:space="0" w:color="auto"/>
                                                  </w:divBdr>
                                                  <w:divsChild>
                                                    <w:div w:id="2112116534">
                                                      <w:marLeft w:val="0"/>
                                                      <w:marRight w:val="0"/>
                                                      <w:marTop w:val="0"/>
                                                      <w:marBottom w:val="0"/>
                                                      <w:divBdr>
                                                        <w:top w:val="none" w:sz="0" w:space="0" w:color="auto"/>
                                                        <w:left w:val="none" w:sz="0" w:space="0" w:color="auto"/>
                                                        <w:bottom w:val="none" w:sz="0" w:space="0" w:color="auto"/>
                                                        <w:right w:val="none" w:sz="0" w:space="0" w:color="auto"/>
                                                      </w:divBdr>
                                                      <w:divsChild>
                                                        <w:div w:id="1813714452">
                                                          <w:marLeft w:val="0"/>
                                                          <w:marRight w:val="0"/>
                                                          <w:marTop w:val="450"/>
                                                          <w:marBottom w:val="450"/>
                                                          <w:divBdr>
                                                            <w:top w:val="none" w:sz="0" w:space="0" w:color="auto"/>
                                                            <w:left w:val="none" w:sz="0" w:space="0" w:color="auto"/>
                                                            <w:bottom w:val="none" w:sz="0" w:space="0" w:color="auto"/>
                                                            <w:right w:val="none" w:sz="0" w:space="0" w:color="auto"/>
                                                          </w:divBdr>
                                                          <w:divsChild>
                                                            <w:div w:id="1392313924">
                                                              <w:marLeft w:val="0"/>
                                                              <w:marRight w:val="0"/>
                                                              <w:marTop w:val="0"/>
                                                              <w:marBottom w:val="0"/>
                                                              <w:divBdr>
                                                                <w:top w:val="none" w:sz="0" w:space="0" w:color="auto"/>
                                                                <w:left w:val="none" w:sz="0" w:space="0" w:color="auto"/>
                                                                <w:bottom w:val="none" w:sz="0" w:space="0" w:color="auto"/>
                                                                <w:right w:val="none" w:sz="0" w:space="0" w:color="auto"/>
                                                              </w:divBdr>
                                                              <w:divsChild>
                                                                <w:div w:id="966617828">
                                                                  <w:marLeft w:val="0"/>
                                                                  <w:marRight w:val="0"/>
                                                                  <w:marTop w:val="450"/>
                                                                  <w:marBottom w:val="300"/>
                                                                  <w:divBdr>
                                                                    <w:top w:val="none" w:sz="0" w:space="0" w:color="auto"/>
                                                                    <w:left w:val="none" w:sz="0" w:space="0" w:color="auto"/>
                                                                    <w:bottom w:val="none" w:sz="0" w:space="0" w:color="auto"/>
                                                                    <w:right w:val="none" w:sz="0" w:space="0" w:color="auto"/>
                                                                  </w:divBdr>
                                                                  <w:divsChild>
                                                                    <w:div w:id="1981886619">
                                                                      <w:marLeft w:val="-225"/>
                                                                      <w:marRight w:val="-225"/>
                                                                      <w:marTop w:val="0"/>
                                                                      <w:marBottom w:val="0"/>
                                                                      <w:divBdr>
                                                                        <w:top w:val="none" w:sz="0" w:space="0" w:color="auto"/>
                                                                        <w:left w:val="none" w:sz="0" w:space="0" w:color="auto"/>
                                                                        <w:bottom w:val="none" w:sz="0" w:space="0" w:color="auto"/>
                                                                        <w:right w:val="none" w:sz="0" w:space="0" w:color="auto"/>
                                                                      </w:divBdr>
                                                                      <w:divsChild>
                                                                        <w:div w:id="572474216">
                                                                          <w:marLeft w:val="0"/>
                                                                          <w:marRight w:val="0"/>
                                                                          <w:marTop w:val="0"/>
                                                                          <w:marBottom w:val="0"/>
                                                                          <w:divBdr>
                                                                            <w:top w:val="none" w:sz="0" w:space="0" w:color="auto"/>
                                                                            <w:left w:val="none" w:sz="0" w:space="0" w:color="auto"/>
                                                                            <w:bottom w:val="none" w:sz="0" w:space="0" w:color="auto"/>
                                                                            <w:right w:val="none" w:sz="0" w:space="0" w:color="auto"/>
                                                                          </w:divBdr>
                                                                          <w:divsChild>
                                                                            <w:div w:id="984428808">
                                                                              <w:marLeft w:val="-225"/>
                                                                              <w:marRight w:val="-225"/>
                                                                              <w:marTop w:val="0"/>
                                                                              <w:marBottom w:val="0"/>
                                                                              <w:divBdr>
                                                                                <w:top w:val="none" w:sz="0" w:space="0" w:color="auto"/>
                                                                                <w:left w:val="none" w:sz="0" w:space="0" w:color="auto"/>
                                                                                <w:bottom w:val="none" w:sz="0" w:space="0" w:color="auto"/>
                                                                                <w:right w:val="none" w:sz="0" w:space="0" w:color="auto"/>
                                                                              </w:divBdr>
                                                                              <w:divsChild>
                                                                                <w:div w:id="1411659464">
                                                                                  <w:marLeft w:val="-225"/>
                                                                                  <w:marRight w:val="-225"/>
                                                                                  <w:marTop w:val="0"/>
                                                                                  <w:marBottom w:val="0"/>
                                                                                  <w:divBdr>
                                                                                    <w:top w:val="single" w:sz="6" w:space="11" w:color="AAAAAA"/>
                                                                                    <w:left w:val="none" w:sz="0" w:space="0" w:color="auto"/>
                                                                                    <w:bottom w:val="none" w:sz="0" w:space="0" w:color="auto"/>
                                                                                    <w:right w:val="none" w:sz="0" w:space="0" w:color="auto"/>
                                                                                  </w:divBdr>
                                                                                  <w:divsChild>
                                                                                    <w:div w:id="2102024053">
                                                                                      <w:marLeft w:val="0"/>
                                                                                      <w:marRight w:val="0"/>
                                                                                      <w:marTop w:val="0"/>
                                                                                      <w:marBottom w:val="0"/>
                                                                                      <w:divBdr>
                                                                                        <w:top w:val="none" w:sz="0" w:space="0" w:color="auto"/>
                                                                                        <w:left w:val="none" w:sz="0" w:space="0" w:color="auto"/>
                                                                                        <w:bottom w:val="none" w:sz="0" w:space="0" w:color="auto"/>
                                                                                        <w:right w:val="none" w:sz="0" w:space="0" w:color="auto"/>
                                                                                      </w:divBdr>
                                                                                      <w:divsChild>
                                                                                        <w:div w:id="11643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61647">
      <w:bodyDiv w:val="1"/>
      <w:marLeft w:val="0"/>
      <w:marRight w:val="0"/>
      <w:marTop w:val="0"/>
      <w:marBottom w:val="0"/>
      <w:divBdr>
        <w:top w:val="none" w:sz="0" w:space="0" w:color="auto"/>
        <w:left w:val="none" w:sz="0" w:space="0" w:color="auto"/>
        <w:bottom w:val="none" w:sz="0" w:space="0" w:color="auto"/>
        <w:right w:val="none" w:sz="0" w:space="0" w:color="auto"/>
      </w:divBdr>
      <w:divsChild>
        <w:div w:id="527647252">
          <w:marLeft w:val="0"/>
          <w:marRight w:val="0"/>
          <w:marTop w:val="0"/>
          <w:marBottom w:val="0"/>
          <w:divBdr>
            <w:top w:val="none" w:sz="0" w:space="0" w:color="auto"/>
            <w:left w:val="none" w:sz="0" w:space="0" w:color="auto"/>
            <w:bottom w:val="none" w:sz="0" w:space="0" w:color="auto"/>
            <w:right w:val="none" w:sz="0" w:space="0" w:color="auto"/>
          </w:divBdr>
          <w:divsChild>
            <w:div w:id="1389457433">
              <w:marLeft w:val="0"/>
              <w:marRight w:val="0"/>
              <w:marTop w:val="0"/>
              <w:marBottom w:val="0"/>
              <w:divBdr>
                <w:top w:val="none" w:sz="0" w:space="0" w:color="auto"/>
                <w:left w:val="none" w:sz="0" w:space="0" w:color="auto"/>
                <w:bottom w:val="none" w:sz="0" w:space="0" w:color="auto"/>
                <w:right w:val="none" w:sz="0" w:space="0" w:color="auto"/>
              </w:divBdr>
              <w:divsChild>
                <w:div w:id="417795352">
                  <w:marLeft w:val="0"/>
                  <w:marRight w:val="0"/>
                  <w:marTop w:val="0"/>
                  <w:marBottom w:val="0"/>
                  <w:divBdr>
                    <w:top w:val="none" w:sz="0" w:space="0" w:color="auto"/>
                    <w:left w:val="none" w:sz="0" w:space="0" w:color="auto"/>
                    <w:bottom w:val="none" w:sz="0" w:space="0" w:color="auto"/>
                    <w:right w:val="none" w:sz="0" w:space="0" w:color="auto"/>
                  </w:divBdr>
                  <w:divsChild>
                    <w:div w:id="2000032329">
                      <w:marLeft w:val="0"/>
                      <w:marRight w:val="0"/>
                      <w:marTop w:val="0"/>
                      <w:marBottom w:val="0"/>
                      <w:divBdr>
                        <w:top w:val="none" w:sz="0" w:space="0" w:color="auto"/>
                        <w:left w:val="none" w:sz="0" w:space="0" w:color="auto"/>
                        <w:bottom w:val="none" w:sz="0" w:space="0" w:color="auto"/>
                        <w:right w:val="none" w:sz="0" w:space="0" w:color="auto"/>
                      </w:divBdr>
                      <w:divsChild>
                        <w:div w:id="1125153697">
                          <w:marLeft w:val="0"/>
                          <w:marRight w:val="0"/>
                          <w:marTop w:val="0"/>
                          <w:marBottom w:val="0"/>
                          <w:divBdr>
                            <w:top w:val="none" w:sz="0" w:space="0" w:color="auto"/>
                            <w:left w:val="none" w:sz="0" w:space="0" w:color="auto"/>
                            <w:bottom w:val="none" w:sz="0" w:space="0" w:color="auto"/>
                            <w:right w:val="none" w:sz="0" w:space="0" w:color="auto"/>
                          </w:divBdr>
                          <w:divsChild>
                            <w:div w:id="1037585945">
                              <w:marLeft w:val="0"/>
                              <w:marRight w:val="0"/>
                              <w:marTop w:val="0"/>
                              <w:marBottom w:val="0"/>
                              <w:divBdr>
                                <w:top w:val="none" w:sz="0" w:space="0" w:color="auto"/>
                                <w:left w:val="none" w:sz="0" w:space="0" w:color="auto"/>
                                <w:bottom w:val="none" w:sz="0" w:space="0" w:color="auto"/>
                                <w:right w:val="none" w:sz="0" w:space="0" w:color="auto"/>
                              </w:divBdr>
                              <w:divsChild>
                                <w:div w:id="1269119455">
                                  <w:marLeft w:val="0"/>
                                  <w:marRight w:val="0"/>
                                  <w:marTop w:val="0"/>
                                  <w:marBottom w:val="0"/>
                                  <w:divBdr>
                                    <w:top w:val="none" w:sz="0" w:space="0" w:color="auto"/>
                                    <w:left w:val="none" w:sz="0" w:space="0" w:color="auto"/>
                                    <w:bottom w:val="none" w:sz="0" w:space="0" w:color="auto"/>
                                    <w:right w:val="none" w:sz="0" w:space="0" w:color="auto"/>
                                  </w:divBdr>
                                  <w:divsChild>
                                    <w:div w:id="1958371950">
                                      <w:marLeft w:val="0"/>
                                      <w:marRight w:val="0"/>
                                      <w:marTop w:val="0"/>
                                      <w:marBottom w:val="0"/>
                                      <w:divBdr>
                                        <w:top w:val="none" w:sz="0" w:space="0" w:color="auto"/>
                                        <w:left w:val="none" w:sz="0" w:space="0" w:color="auto"/>
                                        <w:bottom w:val="none" w:sz="0" w:space="0" w:color="auto"/>
                                        <w:right w:val="none" w:sz="0" w:space="0" w:color="auto"/>
                                      </w:divBdr>
                                      <w:divsChild>
                                        <w:div w:id="1450513689">
                                          <w:marLeft w:val="0"/>
                                          <w:marRight w:val="0"/>
                                          <w:marTop w:val="0"/>
                                          <w:marBottom w:val="0"/>
                                          <w:divBdr>
                                            <w:top w:val="none" w:sz="0" w:space="0" w:color="auto"/>
                                            <w:left w:val="none" w:sz="0" w:space="0" w:color="auto"/>
                                            <w:bottom w:val="none" w:sz="0" w:space="0" w:color="auto"/>
                                            <w:right w:val="none" w:sz="0" w:space="0" w:color="auto"/>
                                          </w:divBdr>
                                          <w:divsChild>
                                            <w:div w:id="2126926549">
                                              <w:marLeft w:val="0"/>
                                              <w:marRight w:val="0"/>
                                              <w:marTop w:val="0"/>
                                              <w:marBottom w:val="0"/>
                                              <w:divBdr>
                                                <w:top w:val="none" w:sz="0" w:space="0" w:color="auto"/>
                                                <w:left w:val="none" w:sz="0" w:space="0" w:color="auto"/>
                                                <w:bottom w:val="none" w:sz="0" w:space="0" w:color="auto"/>
                                                <w:right w:val="none" w:sz="0" w:space="0" w:color="auto"/>
                                              </w:divBdr>
                                              <w:divsChild>
                                                <w:div w:id="1650283642">
                                                  <w:marLeft w:val="0"/>
                                                  <w:marRight w:val="0"/>
                                                  <w:marTop w:val="0"/>
                                                  <w:marBottom w:val="0"/>
                                                  <w:divBdr>
                                                    <w:top w:val="none" w:sz="0" w:space="0" w:color="auto"/>
                                                    <w:left w:val="none" w:sz="0" w:space="0" w:color="auto"/>
                                                    <w:bottom w:val="none" w:sz="0" w:space="0" w:color="auto"/>
                                                    <w:right w:val="none" w:sz="0" w:space="0" w:color="auto"/>
                                                  </w:divBdr>
                                                  <w:divsChild>
                                                    <w:div w:id="754087386">
                                                      <w:marLeft w:val="0"/>
                                                      <w:marRight w:val="0"/>
                                                      <w:marTop w:val="0"/>
                                                      <w:marBottom w:val="0"/>
                                                      <w:divBdr>
                                                        <w:top w:val="none" w:sz="0" w:space="0" w:color="auto"/>
                                                        <w:left w:val="none" w:sz="0" w:space="0" w:color="auto"/>
                                                        <w:bottom w:val="none" w:sz="0" w:space="0" w:color="auto"/>
                                                        <w:right w:val="none" w:sz="0" w:space="0" w:color="auto"/>
                                                      </w:divBdr>
                                                      <w:divsChild>
                                                        <w:div w:id="724723000">
                                                          <w:marLeft w:val="0"/>
                                                          <w:marRight w:val="0"/>
                                                          <w:marTop w:val="450"/>
                                                          <w:marBottom w:val="450"/>
                                                          <w:divBdr>
                                                            <w:top w:val="none" w:sz="0" w:space="0" w:color="auto"/>
                                                            <w:left w:val="none" w:sz="0" w:space="0" w:color="auto"/>
                                                            <w:bottom w:val="none" w:sz="0" w:space="0" w:color="auto"/>
                                                            <w:right w:val="none" w:sz="0" w:space="0" w:color="auto"/>
                                                          </w:divBdr>
                                                          <w:divsChild>
                                                            <w:div w:id="1857961833">
                                                              <w:marLeft w:val="0"/>
                                                              <w:marRight w:val="0"/>
                                                              <w:marTop w:val="0"/>
                                                              <w:marBottom w:val="0"/>
                                                              <w:divBdr>
                                                                <w:top w:val="none" w:sz="0" w:space="0" w:color="auto"/>
                                                                <w:left w:val="none" w:sz="0" w:space="0" w:color="auto"/>
                                                                <w:bottom w:val="none" w:sz="0" w:space="0" w:color="auto"/>
                                                                <w:right w:val="none" w:sz="0" w:space="0" w:color="auto"/>
                                                              </w:divBdr>
                                                              <w:divsChild>
                                                                <w:div w:id="2103447492">
                                                                  <w:marLeft w:val="0"/>
                                                                  <w:marRight w:val="0"/>
                                                                  <w:marTop w:val="450"/>
                                                                  <w:marBottom w:val="300"/>
                                                                  <w:divBdr>
                                                                    <w:top w:val="none" w:sz="0" w:space="0" w:color="auto"/>
                                                                    <w:left w:val="none" w:sz="0" w:space="0" w:color="auto"/>
                                                                    <w:bottom w:val="none" w:sz="0" w:space="0" w:color="auto"/>
                                                                    <w:right w:val="none" w:sz="0" w:space="0" w:color="auto"/>
                                                                  </w:divBdr>
                                                                  <w:divsChild>
                                                                    <w:div w:id="1468163442">
                                                                      <w:marLeft w:val="-225"/>
                                                                      <w:marRight w:val="-225"/>
                                                                      <w:marTop w:val="0"/>
                                                                      <w:marBottom w:val="0"/>
                                                                      <w:divBdr>
                                                                        <w:top w:val="none" w:sz="0" w:space="0" w:color="auto"/>
                                                                        <w:left w:val="none" w:sz="0" w:space="0" w:color="auto"/>
                                                                        <w:bottom w:val="none" w:sz="0" w:space="0" w:color="auto"/>
                                                                        <w:right w:val="none" w:sz="0" w:space="0" w:color="auto"/>
                                                                      </w:divBdr>
                                                                      <w:divsChild>
                                                                        <w:div w:id="664357382">
                                                                          <w:marLeft w:val="0"/>
                                                                          <w:marRight w:val="0"/>
                                                                          <w:marTop w:val="0"/>
                                                                          <w:marBottom w:val="0"/>
                                                                          <w:divBdr>
                                                                            <w:top w:val="none" w:sz="0" w:space="0" w:color="auto"/>
                                                                            <w:left w:val="none" w:sz="0" w:space="0" w:color="auto"/>
                                                                            <w:bottom w:val="none" w:sz="0" w:space="0" w:color="auto"/>
                                                                            <w:right w:val="none" w:sz="0" w:space="0" w:color="auto"/>
                                                                          </w:divBdr>
                                                                          <w:divsChild>
                                                                            <w:div w:id="1482305660">
                                                                              <w:marLeft w:val="-225"/>
                                                                              <w:marRight w:val="-225"/>
                                                                              <w:marTop w:val="0"/>
                                                                              <w:marBottom w:val="0"/>
                                                                              <w:divBdr>
                                                                                <w:top w:val="none" w:sz="0" w:space="0" w:color="auto"/>
                                                                                <w:left w:val="none" w:sz="0" w:space="0" w:color="auto"/>
                                                                                <w:bottom w:val="none" w:sz="0" w:space="0" w:color="auto"/>
                                                                                <w:right w:val="none" w:sz="0" w:space="0" w:color="auto"/>
                                                                              </w:divBdr>
                                                                              <w:divsChild>
                                                                                <w:div w:id="67003334">
                                                                                  <w:marLeft w:val="-225"/>
                                                                                  <w:marRight w:val="-225"/>
                                                                                  <w:marTop w:val="0"/>
                                                                                  <w:marBottom w:val="0"/>
                                                                                  <w:divBdr>
                                                                                    <w:top w:val="single" w:sz="6" w:space="11" w:color="AAAAAA"/>
                                                                                    <w:left w:val="none" w:sz="0" w:space="0" w:color="auto"/>
                                                                                    <w:bottom w:val="none" w:sz="0" w:space="0" w:color="auto"/>
                                                                                    <w:right w:val="none" w:sz="0" w:space="0" w:color="auto"/>
                                                                                  </w:divBdr>
                                                                                  <w:divsChild>
                                                                                    <w:div w:id="1179003824">
                                                                                      <w:marLeft w:val="0"/>
                                                                                      <w:marRight w:val="0"/>
                                                                                      <w:marTop w:val="0"/>
                                                                                      <w:marBottom w:val="0"/>
                                                                                      <w:divBdr>
                                                                                        <w:top w:val="none" w:sz="0" w:space="0" w:color="auto"/>
                                                                                        <w:left w:val="none" w:sz="0" w:space="0" w:color="auto"/>
                                                                                        <w:bottom w:val="none" w:sz="0" w:space="0" w:color="auto"/>
                                                                                        <w:right w:val="none" w:sz="0" w:space="0" w:color="auto"/>
                                                                                      </w:divBdr>
                                                                                      <w:divsChild>
                                                                                        <w:div w:id="1905867477">
                                                                                          <w:marLeft w:val="0"/>
                                                                                          <w:marRight w:val="0"/>
                                                                                          <w:marTop w:val="0"/>
                                                                                          <w:marBottom w:val="240"/>
                                                                                          <w:divBdr>
                                                                                            <w:top w:val="none" w:sz="0" w:space="0" w:color="auto"/>
                                                                                            <w:left w:val="none" w:sz="0" w:space="0" w:color="auto"/>
                                                                                            <w:bottom w:val="none" w:sz="0" w:space="0" w:color="auto"/>
                                                                                            <w:right w:val="none" w:sz="0" w:space="0" w:color="auto"/>
                                                                                          </w:divBdr>
                                                                                          <w:divsChild>
                                                                                            <w:div w:id="562330042">
                                                                                              <w:marLeft w:val="0"/>
                                                                                              <w:marRight w:val="0"/>
                                                                                              <w:marTop w:val="0"/>
                                                                                              <w:marBottom w:val="0"/>
                                                                                              <w:divBdr>
                                                                                                <w:top w:val="none" w:sz="0" w:space="0" w:color="auto"/>
                                                                                                <w:left w:val="none" w:sz="0" w:space="0" w:color="auto"/>
                                                                                                <w:bottom w:val="none" w:sz="0" w:space="0" w:color="auto"/>
                                                                                                <w:right w:val="none" w:sz="0" w:space="0" w:color="auto"/>
                                                                                              </w:divBdr>
                                                                                            </w:div>
                                                                                          </w:divsChild>
                                                                                        </w:div>
                                                                                        <w:div w:id="87624420">
                                                                                          <w:marLeft w:val="0"/>
                                                                                          <w:marRight w:val="0"/>
                                                                                          <w:marTop w:val="0"/>
                                                                                          <w:marBottom w:val="0"/>
                                                                                          <w:divBdr>
                                                                                            <w:top w:val="none" w:sz="0" w:space="0" w:color="auto"/>
                                                                                            <w:left w:val="none" w:sz="0" w:space="0" w:color="auto"/>
                                                                                            <w:bottom w:val="none" w:sz="0" w:space="0" w:color="auto"/>
                                                                                            <w:right w:val="none" w:sz="0" w:space="0" w:color="auto"/>
                                                                                          </w:divBdr>
                                                                                          <w:divsChild>
                                                                                            <w:div w:id="3042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2.bp.blogspot.com/-UwK2zMHrcSI/UZWaGtfZCkI/AAAAAAAAV9g/Ep45JOQ0HDA/s1600/CIVITAS-Voil%C3%A0+contre+quoi+nous+allons+protester+le+26+mai.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3812</Characters>
  <Application>Microsoft Office Word</Application>
  <DocSecurity>0</DocSecurity>
  <Lines>31</Lines>
  <Paragraphs>8</Paragraphs>
  <ScaleCrop>false</ScaleCrop>
  <Company>alex</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robert</dc:creator>
  <cp:lastModifiedBy>axel robert</cp:lastModifiedBy>
  <cp:revision>1</cp:revision>
  <dcterms:created xsi:type="dcterms:W3CDTF">2013-05-18T18:58:00Z</dcterms:created>
  <dcterms:modified xsi:type="dcterms:W3CDTF">2013-05-18T19:05:00Z</dcterms:modified>
</cp:coreProperties>
</file>