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F80" w:rsidRPr="001822EB" w:rsidRDefault="00200BA4" w:rsidP="001822EB">
      <w:pPr>
        <w:pStyle w:val="Titre2"/>
        <w:rPr>
          <w:lang w:val="fr-FR"/>
        </w:rPr>
      </w:pPr>
      <w:r>
        <w:rPr>
          <w:lang w:val="fr-FR"/>
        </w:rPr>
        <w:t xml:space="preserve">Mission </w:t>
      </w:r>
      <w:r w:rsidR="008403B2">
        <w:rPr>
          <w:lang w:val="fr-FR"/>
        </w:rPr>
        <w:t>13</w:t>
      </w:r>
    </w:p>
    <w:p w:rsidR="001822EB" w:rsidRDefault="008403B2" w:rsidP="0074703D">
      <w:pPr>
        <w:pStyle w:val="Titre2"/>
        <w:jc w:val="center"/>
        <w:rPr>
          <w:sz w:val="56"/>
          <w:szCs w:val="56"/>
          <w:lang w:val="fr-FR"/>
        </w:rPr>
      </w:pPr>
      <w:r w:rsidRPr="008403B2">
        <w:rPr>
          <w:sz w:val="56"/>
          <w:szCs w:val="56"/>
          <w:lang w:val="fr-FR"/>
        </w:rPr>
        <w:t>Redondance lien réseau inter bâtiments</w:t>
      </w:r>
    </w:p>
    <w:p w:rsidR="00200BA4" w:rsidRDefault="001822EB" w:rsidP="00A2241B">
      <w:pPr>
        <w:pStyle w:val="Titre3"/>
        <w:rPr>
          <w:caps w:val="0"/>
          <w:lang w:val="fr-FR"/>
        </w:rPr>
      </w:pPr>
      <w:r>
        <w:rPr>
          <w:lang w:val="fr-FR"/>
        </w:rPr>
        <w:t>Objectifs :</w:t>
      </w:r>
      <w:r w:rsidR="00A2241B">
        <w:rPr>
          <w:lang w:val="fr-FR"/>
        </w:rPr>
        <w:t xml:space="preserve"> * </w:t>
      </w:r>
      <w:r w:rsidR="008403B2">
        <w:rPr>
          <w:caps w:val="0"/>
          <w:lang w:val="fr-FR"/>
        </w:rPr>
        <w:t>Mettre en place une boucle dans le réseau</w:t>
      </w:r>
      <w:r w:rsidR="00A2241B">
        <w:rPr>
          <w:caps w:val="0"/>
          <w:lang w:val="fr-FR"/>
        </w:rPr>
        <w:br/>
      </w:r>
      <w:r w:rsidR="00A2241B">
        <w:rPr>
          <w:caps w:val="0"/>
          <w:lang w:val="fr-FR"/>
        </w:rPr>
        <w:tab/>
        <w:t xml:space="preserve">         * </w:t>
      </w:r>
      <w:r w:rsidR="008403B2">
        <w:rPr>
          <w:caps w:val="0"/>
          <w:lang w:val="fr-FR"/>
        </w:rPr>
        <w:t>Mettre en place de spanning tree dans cette boucle</w:t>
      </w:r>
    </w:p>
    <w:p w:rsidR="00A2241B" w:rsidRPr="00A2241B" w:rsidRDefault="00A2241B" w:rsidP="00A2241B">
      <w:pPr>
        <w:rPr>
          <w:sz w:val="16"/>
          <w:szCs w:val="16"/>
          <w:lang w:val="fr-FR"/>
        </w:rPr>
      </w:pPr>
    </w:p>
    <w:p w:rsidR="00A2241B" w:rsidRPr="00A2241B" w:rsidRDefault="00A2241B" w:rsidP="00200BA4">
      <w:pPr>
        <w:rPr>
          <w:b/>
          <w:i/>
          <w:sz w:val="22"/>
          <w:szCs w:val="22"/>
          <w:u w:val="single"/>
          <w:lang w:val="fr-FR"/>
        </w:rPr>
      </w:pPr>
      <w:proofErr w:type="gramStart"/>
      <w:r w:rsidRPr="00A2241B">
        <w:rPr>
          <w:b/>
          <w:i/>
          <w:sz w:val="22"/>
          <w:szCs w:val="22"/>
          <w:u w:val="single"/>
          <w:lang w:val="fr-FR"/>
        </w:rPr>
        <w:t>Remarques</w:t>
      </w:r>
      <w:proofErr w:type="gramEnd"/>
      <w:r w:rsidRPr="00A2241B">
        <w:rPr>
          <w:b/>
          <w:i/>
          <w:sz w:val="22"/>
          <w:szCs w:val="22"/>
          <w:u w:val="single"/>
          <w:lang w:val="fr-FR"/>
        </w:rPr>
        <w:t> :</w:t>
      </w:r>
    </w:p>
    <w:p w:rsidR="00CD7EA3" w:rsidRDefault="000E6A7E" w:rsidP="005106D9">
      <w:pPr>
        <w:spacing w:after="0"/>
        <w:rPr>
          <w:lang w:val="fr-FR"/>
        </w:rPr>
      </w:pPr>
      <w:r>
        <w:rPr>
          <w:lang w:val="fr-FR"/>
        </w:rPr>
        <w:t xml:space="preserve">Aide du </w:t>
      </w:r>
      <w:proofErr w:type="spellStart"/>
      <w:r>
        <w:rPr>
          <w:lang w:val="fr-FR"/>
        </w:rPr>
        <w:t>tp</w:t>
      </w:r>
      <w:proofErr w:type="spellEnd"/>
      <w:r>
        <w:rPr>
          <w:lang w:val="fr-FR"/>
        </w:rPr>
        <w:t xml:space="preserve"> 3 </w:t>
      </w:r>
      <w:proofErr w:type="spellStart"/>
      <w:r>
        <w:rPr>
          <w:lang w:val="fr-FR"/>
        </w:rPr>
        <w:t>Spanning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Tree</w:t>
      </w:r>
      <w:proofErr w:type="spellEnd"/>
      <w:r>
        <w:rPr>
          <w:lang w:val="fr-FR"/>
        </w:rPr>
        <w:t xml:space="preserve"> en SISR5</w:t>
      </w:r>
      <w:r w:rsidR="00CD7EA3">
        <w:rPr>
          <w:lang w:val="fr-FR"/>
        </w:rPr>
        <w:t>.</w:t>
      </w:r>
    </w:p>
    <w:p w:rsidR="00A2241B" w:rsidRDefault="00CD7EA3" w:rsidP="005106D9">
      <w:pPr>
        <w:spacing w:after="0"/>
        <w:rPr>
          <w:lang w:val="fr-FR"/>
        </w:rPr>
      </w:pPr>
      <w:r>
        <w:rPr>
          <w:lang w:val="fr-FR"/>
        </w:rPr>
        <w:t xml:space="preserve">Utilisation </w:t>
      </w:r>
      <w:proofErr w:type="gramStart"/>
      <w:r>
        <w:rPr>
          <w:lang w:val="fr-FR"/>
        </w:rPr>
        <w:t>de la baie</w:t>
      </w:r>
      <w:proofErr w:type="gramEnd"/>
      <w:r>
        <w:rPr>
          <w:lang w:val="fr-FR"/>
        </w:rPr>
        <w:t xml:space="preserve"> 4,5 et 6.</w:t>
      </w:r>
      <w:r w:rsidR="00A2241B">
        <w:rPr>
          <w:lang w:val="fr-FR"/>
        </w:rPr>
        <w:br/>
      </w:r>
    </w:p>
    <w:p w:rsidR="007000F9" w:rsidRDefault="007000F9" w:rsidP="005106D9">
      <w:pPr>
        <w:spacing w:after="0"/>
        <w:rPr>
          <w:lang w:val="fr-FR"/>
        </w:rPr>
      </w:pPr>
      <w:r>
        <w:rPr>
          <w:lang w:val="fr-FR"/>
        </w:rPr>
        <w:t>Tâches Réalisées :</w:t>
      </w:r>
    </w:p>
    <w:p w:rsidR="007000F9" w:rsidRDefault="007000F9" w:rsidP="007000F9">
      <w:pPr>
        <w:pStyle w:val="Paragraphedeliste"/>
        <w:numPr>
          <w:ilvl w:val="0"/>
          <w:numId w:val="9"/>
        </w:numPr>
        <w:spacing w:after="0"/>
        <w:rPr>
          <w:lang w:val="fr-FR"/>
        </w:rPr>
      </w:pPr>
      <w:r>
        <w:rPr>
          <w:lang w:val="fr-FR"/>
        </w:rPr>
        <w:t>Création de VLANs</w:t>
      </w:r>
    </w:p>
    <w:p w:rsidR="007000F9" w:rsidRDefault="007000F9" w:rsidP="007000F9">
      <w:pPr>
        <w:pStyle w:val="Paragraphedeliste"/>
        <w:numPr>
          <w:ilvl w:val="0"/>
          <w:numId w:val="9"/>
        </w:numPr>
        <w:spacing w:after="0"/>
        <w:rPr>
          <w:lang w:val="fr-FR"/>
        </w:rPr>
      </w:pPr>
      <w:r>
        <w:rPr>
          <w:lang w:val="fr-FR"/>
        </w:rPr>
        <w:t>Mise en œuvre du spanning-tree</w:t>
      </w:r>
    </w:p>
    <w:p w:rsidR="007000F9" w:rsidRPr="007000F9" w:rsidRDefault="007000F9" w:rsidP="007000F9">
      <w:pPr>
        <w:pStyle w:val="Paragraphedeliste"/>
        <w:numPr>
          <w:ilvl w:val="0"/>
          <w:numId w:val="9"/>
        </w:numPr>
        <w:spacing w:after="0"/>
        <w:rPr>
          <w:lang w:val="fr-FR"/>
        </w:rPr>
      </w:pPr>
      <w:r>
        <w:rPr>
          <w:lang w:val="fr-FR"/>
        </w:rPr>
        <w:t>Réalisation de test de connectivité entre les baies avec le spanning-tree</w:t>
      </w:r>
    </w:p>
    <w:p w:rsidR="007000F9" w:rsidRDefault="007000F9">
      <w:pPr>
        <w:rPr>
          <w:b/>
          <w:i/>
          <w:sz w:val="22"/>
          <w:szCs w:val="22"/>
          <w:u w:val="single"/>
          <w:lang w:val="fr-FR"/>
        </w:rPr>
      </w:pPr>
      <w:r>
        <w:rPr>
          <w:b/>
          <w:i/>
          <w:sz w:val="22"/>
          <w:szCs w:val="22"/>
          <w:u w:val="single"/>
          <w:lang w:val="fr-FR"/>
        </w:rPr>
        <w:br w:type="page"/>
      </w:r>
    </w:p>
    <w:p w:rsidR="005106D9" w:rsidRDefault="00A2241B" w:rsidP="00A2241B">
      <w:pPr>
        <w:rPr>
          <w:b/>
          <w:i/>
          <w:sz w:val="22"/>
          <w:szCs w:val="22"/>
          <w:u w:val="single"/>
          <w:lang w:val="fr-FR"/>
        </w:rPr>
      </w:pPr>
      <w:r w:rsidRPr="00A2241B">
        <w:rPr>
          <w:b/>
          <w:i/>
          <w:sz w:val="22"/>
          <w:szCs w:val="22"/>
          <w:u w:val="single"/>
          <w:lang w:val="fr-FR"/>
        </w:rPr>
        <w:lastRenderedPageBreak/>
        <w:t>Procédures :</w:t>
      </w:r>
    </w:p>
    <w:p w:rsidR="007000F9" w:rsidRPr="007000F9" w:rsidRDefault="007000F9" w:rsidP="007000F9">
      <w:pPr>
        <w:pStyle w:val="Paragraphedeliste"/>
        <w:numPr>
          <w:ilvl w:val="0"/>
          <w:numId w:val="7"/>
        </w:numPr>
        <w:rPr>
          <w:b/>
          <w:i/>
          <w:sz w:val="22"/>
          <w:szCs w:val="22"/>
          <w:u w:val="single"/>
          <w:lang w:val="fr-FR"/>
        </w:rPr>
      </w:pPr>
      <w:r w:rsidRPr="007000F9">
        <w:rPr>
          <w:b/>
          <w:color w:val="00B050"/>
          <w:sz w:val="22"/>
          <w:szCs w:val="22"/>
          <w:lang w:val="fr-FR"/>
        </w:rPr>
        <w:t>Schéma explicatif des branchements et coûts</w:t>
      </w:r>
    </w:p>
    <w:p w:rsidR="007000F9" w:rsidRDefault="0092507D" w:rsidP="0092507D">
      <w:pPr>
        <w:jc w:val="center"/>
        <w:rPr>
          <w:b/>
          <w:i/>
          <w:sz w:val="22"/>
          <w:szCs w:val="22"/>
          <w:u w:val="single"/>
          <w:lang w:val="fr-FR"/>
        </w:rPr>
      </w:pPr>
      <w:r>
        <w:rPr>
          <w:b/>
          <w:i/>
          <w:noProof/>
          <w:sz w:val="22"/>
          <w:szCs w:val="22"/>
          <w:u w:val="single"/>
          <w:lang w:val="fr-FR" w:eastAsia="fr-FR" w:bidi="ar-SA"/>
        </w:rPr>
        <w:drawing>
          <wp:inline distT="0" distB="0" distL="0" distR="0">
            <wp:extent cx="4632325" cy="1828800"/>
            <wp:effectExtent l="19050" t="0" r="0" b="0"/>
            <wp:docPr id="15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2"/>
          <w:szCs w:val="22"/>
          <w:u w:val="single"/>
          <w:lang w:val="fr-FR"/>
        </w:rPr>
        <w:br/>
      </w:r>
      <w:r>
        <w:rPr>
          <w:b/>
          <w:i/>
          <w:noProof/>
          <w:sz w:val="22"/>
          <w:szCs w:val="22"/>
          <w:u w:val="single"/>
          <w:lang w:val="fr-FR" w:eastAsia="fr-FR" w:bidi="ar-SA"/>
        </w:rPr>
        <w:drawing>
          <wp:inline distT="0" distB="0" distL="0" distR="0">
            <wp:extent cx="2061845" cy="1069975"/>
            <wp:effectExtent l="19050" t="0" r="0" b="0"/>
            <wp:docPr id="16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106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2EB" w:rsidRPr="007000F9" w:rsidRDefault="00CD7EA3" w:rsidP="007000F9">
      <w:pPr>
        <w:pStyle w:val="Paragraphedeliste"/>
        <w:numPr>
          <w:ilvl w:val="0"/>
          <w:numId w:val="7"/>
        </w:numPr>
        <w:rPr>
          <w:b/>
          <w:color w:val="00B050"/>
          <w:lang w:val="fr-FR"/>
        </w:rPr>
      </w:pPr>
      <w:r w:rsidRPr="007000F9">
        <w:rPr>
          <w:b/>
          <w:color w:val="00B050"/>
          <w:lang w:val="fr-FR"/>
        </w:rPr>
        <w:t>Cré</w:t>
      </w:r>
      <w:r w:rsidR="00D929C9" w:rsidRPr="007000F9">
        <w:rPr>
          <w:b/>
          <w:color w:val="00B050"/>
          <w:lang w:val="fr-FR"/>
        </w:rPr>
        <w:t>ation de tous les VLANs sur Switch HP</w:t>
      </w:r>
    </w:p>
    <w:p w:rsidR="00CD7EA3" w:rsidRDefault="00CD7EA3" w:rsidP="00CD7EA3">
      <w:pPr>
        <w:rPr>
          <w:b/>
          <w:color w:val="00B050"/>
          <w:lang w:val="fr-FR"/>
        </w:rPr>
      </w:pPr>
      <w:r>
        <w:rPr>
          <w:b/>
          <w:noProof/>
          <w:color w:val="00B050"/>
          <w:lang w:val="fr-FR" w:eastAsia="fr-FR" w:bidi="ar-SA"/>
        </w:rPr>
        <w:drawing>
          <wp:inline distT="0" distB="0" distL="0" distR="0">
            <wp:extent cx="3933825" cy="474345"/>
            <wp:effectExtent l="19050" t="0" r="9525" b="0"/>
            <wp:docPr id="2" name="Image 1" descr="G:\Mission 13 Redondance lien réseau inter bâtiments\Capture\PPE Spaning Tree captures\Creation des vlans sur H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ission 13 Redondance lien réseau inter bâtiments\Capture\PPE Spaning Tree captures\Creation des vlans sur HP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7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EA3" w:rsidRDefault="00CD7EA3" w:rsidP="00CD7EA3">
      <w:pPr>
        <w:rPr>
          <w:lang w:val="fr-FR"/>
        </w:rPr>
      </w:pPr>
      <w:r>
        <w:rPr>
          <w:lang w:val="fr-FR"/>
        </w:rPr>
        <w:t>Sur le Switch HP de la baie 4, nous avons un nombre limite pour créer des VLANs. Nous avons dû l’augmenter à 64, pour cela nous avons effectué les commandes suivantes :</w:t>
      </w:r>
    </w:p>
    <w:p w:rsidR="00CD7EA3" w:rsidRPr="00CD7EA3" w:rsidRDefault="00CD7EA3" w:rsidP="00CD7EA3">
      <w:pPr>
        <w:pStyle w:val="Paragraphedeliste"/>
        <w:numPr>
          <w:ilvl w:val="0"/>
          <w:numId w:val="6"/>
        </w:numPr>
        <w:rPr>
          <w:b/>
          <w:lang w:val="fr-FR"/>
        </w:rPr>
      </w:pPr>
      <w:r>
        <w:rPr>
          <w:b/>
          <w:lang w:val="fr-FR"/>
        </w:rPr>
        <w:t>m</w:t>
      </w:r>
      <w:r w:rsidRPr="00CD7EA3">
        <w:rPr>
          <w:b/>
          <w:lang w:val="fr-FR"/>
        </w:rPr>
        <w:t>ax-</w:t>
      </w:r>
      <w:proofErr w:type="spellStart"/>
      <w:r w:rsidRPr="00CD7EA3">
        <w:rPr>
          <w:b/>
          <w:lang w:val="fr-FR"/>
        </w:rPr>
        <w:t>vlans</w:t>
      </w:r>
      <w:proofErr w:type="spellEnd"/>
      <w:r w:rsidRPr="00CD7EA3">
        <w:rPr>
          <w:b/>
          <w:lang w:val="fr-FR"/>
        </w:rPr>
        <w:t xml:space="preserve"> 64</w:t>
      </w:r>
    </w:p>
    <w:p w:rsidR="00CD7EA3" w:rsidRDefault="00CD7EA3" w:rsidP="00CD7EA3">
      <w:pPr>
        <w:rPr>
          <w:lang w:val="fr-FR"/>
        </w:rPr>
      </w:pPr>
      <w:r>
        <w:rPr>
          <w:noProof/>
          <w:lang w:val="fr-FR" w:eastAsia="fr-FR" w:bidi="ar-SA"/>
        </w:rPr>
        <w:drawing>
          <wp:inline distT="0" distB="0" distL="0" distR="0">
            <wp:extent cx="5762625" cy="776605"/>
            <wp:effectExtent l="19050" t="0" r="9525" b="0"/>
            <wp:docPr id="3" name="Image 2" descr="G:\Mission 13 Redondance lien réseau inter bâtiments\Capture\PPE Spaning Tree captures\Augmentation du nbre de vlans max sur H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Mission 13 Redondance lien réseau inter bâtiments\Capture\PPE Spaning Tree captures\Augmentation du nbre de vlans max sur HP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7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EA3" w:rsidRDefault="005B7D3C" w:rsidP="00CD7EA3">
      <w:pPr>
        <w:pStyle w:val="Paragraphedeliste"/>
        <w:numPr>
          <w:ilvl w:val="0"/>
          <w:numId w:val="5"/>
        </w:numPr>
        <w:rPr>
          <w:b/>
          <w:color w:val="00B050"/>
          <w:lang w:val="fr-FR"/>
        </w:rPr>
      </w:pPr>
      <w:r>
        <w:rPr>
          <w:b/>
          <w:color w:val="00B050"/>
          <w:lang w:val="fr-FR"/>
        </w:rPr>
        <w:t>Tag</w:t>
      </w:r>
      <w:r w:rsidR="00CD7EA3" w:rsidRPr="00CD7EA3">
        <w:rPr>
          <w:b/>
          <w:color w:val="00B050"/>
          <w:lang w:val="fr-FR"/>
        </w:rPr>
        <w:t xml:space="preserve"> des ports</w:t>
      </w:r>
      <w:r w:rsidR="00CD7EA3">
        <w:rPr>
          <w:b/>
          <w:color w:val="00B050"/>
          <w:lang w:val="fr-FR"/>
        </w:rPr>
        <w:t xml:space="preserve"> 16 et 24</w:t>
      </w:r>
    </w:p>
    <w:p w:rsidR="00CD7EA3" w:rsidRDefault="00CD7EA3" w:rsidP="00CD7EA3">
      <w:pPr>
        <w:rPr>
          <w:lang w:val="fr-FR"/>
        </w:rPr>
      </w:pPr>
      <w:r>
        <w:rPr>
          <w:lang w:val="fr-FR"/>
        </w:rPr>
        <w:t>Sur chaque vlan de la baie 4 et 5, nous avons tagués les ports 16 et 24</w:t>
      </w:r>
      <w:r w:rsidR="005B7D3C">
        <w:rPr>
          <w:lang w:val="fr-FR"/>
        </w:rPr>
        <w:t xml:space="preserve"> (protocole 802.1Q). Ces deux ports tagués permettent de créer une redondance et c’est le protocole spanning-tree qui se chargera de désactiver l’un des liens en fonction des coûts.</w:t>
      </w:r>
    </w:p>
    <w:p w:rsidR="007000F9" w:rsidRDefault="007000F9">
      <w:pPr>
        <w:rPr>
          <w:b/>
          <w:u w:val="single"/>
          <w:lang w:val="fr-FR"/>
        </w:rPr>
      </w:pPr>
      <w:r>
        <w:rPr>
          <w:b/>
          <w:u w:val="single"/>
          <w:lang w:val="fr-FR"/>
        </w:rPr>
        <w:br w:type="page"/>
      </w:r>
    </w:p>
    <w:p w:rsidR="005B7D3C" w:rsidRPr="007000F9" w:rsidRDefault="005B7D3C" w:rsidP="00CD7EA3">
      <w:pPr>
        <w:rPr>
          <w:b/>
          <w:u w:val="single"/>
          <w:lang w:val="fr-FR"/>
        </w:rPr>
      </w:pPr>
      <w:r w:rsidRPr="007000F9">
        <w:rPr>
          <w:b/>
          <w:u w:val="single"/>
          <w:lang w:val="fr-FR"/>
        </w:rPr>
        <w:lastRenderedPageBreak/>
        <w:t>Remarque :</w:t>
      </w:r>
    </w:p>
    <w:p w:rsidR="005B7D3C" w:rsidRPr="007000F9" w:rsidRDefault="005B7D3C" w:rsidP="005B7D3C">
      <w:pPr>
        <w:pStyle w:val="Paragraphedeliste"/>
        <w:numPr>
          <w:ilvl w:val="0"/>
          <w:numId w:val="6"/>
        </w:numPr>
        <w:rPr>
          <w:i/>
          <w:lang w:val="fr-FR"/>
        </w:rPr>
      </w:pPr>
      <w:r w:rsidRPr="007000F9">
        <w:rPr>
          <w:i/>
          <w:lang w:val="fr-FR"/>
        </w:rPr>
        <w:t xml:space="preserve">Le port 16 est relié au </w:t>
      </w:r>
      <w:proofErr w:type="spellStart"/>
      <w:r w:rsidRPr="007000F9">
        <w:rPr>
          <w:i/>
          <w:lang w:val="fr-FR"/>
        </w:rPr>
        <w:t>switch</w:t>
      </w:r>
      <w:proofErr w:type="spellEnd"/>
      <w:r w:rsidRPr="007000F9">
        <w:rPr>
          <w:i/>
          <w:lang w:val="fr-FR"/>
        </w:rPr>
        <w:t xml:space="preserve"> de la baie 5,</w:t>
      </w:r>
    </w:p>
    <w:p w:rsidR="005B7D3C" w:rsidRDefault="005B7D3C" w:rsidP="005B7D3C">
      <w:pPr>
        <w:pStyle w:val="Paragraphedeliste"/>
        <w:numPr>
          <w:ilvl w:val="0"/>
          <w:numId w:val="6"/>
        </w:numPr>
        <w:rPr>
          <w:i/>
          <w:lang w:val="fr-FR"/>
        </w:rPr>
      </w:pPr>
      <w:r w:rsidRPr="007000F9">
        <w:rPr>
          <w:i/>
          <w:lang w:val="fr-FR"/>
        </w:rPr>
        <w:t xml:space="preserve">Le port 24 est relié au </w:t>
      </w:r>
      <w:proofErr w:type="spellStart"/>
      <w:r w:rsidRPr="007000F9">
        <w:rPr>
          <w:i/>
          <w:lang w:val="fr-FR"/>
        </w:rPr>
        <w:t>switch</w:t>
      </w:r>
      <w:proofErr w:type="spellEnd"/>
      <w:r w:rsidRPr="007000F9">
        <w:rPr>
          <w:i/>
          <w:lang w:val="fr-FR"/>
        </w:rPr>
        <w:t xml:space="preserve"> de la baie 6.</w:t>
      </w:r>
    </w:p>
    <w:p w:rsidR="007000F9" w:rsidRPr="007000F9" w:rsidRDefault="007000F9" w:rsidP="007000F9">
      <w:pPr>
        <w:pStyle w:val="Paragraphedeliste"/>
        <w:rPr>
          <w:i/>
          <w:lang w:val="fr-FR"/>
        </w:rPr>
      </w:pPr>
    </w:p>
    <w:p w:rsidR="005B7D3C" w:rsidRPr="007000F9" w:rsidRDefault="005B7D3C" w:rsidP="007000F9">
      <w:pPr>
        <w:pStyle w:val="Paragraphedeliste"/>
        <w:numPr>
          <w:ilvl w:val="0"/>
          <w:numId w:val="5"/>
        </w:numPr>
        <w:rPr>
          <w:b/>
          <w:color w:val="00B050"/>
          <w:lang w:val="fr-FR"/>
        </w:rPr>
      </w:pPr>
      <w:r w:rsidRPr="007000F9">
        <w:rPr>
          <w:b/>
          <w:color w:val="00B050"/>
          <w:lang w:val="fr-FR"/>
        </w:rPr>
        <w:t>Commande « sh vlan » :</w:t>
      </w:r>
    </w:p>
    <w:p w:rsidR="005B7D3C" w:rsidRDefault="005B7D3C" w:rsidP="005B7D3C">
      <w:pPr>
        <w:jc w:val="center"/>
        <w:rPr>
          <w:lang w:val="fr-FR"/>
        </w:rPr>
      </w:pPr>
      <w:r>
        <w:rPr>
          <w:noProof/>
          <w:lang w:val="fr-FR" w:eastAsia="fr-FR" w:bidi="ar-SA"/>
        </w:rPr>
        <w:drawing>
          <wp:inline distT="0" distB="0" distL="0" distR="0">
            <wp:extent cx="3726815" cy="2484120"/>
            <wp:effectExtent l="19050" t="0" r="6985" b="0"/>
            <wp:docPr id="4" name="Image 1" descr="G:\Mission 13 Redondance lien réseau inter bâtiments\Capture\PPE Spaning Tree captures\sh vlan h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ission 13 Redondance lien réseau inter bâtiments\Capture\PPE Spaning Tree captures\sh vlan hp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15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D3C" w:rsidRDefault="005B7D3C" w:rsidP="007000F9">
      <w:pPr>
        <w:pStyle w:val="Paragraphedeliste"/>
        <w:numPr>
          <w:ilvl w:val="0"/>
          <w:numId w:val="5"/>
        </w:numPr>
        <w:rPr>
          <w:b/>
          <w:color w:val="00B050"/>
          <w:lang w:val="fr-FR"/>
        </w:rPr>
      </w:pPr>
      <w:r w:rsidRPr="007000F9">
        <w:rPr>
          <w:b/>
          <w:color w:val="00B050"/>
          <w:lang w:val="fr-FR"/>
        </w:rPr>
        <w:t>Mise en place du protocole spanning-tree</w:t>
      </w:r>
      <w:r w:rsidR="007000F9" w:rsidRPr="007000F9">
        <w:rPr>
          <w:b/>
          <w:color w:val="00B050"/>
          <w:lang w:val="fr-FR"/>
        </w:rPr>
        <w:t xml:space="preserve"> sur HP</w:t>
      </w:r>
    </w:p>
    <w:p w:rsidR="005B7D3C" w:rsidRPr="007000F9" w:rsidRDefault="005B7D3C" w:rsidP="007000F9">
      <w:pPr>
        <w:rPr>
          <w:b/>
          <w:lang w:val="fr-FR"/>
        </w:rPr>
      </w:pPr>
      <w:r w:rsidRPr="007000F9">
        <w:rPr>
          <w:b/>
          <w:lang w:val="fr-FR"/>
        </w:rPr>
        <w:t>Nous devons tout d’abord activer le spanning-tree :</w:t>
      </w:r>
    </w:p>
    <w:p w:rsidR="005B7D3C" w:rsidRDefault="005B7D3C" w:rsidP="005B7D3C">
      <w:pPr>
        <w:rPr>
          <w:lang w:val="fr-FR"/>
        </w:rPr>
      </w:pPr>
      <w:r>
        <w:rPr>
          <w:noProof/>
          <w:lang w:val="fr-FR" w:eastAsia="fr-FR" w:bidi="ar-SA"/>
        </w:rPr>
        <w:drawing>
          <wp:inline distT="0" distB="0" distL="0" distR="0">
            <wp:extent cx="5753735" cy="224155"/>
            <wp:effectExtent l="19050" t="0" r="0" b="0"/>
            <wp:docPr id="8" name="Image 4" descr="G:\Mission 13 Redondance lien réseau inter bâtiments\Capture\PPE Spaning Tree captures\activer spanning tr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Mission 13 Redondance lien réseau inter bâtiments\Capture\PPE Spaning Tree captures\activer spanning tre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D3C" w:rsidRDefault="005B7D3C" w:rsidP="005B7D3C">
      <w:pPr>
        <w:rPr>
          <w:lang w:val="fr-FR"/>
        </w:rPr>
      </w:pPr>
      <w:r>
        <w:rPr>
          <w:lang w:val="fr-FR"/>
        </w:rPr>
        <w:t xml:space="preserve">Nous avons choisis d’utiliser le coût et non la priorité pour définir nos liens. Néanmoins il est important que tous les liens utilisés par le spanning-tree est la même priorité quelque soit le </w:t>
      </w:r>
      <w:proofErr w:type="spellStart"/>
      <w:r>
        <w:rPr>
          <w:lang w:val="fr-FR"/>
        </w:rPr>
        <w:t>switch</w:t>
      </w:r>
      <w:proofErr w:type="spellEnd"/>
      <w:r>
        <w:rPr>
          <w:lang w:val="fr-FR"/>
        </w:rPr>
        <w:t>.</w:t>
      </w:r>
    </w:p>
    <w:p w:rsidR="005B7D3C" w:rsidRPr="007000F9" w:rsidRDefault="005B7D3C" w:rsidP="005B7D3C">
      <w:pPr>
        <w:rPr>
          <w:b/>
          <w:lang w:val="fr-FR"/>
        </w:rPr>
      </w:pPr>
      <w:r w:rsidRPr="007000F9">
        <w:rPr>
          <w:b/>
          <w:lang w:val="fr-FR"/>
        </w:rPr>
        <w:t>Nous commençons donc par définir la priorité qui sera de 0 :</w:t>
      </w:r>
    </w:p>
    <w:p w:rsidR="005B7D3C" w:rsidRPr="005B7D3C" w:rsidRDefault="005B7D3C" w:rsidP="005B7D3C">
      <w:pPr>
        <w:rPr>
          <w:lang w:val="fr-FR"/>
        </w:rPr>
      </w:pPr>
      <w:r>
        <w:rPr>
          <w:noProof/>
          <w:lang w:val="fr-FR" w:eastAsia="fr-FR" w:bidi="ar-SA"/>
        </w:rPr>
        <w:drawing>
          <wp:inline distT="0" distB="0" distL="0" distR="0">
            <wp:extent cx="3580130" cy="259080"/>
            <wp:effectExtent l="19050" t="0" r="1270" b="0"/>
            <wp:docPr id="5" name="Image 2" descr="G:\Mission 13 Redondance lien réseau inter bâtiments\Capture\PPE Spaning Tree captures\priorité sur hp baie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Mission 13 Redondance lien réseau inter bâtiments\Capture\PPE Spaning Tree captures\priorité sur hp baie 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2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D3C" w:rsidRPr="00CD7EA3" w:rsidRDefault="005B7D3C" w:rsidP="00CD7EA3">
      <w:pPr>
        <w:rPr>
          <w:lang w:val="fr-FR"/>
        </w:rPr>
      </w:pPr>
      <w:r>
        <w:rPr>
          <w:lang w:val="fr-FR"/>
        </w:rPr>
        <w:t>Puis nous avons défini les coûts de chaque lien en respectant le schéma :</w:t>
      </w:r>
    </w:p>
    <w:p w:rsidR="00CD7EA3" w:rsidRPr="007000F9" w:rsidRDefault="005E0BFF" w:rsidP="00CD7EA3">
      <w:pPr>
        <w:rPr>
          <w:b/>
          <w:lang w:val="fr-FR"/>
        </w:rPr>
      </w:pPr>
      <w:r>
        <w:rPr>
          <w:b/>
          <w:lang w:val="fr-FR"/>
        </w:rPr>
        <w:t>Nous définiss</w:t>
      </w:r>
      <w:r w:rsidR="00D929C9" w:rsidRPr="007000F9">
        <w:rPr>
          <w:b/>
          <w:lang w:val="fr-FR"/>
        </w:rPr>
        <w:t xml:space="preserve">ons les coûts par port sur le </w:t>
      </w:r>
      <w:proofErr w:type="spellStart"/>
      <w:r w:rsidR="00D929C9" w:rsidRPr="007000F9">
        <w:rPr>
          <w:b/>
          <w:lang w:val="fr-FR"/>
        </w:rPr>
        <w:t>switch</w:t>
      </w:r>
      <w:proofErr w:type="spellEnd"/>
      <w:r w:rsidR="00D929C9" w:rsidRPr="007000F9">
        <w:rPr>
          <w:b/>
          <w:lang w:val="fr-FR"/>
        </w:rPr>
        <w:t xml:space="preserve"> HP :</w:t>
      </w:r>
    </w:p>
    <w:p w:rsidR="00D929C9" w:rsidRDefault="00D929C9" w:rsidP="00CD7EA3">
      <w:pPr>
        <w:rPr>
          <w:b/>
          <w:color w:val="00B050"/>
          <w:lang w:val="fr-FR"/>
        </w:rPr>
      </w:pPr>
      <w:r>
        <w:rPr>
          <w:noProof/>
          <w:lang w:val="fr-FR" w:eastAsia="fr-FR" w:bidi="ar-SA"/>
        </w:rPr>
        <w:drawing>
          <wp:inline distT="0" distB="0" distL="0" distR="0">
            <wp:extent cx="4408170" cy="474345"/>
            <wp:effectExtent l="19050" t="0" r="0" b="0"/>
            <wp:docPr id="9" name="Image 5" descr="G:\Mission 13 Redondance lien réseau inter bâtiments\Capture\PPE Spaning Tree captures\configuration spanning tree switch hp baie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Mission 13 Redondance lien réseau inter bâtiments\Capture\PPE Spaning Tree captures\configuration spanning tree switch hp baie 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70" cy="47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0F9" w:rsidRDefault="007000F9">
      <w:pPr>
        <w:rPr>
          <w:b/>
          <w:lang w:val="fr-FR"/>
        </w:rPr>
      </w:pPr>
      <w:r>
        <w:rPr>
          <w:b/>
          <w:lang w:val="fr-FR"/>
        </w:rPr>
        <w:br w:type="page"/>
      </w:r>
    </w:p>
    <w:p w:rsidR="00D929C9" w:rsidRPr="007000F9" w:rsidRDefault="00D929C9" w:rsidP="00CD7EA3">
      <w:pPr>
        <w:rPr>
          <w:b/>
          <w:lang w:val="fr-FR"/>
        </w:rPr>
      </w:pPr>
      <w:r w:rsidRPr="007000F9">
        <w:rPr>
          <w:b/>
          <w:lang w:val="fr-FR"/>
        </w:rPr>
        <w:lastRenderedPageBreak/>
        <w:t xml:space="preserve">Commande « sh </w:t>
      </w:r>
      <w:proofErr w:type="spellStart"/>
      <w:r w:rsidRPr="007000F9">
        <w:rPr>
          <w:b/>
          <w:lang w:val="fr-FR"/>
        </w:rPr>
        <w:t>run</w:t>
      </w:r>
      <w:proofErr w:type="spellEnd"/>
      <w:r w:rsidRPr="007000F9">
        <w:rPr>
          <w:b/>
          <w:lang w:val="fr-FR"/>
        </w:rPr>
        <w:t> » pour vérifier la configuration du spanning-tree :</w:t>
      </w:r>
    </w:p>
    <w:p w:rsidR="00D929C9" w:rsidRDefault="00D929C9" w:rsidP="00CD7EA3">
      <w:pPr>
        <w:rPr>
          <w:b/>
          <w:color w:val="00B050"/>
          <w:lang w:val="fr-FR"/>
        </w:rPr>
      </w:pPr>
      <w:r>
        <w:rPr>
          <w:noProof/>
          <w:lang w:val="fr-FR" w:eastAsia="fr-FR" w:bidi="ar-SA"/>
        </w:rPr>
        <w:drawing>
          <wp:inline distT="0" distB="0" distL="0" distR="0">
            <wp:extent cx="2113280" cy="621030"/>
            <wp:effectExtent l="19050" t="0" r="1270" b="0"/>
            <wp:docPr id="10" name="Image 6" descr="G:\Mission 13 Redondance lien réseau inter bâtiments\Capture\PPE Spaning Tree captures\commande sh run pour verifier la config spanning-tree hp baie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Mission 13 Redondance lien réseau inter bâtiments\Capture\PPE Spaning Tree captures\commande sh run pour verifier la config spanning-tree hp baie 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9C9" w:rsidRDefault="00D929C9" w:rsidP="00D929C9">
      <w:pPr>
        <w:pStyle w:val="Paragraphedeliste"/>
        <w:numPr>
          <w:ilvl w:val="0"/>
          <w:numId w:val="5"/>
        </w:numPr>
        <w:rPr>
          <w:b/>
          <w:color w:val="00B050"/>
          <w:lang w:val="fr-FR"/>
        </w:rPr>
      </w:pPr>
      <w:r w:rsidRPr="00CD7EA3">
        <w:rPr>
          <w:b/>
          <w:color w:val="00B050"/>
          <w:lang w:val="fr-FR"/>
        </w:rPr>
        <w:t>Cré</w:t>
      </w:r>
      <w:r>
        <w:rPr>
          <w:b/>
          <w:color w:val="00B050"/>
          <w:lang w:val="fr-FR"/>
        </w:rPr>
        <w:t>ation de tous les VLANs sur Switch Cisco</w:t>
      </w:r>
    </w:p>
    <w:p w:rsidR="00D929C9" w:rsidRDefault="00D929C9" w:rsidP="00D929C9">
      <w:pPr>
        <w:rPr>
          <w:lang w:val="fr-FR"/>
        </w:rPr>
      </w:pPr>
      <w:r>
        <w:rPr>
          <w:lang w:val="fr-FR"/>
        </w:rPr>
        <w:t>Comme sur les switchs HP, il faut créer les VLAN si ils ne sont pas déjà créés.</w:t>
      </w:r>
    </w:p>
    <w:p w:rsidR="00D929C9" w:rsidRPr="007000F9" w:rsidRDefault="00D929C9" w:rsidP="00D929C9">
      <w:pPr>
        <w:rPr>
          <w:b/>
          <w:lang w:val="fr-FR"/>
        </w:rPr>
      </w:pPr>
      <w:r w:rsidRPr="007000F9">
        <w:rPr>
          <w:b/>
          <w:lang w:val="fr-FR"/>
        </w:rPr>
        <w:t>Puis nous taguons les ports 16 et 24 (protocole 802.1Q) :</w:t>
      </w:r>
    </w:p>
    <w:p w:rsidR="00D929C9" w:rsidRDefault="00D929C9" w:rsidP="00D929C9">
      <w:pPr>
        <w:rPr>
          <w:lang w:val="fr-FR"/>
        </w:rPr>
      </w:pPr>
      <w:r>
        <w:rPr>
          <w:noProof/>
          <w:lang w:val="fr-FR" w:eastAsia="fr-FR" w:bidi="ar-SA"/>
        </w:rPr>
        <w:drawing>
          <wp:inline distT="0" distB="0" distL="0" distR="0">
            <wp:extent cx="5762625" cy="897255"/>
            <wp:effectExtent l="19050" t="0" r="9525" b="0"/>
            <wp:docPr id="12" name="Image 7" descr="G:\Mission 13 Redondance lien réseau inter bâtiments\Capture\lien trunk cisco bai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Mission 13 Redondance lien réseau inter bâtiments\Capture\lien trunk cisco baie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9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0F9" w:rsidRDefault="00D929C9">
      <w:pPr>
        <w:rPr>
          <w:lang w:val="fr-FR"/>
        </w:rPr>
      </w:pPr>
      <w:r>
        <w:rPr>
          <w:lang w:val="fr-FR"/>
        </w:rPr>
        <w:t xml:space="preserve">Nous avons choisis d’utiliser le coût et non la priorité pour définir nos liens. Néanmoins il est important que tous les liens utilisés par le spanning-tree est la même priorité quelque soit le </w:t>
      </w:r>
      <w:proofErr w:type="spellStart"/>
      <w:r>
        <w:rPr>
          <w:lang w:val="fr-FR"/>
        </w:rPr>
        <w:t>switch</w:t>
      </w:r>
      <w:proofErr w:type="spellEnd"/>
      <w:r>
        <w:rPr>
          <w:lang w:val="fr-FR"/>
        </w:rPr>
        <w:t>.</w:t>
      </w:r>
    </w:p>
    <w:p w:rsidR="00D929C9" w:rsidRPr="007000F9" w:rsidRDefault="00D929C9" w:rsidP="00D929C9">
      <w:pPr>
        <w:rPr>
          <w:b/>
          <w:lang w:val="fr-FR"/>
        </w:rPr>
      </w:pPr>
      <w:r w:rsidRPr="007000F9">
        <w:rPr>
          <w:b/>
          <w:lang w:val="fr-FR"/>
        </w:rPr>
        <w:t>Nous commençons donc par définir la priorité, pour chaque interface, qui sera de 0 :</w:t>
      </w:r>
    </w:p>
    <w:p w:rsidR="00D929C9" w:rsidRDefault="00D929C9" w:rsidP="00CD7EA3">
      <w:pPr>
        <w:rPr>
          <w:b/>
          <w:color w:val="00B050"/>
          <w:lang w:val="fr-FR"/>
        </w:rPr>
      </w:pPr>
      <w:r w:rsidRPr="00D929C9">
        <w:rPr>
          <w:b/>
          <w:noProof/>
          <w:color w:val="00B050"/>
          <w:lang w:val="fr-FR" w:eastAsia="fr-FR" w:bidi="ar-SA"/>
        </w:rPr>
        <w:drawing>
          <wp:inline distT="0" distB="0" distL="0" distR="0">
            <wp:extent cx="5753735" cy="681355"/>
            <wp:effectExtent l="19050" t="0" r="0" b="0"/>
            <wp:docPr id="11" name="Image 3" descr="G:\Mission 13 Redondance lien réseau inter bâtiments\Capture\PPE Spaning Tree captures\reglage priorité switch cis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Mission 13 Redondance lien réseau inter bâtiments\Capture\PPE Spaning Tree captures\reglage priorité switch cisco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68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9C9" w:rsidRPr="007000F9" w:rsidRDefault="00D929C9" w:rsidP="00CD7EA3">
      <w:pPr>
        <w:rPr>
          <w:b/>
          <w:lang w:val="fr-FR"/>
        </w:rPr>
      </w:pPr>
      <w:r w:rsidRPr="007000F9">
        <w:rPr>
          <w:b/>
          <w:lang w:val="fr-FR"/>
        </w:rPr>
        <w:t>Puis nous définissons le coût de chaque interface :</w:t>
      </w:r>
    </w:p>
    <w:p w:rsidR="00D929C9" w:rsidRDefault="00D929C9" w:rsidP="00CD7EA3">
      <w:pPr>
        <w:rPr>
          <w:b/>
          <w:color w:val="00B050"/>
          <w:lang w:val="fr-FR"/>
        </w:rPr>
      </w:pPr>
      <w:r>
        <w:rPr>
          <w:b/>
          <w:noProof/>
          <w:color w:val="00B050"/>
          <w:lang w:val="fr-FR" w:eastAsia="fr-FR" w:bidi="ar-SA"/>
        </w:rPr>
        <w:drawing>
          <wp:inline distT="0" distB="0" distL="0" distR="0">
            <wp:extent cx="4502785" cy="586740"/>
            <wp:effectExtent l="19050" t="0" r="0" b="0"/>
            <wp:docPr id="13" name="Image 8" descr="G:\Mission 13 Redondance lien réseau inter bâtiments\Capture\cout interface 24 switch cisco (sans priorité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Mission 13 Redondance lien réseau inter bâtiments\Capture\cout interface 24 switch cisco (sans priorité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85" cy="58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9C9" w:rsidRDefault="00D929C9" w:rsidP="00D929C9">
      <w:pPr>
        <w:pStyle w:val="Paragraphedeliste"/>
        <w:numPr>
          <w:ilvl w:val="0"/>
          <w:numId w:val="5"/>
        </w:numPr>
        <w:rPr>
          <w:b/>
          <w:color w:val="00B050"/>
          <w:lang w:val="fr-FR"/>
        </w:rPr>
      </w:pPr>
      <w:r>
        <w:rPr>
          <w:b/>
          <w:color w:val="00B050"/>
          <w:lang w:val="fr-FR"/>
        </w:rPr>
        <w:t>Réalisation des tests</w:t>
      </w:r>
    </w:p>
    <w:p w:rsidR="00D929C9" w:rsidRDefault="00D929C9" w:rsidP="00CD7EA3">
      <w:pPr>
        <w:rPr>
          <w:lang w:val="fr-FR"/>
        </w:rPr>
      </w:pPr>
      <w:r>
        <w:rPr>
          <w:lang w:val="fr-FR"/>
        </w:rPr>
        <w:t xml:space="preserve">Nous avons configuré le spanning-tree seulement pour </w:t>
      </w:r>
      <w:r w:rsidRPr="007000F9">
        <w:rPr>
          <w:b/>
          <w:lang w:val="fr-FR"/>
        </w:rPr>
        <w:t>le VLAN 30 entre les baies 4,5 et 6</w:t>
      </w:r>
      <w:r>
        <w:rPr>
          <w:lang w:val="fr-FR"/>
        </w:rPr>
        <w:t>.</w:t>
      </w:r>
    </w:p>
    <w:p w:rsidR="00D929C9" w:rsidRDefault="00D929C9" w:rsidP="00CD7EA3">
      <w:pPr>
        <w:rPr>
          <w:lang w:val="fr-FR"/>
        </w:rPr>
      </w:pPr>
      <w:r>
        <w:rPr>
          <w:lang w:val="fr-FR"/>
        </w:rPr>
        <w:t xml:space="preserve">Pour vérifier si le spanning-tree est fonctionnel, nous avons réalisé un </w:t>
      </w:r>
      <w:proofErr w:type="spellStart"/>
      <w:r w:rsidRPr="007000F9">
        <w:rPr>
          <w:b/>
          <w:lang w:val="fr-FR"/>
        </w:rPr>
        <w:t>ping</w:t>
      </w:r>
      <w:proofErr w:type="spellEnd"/>
      <w:r w:rsidR="0093234D" w:rsidRPr="007000F9">
        <w:rPr>
          <w:b/>
          <w:lang w:val="fr-FR"/>
        </w:rPr>
        <w:t xml:space="preserve"> continu</w:t>
      </w:r>
      <w:r w:rsidR="0093234D">
        <w:rPr>
          <w:lang w:val="fr-FR"/>
        </w:rPr>
        <w:t xml:space="preserve"> (« </w:t>
      </w:r>
      <w:proofErr w:type="spellStart"/>
      <w:r w:rsidR="0093234D" w:rsidRPr="007000F9">
        <w:rPr>
          <w:i/>
          <w:lang w:val="fr-FR"/>
        </w:rPr>
        <w:t>ping</w:t>
      </w:r>
      <w:proofErr w:type="spellEnd"/>
      <w:r w:rsidR="0093234D" w:rsidRPr="007000F9">
        <w:rPr>
          <w:i/>
          <w:lang w:val="fr-FR"/>
        </w:rPr>
        <w:t xml:space="preserve"> IP –t</w:t>
      </w:r>
      <w:r w:rsidR="0093234D">
        <w:rPr>
          <w:lang w:val="fr-FR"/>
        </w:rPr>
        <w:t> »)</w:t>
      </w:r>
      <w:r>
        <w:rPr>
          <w:lang w:val="fr-FR"/>
        </w:rPr>
        <w:t xml:space="preserve"> depuis un poste du VLAN 30 connecté sur la baie 4 à un autre poste du VLAN 30 mais connecté sur la baie 5.</w:t>
      </w:r>
    </w:p>
    <w:p w:rsidR="0093234D" w:rsidRDefault="0093234D" w:rsidP="00CD7EA3">
      <w:pPr>
        <w:rPr>
          <w:lang w:val="fr-FR"/>
        </w:rPr>
      </w:pPr>
      <w:r>
        <w:rPr>
          <w:lang w:val="fr-FR"/>
        </w:rPr>
        <w:t xml:space="preserve">Une fois que le </w:t>
      </w:r>
      <w:proofErr w:type="spellStart"/>
      <w:r>
        <w:rPr>
          <w:lang w:val="fr-FR"/>
        </w:rPr>
        <w:t>ping</w:t>
      </w:r>
      <w:proofErr w:type="spellEnd"/>
      <w:r>
        <w:rPr>
          <w:lang w:val="fr-FR"/>
        </w:rPr>
        <w:t xml:space="preserve"> est lancé, nous avons constaté que </w:t>
      </w:r>
      <w:r w:rsidRPr="007000F9">
        <w:rPr>
          <w:b/>
          <w:lang w:val="fr-FR"/>
        </w:rPr>
        <w:t>la communication est opérationnelle</w:t>
      </w:r>
      <w:r>
        <w:rPr>
          <w:lang w:val="fr-FR"/>
        </w:rPr>
        <w:t xml:space="preserve">. </w:t>
      </w:r>
    </w:p>
    <w:p w:rsidR="0093234D" w:rsidRDefault="0093234D" w:rsidP="00CD7EA3">
      <w:pPr>
        <w:rPr>
          <w:lang w:val="fr-FR"/>
        </w:rPr>
      </w:pPr>
      <w:r>
        <w:rPr>
          <w:lang w:val="fr-FR"/>
        </w:rPr>
        <w:t xml:space="preserve">Nous avons commencé par </w:t>
      </w:r>
      <w:r w:rsidRPr="007000F9">
        <w:rPr>
          <w:b/>
          <w:lang w:val="fr-FR"/>
        </w:rPr>
        <w:t>débrancher le lien le plus coûteux</w:t>
      </w:r>
      <w:r>
        <w:rPr>
          <w:lang w:val="fr-FR"/>
        </w:rPr>
        <w:t xml:space="preserve">, mais le </w:t>
      </w:r>
      <w:proofErr w:type="spellStart"/>
      <w:r>
        <w:rPr>
          <w:lang w:val="fr-FR"/>
        </w:rPr>
        <w:t>ping</w:t>
      </w:r>
      <w:proofErr w:type="spellEnd"/>
      <w:r>
        <w:rPr>
          <w:lang w:val="fr-FR"/>
        </w:rPr>
        <w:t xml:space="preserve"> n’a pas été interrompu, ce qui signifie que </w:t>
      </w:r>
      <w:r w:rsidRPr="007000F9">
        <w:rPr>
          <w:b/>
          <w:lang w:val="fr-FR"/>
        </w:rPr>
        <w:t>la communication passait bien par le lien le moins coûteux</w:t>
      </w:r>
      <w:r>
        <w:rPr>
          <w:lang w:val="fr-FR"/>
        </w:rPr>
        <w:t>.</w:t>
      </w:r>
    </w:p>
    <w:p w:rsidR="0093234D" w:rsidRDefault="0093234D" w:rsidP="00CD7EA3">
      <w:pPr>
        <w:rPr>
          <w:lang w:val="fr-FR"/>
        </w:rPr>
      </w:pPr>
      <w:r w:rsidRPr="007000F9">
        <w:rPr>
          <w:b/>
          <w:lang w:val="fr-FR"/>
        </w:rPr>
        <w:lastRenderedPageBreak/>
        <w:t>Puis nous avons débranché le lien le moins coûteux</w:t>
      </w:r>
      <w:r>
        <w:rPr>
          <w:lang w:val="fr-FR"/>
        </w:rPr>
        <w:t xml:space="preserve"> (qui va de la baie 4 à la baie 5).</w:t>
      </w:r>
    </w:p>
    <w:p w:rsidR="0093234D" w:rsidRDefault="0093234D" w:rsidP="00CD7EA3">
      <w:pPr>
        <w:rPr>
          <w:b/>
          <w:color w:val="00B050"/>
          <w:lang w:val="fr-FR"/>
        </w:rPr>
      </w:pPr>
      <w:r>
        <w:rPr>
          <w:noProof/>
          <w:lang w:val="fr-FR" w:eastAsia="fr-FR" w:bidi="ar-SA"/>
        </w:rPr>
        <w:drawing>
          <wp:inline distT="0" distB="0" distL="0" distR="0">
            <wp:extent cx="5753735" cy="2915920"/>
            <wp:effectExtent l="19050" t="0" r="0" b="0"/>
            <wp:docPr id="14" name="Image 9" descr="G:\Mission 13 Redondance lien réseau inter bâtiments\Capture\PPE Spaning Tree captures\test ca marche =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Mission 13 Redondance lien réseau inter bâtiments\Capture\PPE Spaning Tree captures\test ca marche =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91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34D" w:rsidRDefault="0093234D" w:rsidP="00CD7EA3">
      <w:pPr>
        <w:rPr>
          <w:lang w:val="fr-FR"/>
        </w:rPr>
      </w:pPr>
      <w:r w:rsidRPr="0093234D">
        <w:rPr>
          <w:lang w:val="fr-FR"/>
        </w:rPr>
        <w:t>Nous</w:t>
      </w:r>
      <w:r>
        <w:rPr>
          <w:lang w:val="fr-FR"/>
        </w:rPr>
        <w:t xml:space="preserve"> avons constaté que </w:t>
      </w:r>
      <w:r w:rsidRPr="007000F9">
        <w:rPr>
          <w:b/>
          <w:lang w:val="fr-FR"/>
        </w:rPr>
        <w:t xml:space="preserve">le </w:t>
      </w:r>
      <w:proofErr w:type="spellStart"/>
      <w:r w:rsidRPr="007000F9">
        <w:rPr>
          <w:b/>
          <w:lang w:val="fr-FR"/>
        </w:rPr>
        <w:t>ping</w:t>
      </w:r>
      <w:proofErr w:type="spellEnd"/>
      <w:r w:rsidRPr="007000F9">
        <w:rPr>
          <w:b/>
          <w:lang w:val="fr-FR"/>
        </w:rPr>
        <w:t xml:space="preserve"> cesse pendant quelques secondes puis reprend</w:t>
      </w:r>
      <w:r>
        <w:rPr>
          <w:lang w:val="fr-FR"/>
        </w:rPr>
        <w:t xml:space="preserve">. Cela signifie que le protocole spanning-tree est correctement configuré, puisque qu’automatiquement, </w:t>
      </w:r>
      <w:r w:rsidRPr="007000F9">
        <w:rPr>
          <w:b/>
          <w:lang w:val="fr-FR"/>
        </w:rPr>
        <w:t>il réactive le lien le plus coûteux</w:t>
      </w:r>
      <w:r>
        <w:rPr>
          <w:lang w:val="fr-FR"/>
        </w:rPr>
        <w:t xml:space="preserve"> pour que la communication soit rétablie.</w:t>
      </w:r>
    </w:p>
    <w:p w:rsidR="0093234D" w:rsidRDefault="0093234D" w:rsidP="00CD7EA3">
      <w:pPr>
        <w:rPr>
          <w:lang w:val="fr-FR"/>
        </w:rPr>
      </w:pPr>
      <w:r>
        <w:rPr>
          <w:lang w:val="fr-FR"/>
        </w:rPr>
        <w:t>Ainsi</w:t>
      </w:r>
      <w:r w:rsidRPr="007000F9">
        <w:rPr>
          <w:b/>
          <w:lang w:val="fr-FR"/>
        </w:rPr>
        <w:t xml:space="preserve"> il respecte bien le coût de chaque lien</w:t>
      </w:r>
      <w:r>
        <w:rPr>
          <w:lang w:val="fr-FR"/>
        </w:rPr>
        <w:t xml:space="preserve"> en empruntant le chemin le plus court quand cela est possible.</w:t>
      </w:r>
    </w:p>
    <w:p w:rsidR="007000F9" w:rsidRDefault="0093234D">
      <w:pPr>
        <w:rPr>
          <w:lang w:val="fr-FR"/>
        </w:rPr>
      </w:pPr>
      <w:r>
        <w:rPr>
          <w:lang w:val="fr-FR"/>
        </w:rPr>
        <w:t>Nous avons ensuite</w:t>
      </w:r>
      <w:r w:rsidRPr="007000F9">
        <w:rPr>
          <w:b/>
          <w:lang w:val="fr-FR"/>
        </w:rPr>
        <w:t xml:space="preserve"> rebranché le lien le moins coûteux et automatiquement le protocole spanning-tree à désactiver à nouveau le lien le plus coûteux</w:t>
      </w:r>
      <w:r>
        <w:rPr>
          <w:lang w:val="fr-FR"/>
        </w:rPr>
        <w:t xml:space="preserve"> et la communication est passée par le lien le moins coûteux.</w:t>
      </w:r>
    </w:p>
    <w:p w:rsidR="007000F9" w:rsidRDefault="007000F9">
      <w:pPr>
        <w:rPr>
          <w:lang w:val="fr-FR"/>
        </w:rPr>
      </w:pPr>
      <w:r>
        <w:rPr>
          <w:lang w:val="fr-FR"/>
        </w:rPr>
        <w:br w:type="page"/>
      </w:r>
    </w:p>
    <w:p w:rsidR="0093234D" w:rsidRDefault="007000F9" w:rsidP="007000F9">
      <w:pPr>
        <w:jc w:val="center"/>
        <w:rPr>
          <w:b/>
          <w:color w:val="FF0000"/>
          <w:sz w:val="32"/>
          <w:szCs w:val="32"/>
          <w:lang w:val="fr-FR"/>
        </w:rPr>
      </w:pPr>
      <w:r w:rsidRPr="007000F9">
        <w:rPr>
          <w:b/>
          <w:color w:val="FF0000"/>
          <w:sz w:val="32"/>
          <w:szCs w:val="32"/>
          <w:lang w:val="fr-FR"/>
        </w:rPr>
        <w:lastRenderedPageBreak/>
        <w:t>ANNEXES</w:t>
      </w:r>
    </w:p>
    <w:p w:rsidR="007000F9" w:rsidRPr="007000F9" w:rsidRDefault="007000F9" w:rsidP="007000F9">
      <w:pPr>
        <w:jc w:val="center"/>
        <w:rPr>
          <w:b/>
          <w:color w:val="FF0000"/>
          <w:sz w:val="32"/>
          <w:szCs w:val="32"/>
          <w:lang w:val="fr-FR"/>
        </w:rPr>
      </w:pPr>
    </w:p>
    <w:p w:rsidR="0092507D" w:rsidRPr="007000F9" w:rsidRDefault="0092507D" w:rsidP="007000F9">
      <w:pPr>
        <w:pStyle w:val="Paragraphedeliste"/>
        <w:numPr>
          <w:ilvl w:val="0"/>
          <w:numId w:val="5"/>
        </w:numPr>
        <w:rPr>
          <w:b/>
          <w:color w:val="00B050"/>
          <w:lang w:val="fr-FR"/>
        </w:rPr>
      </w:pPr>
      <w:r w:rsidRPr="007000F9">
        <w:rPr>
          <w:b/>
          <w:color w:val="00B050"/>
          <w:lang w:val="fr-FR"/>
        </w:rPr>
        <w:t>Baie 4 :</w:t>
      </w:r>
    </w:p>
    <w:p w:rsidR="0092507D" w:rsidRDefault="0092507D" w:rsidP="00CD7EA3">
      <w:pPr>
        <w:rPr>
          <w:lang w:val="fr-FR"/>
        </w:rPr>
      </w:pPr>
      <w:r>
        <w:rPr>
          <w:noProof/>
          <w:lang w:val="fr-FR" w:eastAsia="fr-FR" w:bidi="ar-SA"/>
        </w:rPr>
        <w:drawing>
          <wp:inline distT="0" distB="0" distL="0" distR="0">
            <wp:extent cx="5745480" cy="4304665"/>
            <wp:effectExtent l="0" t="723900" r="0" b="705485"/>
            <wp:docPr id="17" name="Image 16" descr="G:\Mission 13 Redondance lien réseau inter bâtiments\Capture\Photo des baies\Baie 4 spanning 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Mission 13 Redondance lien réseau inter bâtiments\Capture\Photo des baies\Baie 4 spanning tre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45480" cy="430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07D" w:rsidRDefault="0092507D" w:rsidP="00CD7EA3">
      <w:pPr>
        <w:rPr>
          <w:lang w:val="fr-FR"/>
        </w:rPr>
      </w:pPr>
    </w:p>
    <w:p w:rsidR="0092507D" w:rsidRDefault="0092507D" w:rsidP="00CD7EA3">
      <w:pPr>
        <w:rPr>
          <w:lang w:val="fr-FR"/>
        </w:rPr>
      </w:pPr>
    </w:p>
    <w:p w:rsidR="0092507D" w:rsidRPr="007000F9" w:rsidRDefault="0092507D" w:rsidP="007000F9">
      <w:pPr>
        <w:pStyle w:val="Paragraphedeliste"/>
        <w:numPr>
          <w:ilvl w:val="0"/>
          <w:numId w:val="5"/>
        </w:numPr>
        <w:rPr>
          <w:b/>
          <w:color w:val="00B050"/>
          <w:lang w:val="fr-FR"/>
        </w:rPr>
      </w:pPr>
      <w:r w:rsidRPr="007000F9">
        <w:rPr>
          <w:b/>
          <w:color w:val="00B050"/>
          <w:lang w:val="fr-FR"/>
        </w:rPr>
        <w:lastRenderedPageBreak/>
        <w:t>Baie 5 :</w:t>
      </w:r>
    </w:p>
    <w:p w:rsidR="0092507D" w:rsidRDefault="0092507D" w:rsidP="00CD7EA3">
      <w:pPr>
        <w:rPr>
          <w:lang w:val="fr-FR"/>
        </w:rPr>
      </w:pPr>
      <w:r>
        <w:rPr>
          <w:noProof/>
          <w:lang w:val="fr-FR" w:eastAsia="fr-FR" w:bidi="ar-SA"/>
        </w:rPr>
        <w:drawing>
          <wp:inline distT="0" distB="0" distL="0" distR="0">
            <wp:extent cx="5745480" cy="4304665"/>
            <wp:effectExtent l="0" t="723900" r="0" b="705485"/>
            <wp:docPr id="18" name="Image 17" descr="G:\Mission 13 Redondance lien réseau inter bâtiments\Capture\Photo des baies\Baie 5 spanning 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Mission 13 Redondance lien réseau inter bâtiments\Capture\Photo des baies\Baie 5 spanning tre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45480" cy="430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07D" w:rsidRDefault="0092507D" w:rsidP="00CD7EA3">
      <w:pPr>
        <w:rPr>
          <w:lang w:val="fr-FR"/>
        </w:rPr>
      </w:pPr>
    </w:p>
    <w:p w:rsidR="0092507D" w:rsidRDefault="0092507D" w:rsidP="00CD7EA3">
      <w:pPr>
        <w:rPr>
          <w:lang w:val="fr-FR"/>
        </w:rPr>
      </w:pPr>
    </w:p>
    <w:p w:rsidR="0092507D" w:rsidRDefault="0092507D" w:rsidP="00CD7EA3">
      <w:pPr>
        <w:rPr>
          <w:lang w:val="fr-FR"/>
        </w:rPr>
      </w:pPr>
    </w:p>
    <w:p w:rsidR="0092507D" w:rsidRDefault="0092507D" w:rsidP="00CD7EA3">
      <w:pPr>
        <w:rPr>
          <w:lang w:val="fr-FR"/>
        </w:rPr>
      </w:pPr>
    </w:p>
    <w:p w:rsidR="0092507D" w:rsidRDefault="0092507D" w:rsidP="00CD7EA3">
      <w:pPr>
        <w:rPr>
          <w:lang w:val="fr-FR"/>
        </w:rPr>
      </w:pPr>
    </w:p>
    <w:p w:rsidR="0092507D" w:rsidRPr="007000F9" w:rsidRDefault="0092507D" w:rsidP="007000F9">
      <w:pPr>
        <w:pStyle w:val="Paragraphedeliste"/>
        <w:numPr>
          <w:ilvl w:val="0"/>
          <w:numId w:val="5"/>
        </w:numPr>
        <w:rPr>
          <w:b/>
          <w:color w:val="00B050"/>
          <w:lang w:val="fr-FR"/>
        </w:rPr>
      </w:pPr>
      <w:r w:rsidRPr="007000F9">
        <w:rPr>
          <w:b/>
          <w:color w:val="00B050"/>
          <w:lang w:val="fr-FR"/>
        </w:rPr>
        <w:lastRenderedPageBreak/>
        <w:t>Baie 6 :</w:t>
      </w:r>
    </w:p>
    <w:p w:rsidR="0092507D" w:rsidRPr="0093234D" w:rsidRDefault="0092507D" w:rsidP="00CD7EA3">
      <w:pPr>
        <w:rPr>
          <w:lang w:val="fr-FR"/>
        </w:rPr>
      </w:pPr>
      <w:r>
        <w:rPr>
          <w:noProof/>
          <w:lang w:val="fr-FR" w:eastAsia="fr-FR" w:bidi="ar-SA"/>
        </w:rPr>
        <w:drawing>
          <wp:inline distT="0" distB="0" distL="0" distR="0">
            <wp:extent cx="5745480" cy="4304665"/>
            <wp:effectExtent l="0" t="723900" r="0" b="705485"/>
            <wp:docPr id="19" name="Image 18" descr="G:\Mission 13 Redondance lien réseau inter bâtiments\Capture\Photo des baies\Baie 6 spannibg 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Mission 13 Redondance lien réseau inter bâtiments\Capture\Photo des baies\Baie 6 spannibg tre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45480" cy="430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507D" w:rsidRPr="0093234D" w:rsidSect="00CC4F80">
      <w:headerReference w:type="default" r:id="rId24"/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29C9" w:rsidRDefault="00D929C9" w:rsidP="001822EB">
      <w:pPr>
        <w:spacing w:before="0" w:after="0" w:line="240" w:lineRule="auto"/>
      </w:pPr>
      <w:r>
        <w:separator/>
      </w:r>
    </w:p>
  </w:endnote>
  <w:endnote w:type="continuationSeparator" w:id="0">
    <w:p w:rsidR="00D929C9" w:rsidRDefault="00D929C9" w:rsidP="001822E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29C9" w:rsidRPr="00A2241B" w:rsidRDefault="00D929C9" w:rsidP="00200BA4">
    <w:pPr>
      <w:pStyle w:val="Pieddepage"/>
      <w:jc w:val="right"/>
      <w:rPr>
        <w:lang w:val="fr-FR"/>
      </w:rPr>
    </w:pPr>
    <w:r w:rsidRPr="00A2241B">
      <w:rPr>
        <w:lang w:val="fr-FR"/>
      </w:rPr>
      <w:t>Participants:</w:t>
    </w:r>
    <w:r>
      <w:rPr>
        <w:lang w:val="fr-FR"/>
      </w:rPr>
      <w:t xml:space="preserve"> BERGER ASSOUAKI HODOWANIEC</w:t>
    </w:r>
    <w:r w:rsidRPr="00A2241B">
      <w:rPr>
        <w:lang w:val="fr-FR"/>
      </w:rPr>
      <w:tab/>
    </w:r>
    <w:sdt>
      <w:sdtPr>
        <w:id w:val="7255395"/>
        <w:docPartObj>
          <w:docPartGallery w:val="Page Numbers (Bottom of Page)"/>
          <w:docPartUnique/>
        </w:docPartObj>
      </w:sdtPr>
      <w:sdtContent>
        <w:r w:rsidR="00FD4D68">
          <w:fldChar w:fldCharType="begin"/>
        </w:r>
        <w:r w:rsidRPr="00A2241B">
          <w:rPr>
            <w:lang w:val="fr-FR"/>
          </w:rPr>
          <w:instrText xml:space="preserve"> PAGE   \* MERGEFORMAT </w:instrText>
        </w:r>
        <w:r w:rsidR="00FD4D68">
          <w:fldChar w:fldCharType="separate"/>
        </w:r>
        <w:r w:rsidR="005E0BFF">
          <w:rPr>
            <w:noProof/>
            <w:lang w:val="fr-FR"/>
          </w:rPr>
          <w:t>3</w:t>
        </w:r>
        <w:r w:rsidR="00FD4D68">
          <w:fldChar w:fldCharType="end"/>
        </w:r>
      </w:sdtContent>
    </w:sdt>
    <w:r w:rsidRPr="00A2241B">
      <w:rPr>
        <w:lang w:val="fr-FR"/>
      </w:rPr>
      <w:tab/>
    </w:r>
    <w:r w:rsidRPr="00A2241B">
      <w:rPr>
        <w:lang w:val="fr-FR"/>
      </w:rPr>
      <w:tab/>
    </w:r>
    <w:r w:rsidRPr="00A2241B">
      <w:rPr>
        <w:lang w:val="fr-FR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29C9" w:rsidRDefault="00D929C9" w:rsidP="001822EB">
      <w:pPr>
        <w:spacing w:before="0" w:after="0" w:line="240" w:lineRule="auto"/>
      </w:pPr>
      <w:r>
        <w:separator/>
      </w:r>
    </w:p>
  </w:footnote>
  <w:footnote w:type="continuationSeparator" w:id="0">
    <w:p w:rsidR="00D929C9" w:rsidRDefault="00D929C9" w:rsidP="001822E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29C9" w:rsidRDefault="00D929C9" w:rsidP="00A2241B">
    <w:pPr>
      <w:pStyle w:val="En-tte"/>
      <w:rPr>
        <w:noProof/>
        <w:lang w:val="fr-FR" w:eastAsia="fr-FR" w:bidi="ar-SA"/>
      </w:rPr>
    </w:pPr>
    <w:r>
      <w:rPr>
        <w:noProof/>
        <w:lang w:val="fr-FR" w:eastAsia="fr-FR" w:bidi="ar-SA"/>
      </w:rPr>
      <w:drawing>
        <wp:inline distT="0" distB="0" distL="0" distR="0">
          <wp:extent cx="1300792" cy="1250830"/>
          <wp:effectExtent l="19050" t="0" r="0" b="0"/>
          <wp:docPr id="7" name="Image 5" descr="Logo-BI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BI.gif"/>
                  <pic:cNvPicPr/>
                </pic:nvPicPr>
                <pic:blipFill>
                  <a:blip r:embed="rId1"/>
                  <a:srcRect b="4605"/>
                  <a:stretch>
                    <a:fillRect/>
                  </a:stretch>
                </pic:blipFill>
                <pic:spPr>
                  <a:xfrm>
                    <a:off x="0" y="0"/>
                    <a:ext cx="1300792" cy="12508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fr-FR" w:eastAsia="fr-FR" w:bidi="ar-SA"/>
      </w:rPr>
      <w:t xml:space="preserve">                                                 </w:t>
    </w:r>
    <w:r>
      <w:rPr>
        <w:noProof/>
        <w:lang w:val="fr-FR" w:eastAsia="fr-FR" w:bidi="ar-SA"/>
      </w:rPr>
      <w:drawing>
        <wp:inline distT="0" distB="0" distL="0" distR="0">
          <wp:extent cx="2993366" cy="1164566"/>
          <wp:effectExtent l="19050" t="0" r="0" b="0"/>
          <wp:docPr id="1" name="Image 1" descr="C:\Users\csnd1830\Downloads\index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snd1830\Downloads\index2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1852" r="3544" b="4247"/>
                  <a:stretch>
                    <a:fillRect/>
                  </a:stretch>
                </pic:blipFill>
                <pic:spPr bwMode="auto">
                  <a:xfrm>
                    <a:off x="0" y="0"/>
                    <a:ext cx="2993366" cy="116456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929C9" w:rsidRDefault="00D929C9" w:rsidP="00A2241B">
    <w:pPr>
      <w:pStyle w:val="En-tte"/>
    </w:pPr>
    <w:r>
      <w:t xml:space="preserve">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B46CC4"/>
    <w:multiLevelType w:val="hybridMultilevel"/>
    <w:tmpl w:val="8272AF84"/>
    <w:lvl w:ilvl="0" w:tplc="BB2641B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B66B57"/>
    <w:multiLevelType w:val="hybridMultilevel"/>
    <w:tmpl w:val="E4309E90"/>
    <w:lvl w:ilvl="0" w:tplc="84BEFE9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AA3082"/>
    <w:multiLevelType w:val="hybridMultilevel"/>
    <w:tmpl w:val="9EA6D3C2"/>
    <w:lvl w:ilvl="0" w:tplc="C70EFA52"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0231E9"/>
    <w:multiLevelType w:val="hybridMultilevel"/>
    <w:tmpl w:val="8EA613EA"/>
    <w:lvl w:ilvl="0" w:tplc="B524C13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C7338C"/>
    <w:multiLevelType w:val="hybridMultilevel"/>
    <w:tmpl w:val="FCD41B46"/>
    <w:lvl w:ilvl="0" w:tplc="E13EC11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79012F"/>
    <w:multiLevelType w:val="hybridMultilevel"/>
    <w:tmpl w:val="4E441590"/>
    <w:lvl w:ilvl="0" w:tplc="8F0434A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C51358"/>
    <w:multiLevelType w:val="hybridMultilevel"/>
    <w:tmpl w:val="0BFAFAFC"/>
    <w:lvl w:ilvl="0" w:tplc="81DC33C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5F34AFF"/>
    <w:multiLevelType w:val="hybridMultilevel"/>
    <w:tmpl w:val="94B44438"/>
    <w:lvl w:ilvl="0" w:tplc="896A39C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b/>
        <w:color w:val="00B05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34005F"/>
    <w:multiLevelType w:val="hybridMultilevel"/>
    <w:tmpl w:val="A58443D8"/>
    <w:lvl w:ilvl="0" w:tplc="03EAA2B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8"/>
  </w:num>
  <w:num w:numId="6">
    <w:abstractNumId w:val="3"/>
  </w:num>
  <w:num w:numId="7">
    <w:abstractNumId w:val="7"/>
  </w:num>
  <w:num w:numId="8">
    <w:abstractNumId w:val="2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7253B"/>
    <w:rsid w:val="000E6A7E"/>
    <w:rsid w:val="0013549A"/>
    <w:rsid w:val="001822EB"/>
    <w:rsid w:val="001D0E67"/>
    <w:rsid w:val="00200BA4"/>
    <w:rsid w:val="00263A8A"/>
    <w:rsid w:val="003A4097"/>
    <w:rsid w:val="005106D9"/>
    <w:rsid w:val="005155E1"/>
    <w:rsid w:val="005B7D3C"/>
    <w:rsid w:val="005E0BFF"/>
    <w:rsid w:val="005E7BF2"/>
    <w:rsid w:val="006134EA"/>
    <w:rsid w:val="007000F9"/>
    <w:rsid w:val="0074703D"/>
    <w:rsid w:val="0077253B"/>
    <w:rsid w:val="008346E2"/>
    <w:rsid w:val="008403B2"/>
    <w:rsid w:val="0085228D"/>
    <w:rsid w:val="008967D5"/>
    <w:rsid w:val="00900730"/>
    <w:rsid w:val="0092507D"/>
    <w:rsid w:val="0093234D"/>
    <w:rsid w:val="00A2241B"/>
    <w:rsid w:val="00A271BE"/>
    <w:rsid w:val="00B821CB"/>
    <w:rsid w:val="00CC4F80"/>
    <w:rsid w:val="00CD7EA3"/>
    <w:rsid w:val="00D12400"/>
    <w:rsid w:val="00D929C9"/>
    <w:rsid w:val="00DA5B8D"/>
    <w:rsid w:val="00DE75DE"/>
    <w:rsid w:val="00E03114"/>
    <w:rsid w:val="00E109EC"/>
    <w:rsid w:val="00E74CE1"/>
    <w:rsid w:val="00E7628F"/>
    <w:rsid w:val="00FD4D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22EB"/>
    <w:rPr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1822EB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822EB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1822EB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822EB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822EB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822EB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822EB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822EB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822EB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82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22E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1822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1822EB"/>
  </w:style>
  <w:style w:type="paragraph" w:styleId="Pieddepage">
    <w:name w:val="footer"/>
    <w:basedOn w:val="Normal"/>
    <w:link w:val="PieddepageCar"/>
    <w:uiPriority w:val="99"/>
    <w:unhideWhenUsed/>
    <w:rsid w:val="001822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822EB"/>
  </w:style>
  <w:style w:type="character" w:customStyle="1" w:styleId="Titre1Car">
    <w:name w:val="Titre 1 Car"/>
    <w:basedOn w:val="Policepardfaut"/>
    <w:link w:val="Titre1"/>
    <w:uiPriority w:val="9"/>
    <w:rsid w:val="001822EB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Titre2Car">
    <w:name w:val="Titre 2 Car"/>
    <w:basedOn w:val="Policepardfaut"/>
    <w:link w:val="Titre2"/>
    <w:uiPriority w:val="9"/>
    <w:rsid w:val="001822EB"/>
    <w:rPr>
      <w:caps/>
      <w:spacing w:val="15"/>
      <w:shd w:val="clear" w:color="auto" w:fill="DBE5F1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rsid w:val="001822EB"/>
    <w:rPr>
      <w:caps/>
      <w:color w:val="243F60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semiHidden/>
    <w:rsid w:val="001822EB"/>
    <w:rPr>
      <w:caps/>
      <w:color w:val="365F91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1822EB"/>
    <w:rPr>
      <w:caps/>
      <w:color w:val="365F91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1822EB"/>
    <w:rPr>
      <w:caps/>
      <w:color w:val="365F91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1822EB"/>
    <w:rPr>
      <w:caps/>
      <w:color w:val="365F91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1822EB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1822EB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1822EB"/>
    <w:rPr>
      <w:b/>
      <w:bCs/>
      <w:color w:val="365F91" w:themeColor="accent1" w:themeShade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1822EB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1822EB"/>
    <w:rPr>
      <w:caps/>
      <w:color w:val="4F81BD" w:themeColor="accent1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822EB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1822EB"/>
    <w:rPr>
      <w:caps/>
      <w:color w:val="595959" w:themeColor="text1" w:themeTint="A6"/>
      <w:spacing w:val="10"/>
      <w:sz w:val="24"/>
      <w:szCs w:val="24"/>
    </w:rPr>
  </w:style>
  <w:style w:type="character" w:styleId="lev">
    <w:name w:val="Strong"/>
    <w:uiPriority w:val="22"/>
    <w:qFormat/>
    <w:rsid w:val="001822EB"/>
    <w:rPr>
      <w:b/>
      <w:bCs/>
    </w:rPr>
  </w:style>
  <w:style w:type="character" w:styleId="Accentuation">
    <w:name w:val="Emphasis"/>
    <w:uiPriority w:val="20"/>
    <w:qFormat/>
    <w:rsid w:val="001822EB"/>
    <w:rPr>
      <w:caps/>
      <w:color w:val="243F60" w:themeColor="accent1" w:themeShade="7F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1822EB"/>
    <w:pPr>
      <w:spacing w:before="0" w:after="0" w:line="240" w:lineRule="auto"/>
    </w:pPr>
  </w:style>
  <w:style w:type="paragraph" w:styleId="Paragraphedeliste">
    <w:name w:val="List Paragraph"/>
    <w:basedOn w:val="Normal"/>
    <w:uiPriority w:val="34"/>
    <w:qFormat/>
    <w:rsid w:val="001822EB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1822EB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1822EB"/>
    <w:rPr>
      <w:i/>
      <w:iCs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822EB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822EB"/>
    <w:rPr>
      <w:i/>
      <w:iCs/>
      <w:color w:val="4F81BD" w:themeColor="accent1"/>
      <w:sz w:val="20"/>
      <w:szCs w:val="20"/>
    </w:rPr>
  </w:style>
  <w:style w:type="character" w:styleId="Emphaseple">
    <w:name w:val="Subtle Emphasis"/>
    <w:uiPriority w:val="19"/>
    <w:qFormat/>
    <w:rsid w:val="001822EB"/>
    <w:rPr>
      <w:i/>
      <w:iCs/>
      <w:color w:val="243F60" w:themeColor="accent1" w:themeShade="7F"/>
    </w:rPr>
  </w:style>
  <w:style w:type="character" w:styleId="Emphaseintense">
    <w:name w:val="Intense Emphasis"/>
    <w:uiPriority w:val="21"/>
    <w:qFormat/>
    <w:rsid w:val="001822EB"/>
    <w:rPr>
      <w:b/>
      <w:bCs/>
      <w:caps/>
      <w:color w:val="243F60" w:themeColor="accent1" w:themeShade="7F"/>
      <w:spacing w:val="10"/>
    </w:rPr>
  </w:style>
  <w:style w:type="character" w:styleId="Rfrenceple">
    <w:name w:val="Subtle Reference"/>
    <w:uiPriority w:val="31"/>
    <w:qFormat/>
    <w:rsid w:val="001822EB"/>
    <w:rPr>
      <w:b/>
      <w:bCs/>
      <w:color w:val="4F81BD" w:themeColor="accent1"/>
    </w:rPr>
  </w:style>
  <w:style w:type="character" w:styleId="Rfrenceintense">
    <w:name w:val="Intense Reference"/>
    <w:uiPriority w:val="32"/>
    <w:qFormat/>
    <w:rsid w:val="001822EB"/>
    <w:rPr>
      <w:b/>
      <w:bCs/>
      <w:i/>
      <w:iCs/>
      <w:caps/>
      <w:color w:val="4F81BD" w:themeColor="accent1"/>
    </w:rPr>
  </w:style>
  <w:style w:type="character" w:styleId="Titredulivre">
    <w:name w:val="Book Title"/>
    <w:uiPriority w:val="33"/>
    <w:qFormat/>
    <w:rsid w:val="001822EB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1822EB"/>
    <w:pPr>
      <w:outlineLvl w:val="9"/>
    </w:pPr>
  </w:style>
  <w:style w:type="character" w:customStyle="1" w:styleId="SansinterligneCar">
    <w:name w:val="Sans interligne Car"/>
    <w:basedOn w:val="Policepardfaut"/>
    <w:link w:val="Sansinterligne"/>
    <w:uiPriority w:val="1"/>
    <w:rsid w:val="001822EB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Mod&#232;le%20gsb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A6594E-57F6-4340-8DD1-4C309C085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 gsb</Template>
  <TotalTime>65</TotalTime>
  <Pages>8</Pages>
  <Words>537</Words>
  <Characters>2957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csnd</Company>
  <LinksUpToDate>false</LinksUpToDate>
  <CharactersWithSpaces>3488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csnd1830</dc:creator>
  <cp:lastModifiedBy>csnd1827</cp:lastModifiedBy>
  <cp:revision>11</cp:revision>
  <dcterms:created xsi:type="dcterms:W3CDTF">2013-03-12T07:25:00Z</dcterms:created>
  <dcterms:modified xsi:type="dcterms:W3CDTF">2013-04-18T12:55:00Z</dcterms:modified>
</cp:coreProperties>
</file>