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73" w:rsidRDefault="002F47D1">
      <w:pPr>
        <w:rPr>
          <w:b/>
          <w:u w:val="single"/>
        </w:rPr>
      </w:pPr>
      <w:r>
        <w:rPr>
          <w:noProof/>
          <w:lang w:eastAsia="fr-FR"/>
        </w:rPr>
        <w:drawing>
          <wp:anchor distT="0" distB="0" distL="114300" distR="114300" simplePos="0" relativeHeight="251701248" behindDoc="1" locked="0" layoutInCell="1" allowOverlap="1" wp14:anchorId="7A8BCDB5" wp14:editId="605F8386">
            <wp:simplePos x="0" y="0"/>
            <wp:positionH relativeFrom="column">
              <wp:posOffset>-2803525</wp:posOffset>
            </wp:positionH>
            <wp:positionV relativeFrom="paragraph">
              <wp:posOffset>-737870</wp:posOffset>
            </wp:positionV>
            <wp:extent cx="9836150" cy="1254125"/>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9836150" cy="12541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88368C">
        <w:rPr>
          <w:b/>
          <w:noProof/>
          <w:u w:val="single"/>
          <w:lang w:eastAsia="fr-FR"/>
        </w:rPr>
        <w:pict>
          <v:shapetype id="_x0000_t202" coordsize="21600,21600" o:spt="202" path="m,l,21600r21600,l21600,xe">
            <v:stroke joinstyle="miter"/>
            <v:path gradientshapeok="t" o:connecttype="rect"/>
          </v:shapetype>
          <v:shape id="_x0000_s1069" type="#_x0000_t202" style="position:absolute;margin-left:222.65pt;margin-top:-3.95pt;width:78.7pt;height:37.7pt;z-index:251705344;mso-position-horizontal-relative:text;mso-position-vertical-relative:text" filled="f" stroked="f">
            <v:textbox style="mso-next-textbox:#_x0000_s1069">
              <w:txbxContent>
                <w:p w:rsidR="00E33FB7" w:rsidRPr="00EE32C1" w:rsidRDefault="00E33FB7" w:rsidP="00E33FB7">
                  <w:pPr>
                    <w:rPr>
                      <w:rFonts w:ascii="GrilledCheese BTN Wide Blk" w:hAnsi="GrilledCheese BTN Wide Blk"/>
                      <w:b/>
                      <w:color w:val="C9EDC9"/>
                      <w:sz w:val="44"/>
                      <w:szCs w:val="44"/>
                    </w:rPr>
                  </w:pPr>
                  <w:r w:rsidRPr="00EE32C1">
                    <w:rPr>
                      <w:rFonts w:ascii="GrilledCheese BTN Wide Blk" w:hAnsi="GrilledCheese BTN Wide Blk"/>
                      <w:b/>
                      <w:color w:val="C9EDC9"/>
                      <w:sz w:val="44"/>
                      <w:szCs w:val="44"/>
                    </w:rPr>
                    <w:t>EE</w:t>
                  </w:r>
                </w:p>
              </w:txbxContent>
            </v:textbox>
          </v:shape>
        </w:pict>
      </w:r>
      <w:r w:rsidR="0088368C">
        <w:rPr>
          <w:b/>
          <w:noProof/>
          <w:u w:val="single"/>
          <w:lang w:eastAsia="fr-FR"/>
        </w:rPr>
        <w:pict>
          <v:shape id="_x0000_s1068" type="#_x0000_t202" style="position:absolute;margin-left:136.75pt;margin-top:-3.95pt;width:78.7pt;height:37.7pt;z-index:251704320;mso-position-horizontal-relative:text;mso-position-vertical-relative:text" filled="f" stroked="f">
            <v:textbox style="mso-next-textbox:#_x0000_s1068">
              <w:txbxContent>
                <w:p w:rsidR="00E33FB7" w:rsidRPr="00E33FB7" w:rsidRDefault="00E33FB7" w:rsidP="00E33FB7">
                  <w:pPr>
                    <w:rPr>
                      <w:rFonts w:ascii="GrilledCheese BTN Wide Blk" w:hAnsi="GrilledCheese BTN Wide Blk"/>
                      <w:b/>
                      <w:color w:val="BFBFBF" w:themeColor="background1" w:themeShade="BF"/>
                      <w:sz w:val="44"/>
                      <w:szCs w:val="44"/>
                    </w:rPr>
                  </w:pPr>
                  <w:r w:rsidRPr="00E33FB7">
                    <w:rPr>
                      <w:rFonts w:ascii="GrilledCheese BTN Wide Blk" w:hAnsi="GrilledCheese BTN Wide Blk"/>
                      <w:b/>
                      <w:color w:val="BFBFBF" w:themeColor="background1" w:themeShade="BF"/>
                      <w:sz w:val="44"/>
                      <w:szCs w:val="44"/>
                    </w:rPr>
                    <w:t>2D</w:t>
                  </w:r>
                </w:p>
              </w:txbxContent>
            </v:textbox>
          </v:shape>
        </w:pict>
      </w:r>
      <w:r w:rsidR="0088368C">
        <w:rPr>
          <w:noProof/>
          <w:lang w:eastAsia="fr-FR"/>
        </w:rPr>
        <w:pict>
          <v:shape id="_x0000_s1067" type="#_x0000_t202" style="position:absolute;margin-left:52.2pt;margin-top:-3.95pt;width:78.7pt;height:37.7pt;z-index:251703296;mso-position-horizontal-relative:text;mso-position-vertical-relative:text" filled="f" stroked="f">
            <v:textbox style="mso-next-textbox:#_x0000_s1067">
              <w:txbxContent>
                <w:p w:rsidR="00E33FB7" w:rsidRPr="00E33FB7" w:rsidRDefault="00E33FB7">
                  <w:pPr>
                    <w:rPr>
                      <w:rFonts w:ascii="GrilledCheese BTN Wide Blk" w:hAnsi="GrilledCheese BTN Wide Blk"/>
                      <w:b/>
                      <w:color w:val="808080" w:themeColor="background1" w:themeShade="80"/>
                      <w:sz w:val="44"/>
                      <w:szCs w:val="44"/>
                    </w:rPr>
                  </w:pPr>
                  <w:r w:rsidRPr="00E33FB7">
                    <w:rPr>
                      <w:rFonts w:ascii="GrilledCheese BTN Wide Blk" w:hAnsi="GrilledCheese BTN Wide Blk"/>
                      <w:b/>
                      <w:color w:val="808080" w:themeColor="background1" w:themeShade="80"/>
                      <w:sz w:val="44"/>
                      <w:szCs w:val="44"/>
                    </w:rPr>
                    <w:t>STI</w:t>
                  </w:r>
                </w:p>
              </w:txbxContent>
            </v:textbox>
          </v:shape>
        </w:pict>
      </w:r>
    </w:p>
    <w:p w:rsidR="00056273" w:rsidRDefault="00D256D8">
      <w:pPr>
        <w:rPr>
          <w:b/>
          <w:u w:val="single"/>
        </w:rPr>
      </w:pPr>
      <w:r w:rsidRPr="002F47D1">
        <w:rPr>
          <w:b/>
          <w:noProof/>
          <w:u w:val="single"/>
          <w:lang w:eastAsia="fr-FR"/>
        </w:rPr>
        <w:drawing>
          <wp:anchor distT="0" distB="0" distL="114300" distR="114300" simplePos="0" relativeHeight="251710464" behindDoc="1" locked="0" layoutInCell="1" allowOverlap="1" wp14:anchorId="13B5AF94" wp14:editId="3C1D8C38">
            <wp:simplePos x="0" y="0"/>
            <wp:positionH relativeFrom="column">
              <wp:posOffset>2880995</wp:posOffset>
            </wp:positionH>
            <wp:positionV relativeFrom="paragraph">
              <wp:posOffset>3314700</wp:posOffset>
            </wp:positionV>
            <wp:extent cx="2833370" cy="2125980"/>
            <wp:effectExtent l="171450" t="171450" r="367030" b="350520"/>
            <wp:wrapThrough wrapText="bothSides">
              <wp:wrapPolygon edited="0">
                <wp:start x="1597" y="-1742"/>
                <wp:lineTo x="-1307" y="-1355"/>
                <wp:lineTo x="-1307" y="22452"/>
                <wp:lineTo x="-726" y="23419"/>
                <wp:lineTo x="-726" y="23613"/>
                <wp:lineTo x="726" y="24774"/>
                <wp:lineTo x="871" y="25161"/>
                <wp:lineTo x="22220" y="25161"/>
                <wp:lineTo x="22365" y="24774"/>
                <wp:lineTo x="23817" y="23613"/>
                <wp:lineTo x="24253" y="20323"/>
                <wp:lineTo x="24398" y="774"/>
                <wp:lineTo x="22365" y="-1355"/>
                <wp:lineTo x="21494" y="-1742"/>
                <wp:lineTo x="1597" y="-1742"/>
              </wp:wrapPolygon>
            </wp:wrapThrough>
            <wp:docPr id="13" name="Image 13" descr="C:\Users\Cédric\Desktop\Projet\photo\DSCN0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édric\Desktop\Projet\photo\DSCN025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3370" cy="21259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2F47D1">
        <w:rPr>
          <w:b/>
          <w:noProof/>
          <w:u w:val="single"/>
          <w:lang w:eastAsia="fr-FR"/>
        </w:rPr>
        <w:drawing>
          <wp:anchor distT="0" distB="0" distL="114300" distR="114300" simplePos="0" relativeHeight="251709440" behindDoc="1" locked="0" layoutInCell="1" allowOverlap="1" wp14:anchorId="5906A2FE" wp14:editId="6EA7D2B9">
            <wp:simplePos x="0" y="0"/>
            <wp:positionH relativeFrom="column">
              <wp:posOffset>-280035</wp:posOffset>
            </wp:positionH>
            <wp:positionV relativeFrom="paragraph">
              <wp:posOffset>3316605</wp:posOffset>
            </wp:positionV>
            <wp:extent cx="2827655" cy="2121535"/>
            <wp:effectExtent l="171450" t="171450" r="353695" b="335915"/>
            <wp:wrapThrough wrapText="bothSides">
              <wp:wrapPolygon edited="0">
                <wp:start x="1601" y="-1746"/>
                <wp:lineTo x="-1310" y="-1358"/>
                <wp:lineTo x="-1310" y="22305"/>
                <wp:lineTo x="-728" y="23468"/>
                <wp:lineTo x="-728" y="23662"/>
                <wp:lineTo x="728" y="24632"/>
                <wp:lineTo x="873" y="25020"/>
                <wp:lineTo x="22119" y="25020"/>
                <wp:lineTo x="22265" y="24632"/>
                <wp:lineTo x="23574" y="23468"/>
                <wp:lineTo x="24156" y="20559"/>
                <wp:lineTo x="24302" y="776"/>
                <wp:lineTo x="22265" y="-1358"/>
                <wp:lineTo x="21391" y="-1746"/>
                <wp:lineTo x="1601" y="-1746"/>
              </wp:wrapPolygon>
            </wp:wrapThrough>
            <wp:docPr id="12" name="Image 12" descr="C:\Users\Cédric\Desktop\Projet\photo\DSCN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édric\Desktop\Projet\photo\DSCN024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7655" cy="21215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C01E6D">
        <w:rPr>
          <w:noProof/>
          <w:lang w:eastAsia="fr-FR"/>
        </w:rPr>
        <w:drawing>
          <wp:anchor distT="0" distB="0" distL="114300" distR="114300" simplePos="0" relativeHeight="251691008" behindDoc="1" locked="0" layoutInCell="1" allowOverlap="1" wp14:anchorId="374BE4FD" wp14:editId="759C9965">
            <wp:simplePos x="0" y="0"/>
            <wp:positionH relativeFrom="column">
              <wp:posOffset>-644437</wp:posOffset>
            </wp:positionH>
            <wp:positionV relativeFrom="paragraph">
              <wp:posOffset>7473950</wp:posOffset>
            </wp:positionV>
            <wp:extent cx="563525" cy="606055"/>
            <wp:effectExtent l="0" t="0" r="0" b="0"/>
            <wp:wrapNone/>
            <wp:docPr id="2" name="Image 2" descr="http://sti2d.ac-amiens.fr/squelettes/cs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i2d.ac-amiens.fr/squelettes/css/img/logo.png"/>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r="38270" b="17307"/>
                    <a:stretch/>
                  </pic:blipFill>
                  <pic:spPr bwMode="auto">
                    <a:xfrm>
                      <a:off x="0" y="0"/>
                      <a:ext cx="563525" cy="606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368C">
        <w:rPr>
          <w:b/>
          <w:u w:val="single"/>
        </w:rPr>
        <w:pict>
          <v:rect id="Text Placeholder 3" o:spid="_x0000_s1079" style="position:absolute;margin-left:-28.2pt;margin-top:477.1pt;width:241.15pt;height:218.6pt;z-index:25171456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" filled="f" stroked="f">
            <v:path arrowok="t"/>
            <o:lock v:ext="edit" grouping="t"/>
            <v:textbox>
              <w:txbxContent>
                <w:p w:rsidR="00CC657F" w:rsidRDefault="00344590" w:rsidP="009F4BCE">
                  <w:pPr>
                    <w:pStyle w:val="NormalWeb"/>
                    <w:spacing w:before="0" w:beforeAutospacing="0" w:after="0" w:afterAutospacing="0"/>
                    <w:rPr>
                      <w:rFonts w:asciiTheme="minorHAnsi" w:hAnsi="Calibri" w:cstheme="minorBidi"/>
                      <w:b/>
                      <w:bCs/>
                      <w:kern w:val="24"/>
                      <w:sz w:val="36"/>
                      <w:szCs w:val="36"/>
                    </w:rPr>
                  </w:pPr>
                  <w:r w:rsidRPr="009F4BCE">
                    <w:rPr>
                      <w:rFonts w:asciiTheme="minorHAnsi" w:hAnsi="Calibri" w:cstheme="minorBidi"/>
                      <w:b/>
                      <w:bCs/>
                      <w:kern w:val="24"/>
                      <w:sz w:val="36"/>
                      <w:szCs w:val="36"/>
                    </w:rPr>
                    <w:t>Réalisé par</w:t>
                  </w:r>
                  <w:r w:rsidR="009F4BCE" w:rsidRPr="009F4BCE">
                    <w:rPr>
                      <w:rFonts w:asciiTheme="minorHAnsi" w:hAnsi="Calibri" w:cstheme="minorBidi"/>
                      <w:b/>
                      <w:bCs/>
                      <w:kern w:val="24"/>
                      <w:sz w:val="36"/>
                      <w:szCs w:val="36"/>
                    </w:rPr>
                    <w:t xml:space="preserve"> </w:t>
                  </w:r>
                  <w:r w:rsidRPr="009F4BCE">
                    <w:rPr>
                      <w:rFonts w:asciiTheme="minorHAnsi" w:hAnsi="Calibri" w:cstheme="minorBidi"/>
                      <w:b/>
                      <w:bCs/>
                      <w:kern w:val="24"/>
                      <w:sz w:val="36"/>
                      <w:szCs w:val="36"/>
                    </w:rPr>
                    <w:t xml:space="preserve">Cédric </w:t>
                  </w:r>
                  <w:proofErr w:type="spellStart"/>
                  <w:r w:rsidRPr="009F4BCE">
                    <w:rPr>
                      <w:rFonts w:asciiTheme="minorHAnsi" w:hAnsi="Calibri" w:cstheme="minorBidi"/>
                      <w:b/>
                      <w:bCs/>
                      <w:kern w:val="24"/>
                      <w:sz w:val="36"/>
                      <w:szCs w:val="36"/>
                    </w:rPr>
                    <w:t>Fix</w:t>
                  </w:r>
                  <w:proofErr w:type="spellEnd"/>
                </w:p>
                <w:p w:rsidR="009F4BCE" w:rsidRDefault="00344590" w:rsidP="009F4BCE">
                  <w:pPr>
                    <w:pStyle w:val="NormalWeb"/>
                    <w:spacing w:before="0" w:beforeAutospacing="0" w:after="0" w:afterAutospacing="0"/>
                    <w:rPr>
                      <w:rFonts w:asciiTheme="minorHAnsi" w:hAnsi="Calibri" w:cstheme="minorBidi"/>
                      <w:kern w:val="24"/>
                      <w:sz w:val="36"/>
                      <w:szCs w:val="36"/>
                    </w:rPr>
                  </w:pPr>
                  <w:r w:rsidRPr="00344590">
                    <w:rPr>
                      <w:rFonts w:asciiTheme="minorHAnsi" w:hAnsi="Calibri" w:cstheme="minorBidi"/>
                      <w:b/>
                      <w:bCs/>
                      <w:kern w:val="24"/>
                      <w:sz w:val="42"/>
                      <w:szCs w:val="42"/>
                    </w:rPr>
                    <w:t xml:space="preserve"> </w:t>
                  </w:r>
                  <w:r w:rsidR="009F4BCE">
                    <w:rPr>
                      <w:rFonts w:asciiTheme="minorHAnsi" w:hAnsi="Calibri" w:cstheme="minorBidi"/>
                      <w:kern w:val="24"/>
                      <w:sz w:val="36"/>
                      <w:szCs w:val="36"/>
                    </w:rPr>
                    <w:br/>
                  </w:r>
                  <w:r>
                    <w:rPr>
                      <w:rFonts w:asciiTheme="minorHAnsi" w:hAnsi="Calibri" w:cstheme="minorBidi"/>
                      <w:kern w:val="24"/>
                      <w:sz w:val="36"/>
                      <w:szCs w:val="36"/>
                    </w:rPr>
                    <w:t>Réalisé avec</w:t>
                  </w:r>
                  <w:r w:rsidR="009F4BCE">
                    <w:rPr>
                      <w:rFonts w:asciiTheme="minorHAnsi" w:hAnsi="Calibri" w:cstheme="minorBidi"/>
                      <w:kern w:val="24"/>
                      <w:sz w:val="36"/>
                      <w:szCs w:val="36"/>
                    </w:rPr>
                    <w:t xml:space="preserve"> Fabien Colin, </w:t>
                  </w:r>
                </w:p>
                <w:p w:rsidR="009F4BCE" w:rsidRDefault="009F4BCE" w:rsidP="009F4BCE">
                  <w:pPr>
                    <w:pStyle w:val="NormalWeb"/>
                    <w:spacing w:before="0" w:beforeAutospacing="0" w:after="0" w:afterAutospacing="0"/>
                    <w:rPr>
                      <w:rFonts w:asciiTheme="minorHAnsi" w:hAnsi="Calibri" w:cstheme="minorBidi"/>
                      <w:kern w:val="24"/>
                      <w:sz w:val="36"/>
                      <w:szCs w:val="36"/>
                    </w:rPr>
                  </w:pPr>
                  <w:r>
                    <w:rPr>
                      <w:rFonts w:asciiTheme="minorHAnsi" w:hAnsi="Calibri" w:cstheme="minorBidi"/>
                      <w:kern w:val="24"/>
                      <w:sz w:val="36"/>
                      <w:szCs w:val="36"/>
                    </w:rPr>
                    <w:t>Jonathan Daule, André Richard</w:t>
                  </w:r>
                </w:p>
                <w:p w:rsidR="009F4BCE" w:rsidRDefault="009F4BCE" w:rsidP="009F4BCE">
                  <w:pPr>
                    <w:pStyle w:val="NormalWeb"/>
                    <w:spacing w:before="0" w:beforeAutospacing="0" w:after="0" w:afterAutospacing="0"/>
                    <w:rPr>
                      <w:rFonts w:asciiTheme="minorHAnsi" w:hAnsi="Calibri" w:cstheme="minorBidi"/>
                      <w:kern w:val="24"/>
                      <w:sz w:val="36"/>
                      <w:szCs w:val="36"/>
                    </w:rPr>
                  </w:pPr>
                </w:p>
                <w:p w:rsidR="009F4BCE" w:rsidRDefault="00C01E6D" w:rsidP="009F4BCE">
                  <w:pPr>
                    <w:pStyle w:val="NormalWeb"/>
                    <w:spacing w:before="0" w:beforeAutospacing="0" w:after="0" w:afterAutospacing="0"/>
                    <w:rPr>
                      <w:rFonts w:asciiTheme="minorHAnsi" w:hAnsi="Calibri" w:cstheme="minorBidi"/>
                      <w:kern w:val="24"/>
                      <w:sz w:val="36"/>
                      <w:szCs w:val="36"/>
                    </w:rPr>
                  </w:pPr>
                  <w:r>
                    <w:rPr>
                      <w:rFonts w:asciiTheme="minorHAnsi" w:hAnsi="Calibri" w:cstheme="minorBidi"/>
                      <w:kern w:val="24"/>
                      <w:sz w:val="36"/>
                      <w:szCs w:val="36"/>
                    </w:rPr>
                    <w:t xml:space="preserve">     </w:t>
                  </w:r>
                  <w:r w:rsidR="009F4BCE">
                    <w:rPr>
                      <w:rFonts w:asciiTheme="minorHAnsi" w:hAnsi="Calibri" w:cstheme="minorBidi"/>
                      <w:kern w:val="24"/>
                      <w:sz w:val="36"/>
                      <w:szCs w:val="36"/>
                    </w:rPr>
                    <w:t>Lycée Léonard De Vinci</w:t>
                  </w:r>
                </w:p>
                <w:p w:rsidR="00344590" w:rsidRPr="00344590" w:rsidRDefault="00C01E6D" w:rsidP="009F4BCE">
                  <w:pPr>
                    <w:pStyle w:val="NormalWeb"/>
                    <w:spacing w:before="0" w:beforeAutospacing="0" w:after="0" w:afterAutospacing="0"/>
                    <w:rPr>
                      <w:rFonts w:asciiTheme="minorHAnsi" w:hAnsi="Calibri" w:cstheme="minorBidi"/>
                      <w:color w:val="FFFFFF"/>
                      <w:kern w:val="24"/>
                      <w:sz w:val="36"/>
                      <w:szCs w:val="36"/>
                    </w:rPr>
                  </w:pPr>
                  <w:r>
                    <w:rPr>
                      <w:rFonts w:asciiTheme="minorHAnsi" w:hAnsi="Calibri" w:cstheme="minorBidi"/>
                      <w:kern w:val="24"/>
                      <w:sz w:val="36"/>
                      <w:szCs w:val="36"/>
                    </w:rPr>
                    <w:t xml:space="preserve">     </w:t>
                  </w:r>
                  <w:r w:rsidR="009F4BCE">
                    <w:rPr>
                      <w:rFonts w:asciiTheme="minorHAnsi" w:hAnsi="Calibri" w:cstheme="minorBidi"/>
                      <w:kern w:val="24"/>
                      <w:sz w:val="36"/>
                      <w:szCs w:val="36"/>
                    </w:rPr>
                    <w:t>SOISSONS</w:t>
                  </w:r>
                  <w:r w:rsidR="00344590">
                    <w:rPr>
                      <w:rFonts w:asciiTheme="minorHAnsi" w:hAnsi="Calibri" w:cstheme="minorBidi"/>
                      <w:kern w:val="24"/>
                      <w:sz w:val="36"/>
                      <w:szCs w:val="36"/>
                    </w:rPr>
                    <w:t xml:space="preserve"> </w:t>
                  </w:r>
                  <w:r w:rsidR="009F4BCE">
                    <w:rPr>
                      <w:rFonts w:asciiTheme="minorHAnsi" w:hAnsi="Calibri" w:cstheme="minorBidi"/>
                      <w:kern w:val="24"/>
                      <w:sz w:val="36"/>
                      <w:szCs w:val="36"/>
                    </w:rPr>
                    <w:t xml:space="preserve"> </w:t>
                  </w:r>
                </w:p>
                <w:p w:rsidR="00344590" w:rsidRDefault="00344590" w:rsidP="00344590">
                  <w:pPr>
                    <w:pStyle w:val="NormalWeb"/>
                    <w:spacing w:before="0" w:beforeAutospacing="0" w:after="0" w:afterAutospacing="0"/>
                  </w:pPr>
                  <w:r w:rsidRPr="00344590">
                    <w:rPr>
                      <w:rFonts w:asciiTheme="minorHAnsi" w:hAnsi="Calibri" w:cstheme="minorBidi"/>
                      <w:color w:val="FFFFFF"/>
                      <w:kern w:val="24"/>
                      <w:sz w:val="36"/>
                      <w:szCs w:val="36"/>
                    </w:rPr>
                    <w:t>vidéos.</w:t>
                  </w:r>
                </w:p>
              </w:txbxContent>
            </v:textbox>
          </v:rect>
        </w:pict>
      </w:r>
      <w:r w:rsidR="0088368C">
        <w:rPr>
          <w:i/>
          <w:iCs/>
          <w:color w:val="808080" w:themeColor="text1" w:themeTint="7F"/>
        </w:rPr>
        <w:pict>
          <v:rect id="Title 6" o:spid="_x0000_s1077" style="position:absolute;margin-left:-28.2pt;margin-top:448.7pt;width:499.9pt;height:61.95pt;z-index:25171251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" filled="f" stroked="f">
            <v:path arrowok="t"/>
            <o:lock v:ext="edit" grouping="t"/>
            <v:textbox inset=",0,,0">
              <w:txbxContent>
                <w:p w:rsidR="002F47D1" w:rsidRPr="00344590" w:rsidRDefault="002F47D1" w:rsidP="002F47D1">
                  <w:pPr>
                    <w:pStyle w:val="NormalWeb"/>
                    <w:spacing w:before="0" w:beforeAutospacing="0" w:after="0" w:afterAutospacing="0"/>
                    <w:rPr>
                      <w:color w:val="808080" w:themeColor="background1" w:themeShade="80"/>
                      <w:sz w:val="44"/>
                      <w:szCs w:val="44"/>
                    </w:rPr>
                  </w:pPr>
                  <w:r w:rsidRPr="00344590">
                    <w:rPr>
                      <w:rFonts w:asciiTheme="minorHAnsi" w:eastAsiaTheme="majorEastAsia" w:hAnsi="Calibri" w:cstheme="majorBidi"/>
                      <w:b/>
                      <w:bCs/>
                      <w:color w:val="808080" w:themeColor="background1" w:themeShade="80"/>
                      <w:kern w:val="24"/>
                      <w:sz w:val="44"/>
                      <w:szCs w:val="44"/>
                    </w:rPr>
                    <w:t>2012 - 2013</w:t>
                  </w:r>
                </w:p>
              </w:txbxContent>
            </v:textbox>
          </v:rect>
        </w:pict>
      </w:r>
      <w:r w:rsidR="0088368C">
        <w:rPr>
          <w:b/>
          <w:u w:val="single"/>
        </w:rPr>
        <w:pict>
          <v:shape id="TextBox 10" o:spid="_x0000_s1070" type="#_x0000_t202" style="position:absolute;margin-left:-143.15pt;margin-top:170.25pt;width:590.55pt;height:75.05pt;z-index:25170739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" filled="f" stroked="f">
            <v:textbox style="mso-next-textbox:#TextBox 10">
              <w:txbxContent>
                <w:p w:rsidR="002F47D1" w:rsidRPr="002F47D1" w:rsidRDefault="002F47D1" w:rsidP="002F47D1">
                  <w:pPr>
                    <w:pStyle w:val="NormalWeb"/>
                    <w:spacing w:before="0" w:beforeAutospacing="0" w:after="0" w:afterAutospacing="0"/>
                    <w:jc w:val="right"/>
                    <w:rPr>
                      <w:rFonts w:asciiTheme="minorHAnsi" w:hAnsi="Calibri" w:cstheme="minorBidi"/>
                      <w:bCs/>
                      <w:color w:val="404040" w:themeColor="text1" w:themeTint="BF"/>
                      <w:kern w:val="24"/>
                      <w:sz w:val="52"/>
                      <w:szCs w:val="52"/>
                    </w:rPr>
                  </w:pPr>
                  <w:r w:rsidRPr="00EE32C1">
                    <w:rPr>
                      <w:rFonts w:asciiTheme="minorHAnsi" w:hAnsi="Calibri" w:cstheme="minorBidi"/>
                      <w:bCs/>
                      <w:color w:val="404040" w:themeColor="text1" w:themeTint="BF"/>
                      <w:kern w:val="24"/>
                      <w:sz w:val="52"/>
                      <w:szCs w:val="52"/>
                    </w:rPr>
                    <w:t>A</w:t>
                  </w:r>
                  <w:r w:rsidRPr="002F47D1">
                    <w:rPr>
                      <w:rFonts w:asciiTheme="minorHAnsi" w:hAnsi="Calibri" w:cstheme="minorBidi"/>
                      <w:bCs/>
                      <w:color w:val="404040" w:themeColor="text1" w:themeTint="BF"/>
                      <w:kern w:val="24"/>
                      <w:sz w:val="52"/>
                      <w:szCs w:val="52"/>
                    </w:rPr>
                    <w:t xml:space="preserve">mélioration de l’efficacité énergétique </w:t>
                  </w:r>
                </w:p>
                <w:p w:rsidR="002F47D1" w:rsidRPr="002F47D1" w:rsidRDefault="002F47D1" w:rsidP="002F47D1">
                  <w:pPr>
                    <w:pStyle w:val="NormalWeb"/>
                    <w:spacing w:before="0" w:beforeAutospacing="0" w:after="0" w:afterAutospacing="0"/>
                    <w:jc w:val="right"/>
                    <w:rPr>
                      <w:sz w:val="52"/>
                      <w:szCs w:val="52"/>
                    </w:rPr>
                  </w:pPr>
                  <w:r w:rsidRPr="002F47D1">
                    <w:rPr>
                      <w:rFonts w:asciiTheme="minorHAnsi" w:hAnsi="Calibri" w:cstheme="minorBidi"/>
                      <w:bCs/>
                      <w:color w:val="404040" w:themeColor="text1" w:themeTint="BF"/>
                      <w:kern w:val="24"/>
                      <w:sz w:val="52"/>
                      <w:szCs w:val="52"/>
                    </w:rPr>
                    <w:t>de l’éclairage d’un couloir</w:t>
                  </w:r>
                </w:p>
              </w:txbxContent>
            </v:textbox>
          </v:shape>
        </w:pict>
      </w:r>
      <w:r w:rsidR="0088368C">
        <w:rPr>
          <w:b/>
          <w:u w:val="single"/>
        </w:rPr>
        <w:pict>
          <v:shape id="TextBox 1" o:spid="_x0000_s1064" type="#_x0000_t202" style="position:absolute;margin-left:-80.35pt;margin-top:108pt;width:624pt;height:55.75pt;z-index:25169920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" filled="f" stroked="f">
            <v:textbox style="mso-next-textbox:#TextBox 1">
              <w:txbxContent>
                <w:p w:rsidR="00DE18B1" w:rsidRPr="00DE18B1" w:rsidRDefault="00DE18B1" w:rsidP="00DE18B1">
                  <w:pPr>
                    <w:pStyle w:val="NormalWeb"/>
                    <w:spacing w:before="0" w:beforeAutospacing="0" w:after="0" w:afterAutospacing="0"/>
                    <w:rPr>
                      <w:rFonts w:ascii="Impact" w:hAnsi="Impact"/>
                    </w:rPr>
                  </w:pPr>
                  <w:r w:rsidRPr="00EE32C1">
                    <w:rPr>
                      <w:rFonts w:ascii="Impact" w:hAnsi="Impact" w:cstheme="minorBidi"/>
                      <w:b/>
                      <w:bCs/>
                      <w:color w:val="6E90AE"/>
                      <w:kern w:val="24"/>
                      <w:sz w:val="80"/>
                      <w:szCs w:val="80"/>
                    </w:rPr>
                    <w:t>D</w:t>
                  </w:r>
                  <w:r w:rsidRPr="00EE32C1">
                    <w:rPr>
                      <w:rFonts w:ascii="Impact" w:hAnsi="Impact" w:cstheme="minorBidi"/>
                      <w:bCs/>
                      <w:color w:val="6E90AE"/>
                      <w:kern w:val="24"/>
                      <w:sz w:val="80"/>
                      <w:szCs w:val="80"/>
                    </w:rPr>
                    <w:t>ossier</w:t>
                  </w:r>
                  <w:r w:rsidRPr="00DE18B1">
                    <w:rPr>
                      <w:rFonts w:ascii="Impact" w:hAnsi="Impact" w:cstheme="minorBidi"/>
                      <w:b/>
                      <w:bCs/>
                      <w:color w:val="262626" w:themeColor="text1" w:themeTint="D9"/>
                      <w:kern w:val="24"/>
                      <w:sz w:val="80"/>
                      <w:szCs w:val="80"/>
                    </w:rPr>
                    <w:t xml:space="preserve"> </w:t>
                  </w:r>
                  <w:r w:rsidRPr="009F4BCE">
                    <w:rPr>
                      <w:rFonts w:ascii="Impact" w:hAnsi="Impact" w:cstheme="minorBidi"/>
                      <w:b/>
                      <w:color w:val="7F7F7F" w:themeColor="text1" w:themeTint="80"/>
                      <w:kern w:val="24"/>
                      <w:sz w:val="80"/>
                      <w:szCs w:val="80"/>
                    </w:rPr>
                    <w:t>T</w:t>
                  </w:r>
                  <w:r w:rsidRPr="009F4BCE">
                    <w:rPr>
                      <w:rFonts w:ascii="Impact" w:hAnsi="Impact" w:cstheme="minorBidi"/>
                      <w:color w:val="7F7F7F" w:themeColor="text1" w:themeTint="80"/>
                      <w:kern w:val="24"/>
                      <w:sz w:val="80"/>
                      <w:szCs w:val="80"/>
                    </w:rPr>
                    <w:t>echnique</w:t>
                  </w:r>
                </w:p>
              </w:txbxContent>
            </v:textbox>
          </v:shape>
        </w:pict>
      </w:r>
      <w:r w:rsidR="0088368C">
        <w:rPr>
          <w:b/>
          <w:noProof/>
          <w:u w:val="single"/>
          <w:lang w:eastAsia="fr-FR"/>
        </w:rPr>
        <w:pict>
          <v:shape id="_x0000_s1066" style="position:absolute;margin-left:483.4pt;margin-top:190.85pt;width:22.9pt;height:554.25pt;z-index:251702272;mso-position-horizontal-relative:text;mso-position-vertical-relative:text" coordsize="458,10633" path="m452,v3,1395,6,2791,-50,4337c346,5883,184,8228,117,9277,50,10326,25,10479,,10633e" fillcolor="white [3201]" strokecolor="#f7f71b" strokeweight="2.5pt">
            <v:fill color2="fill lighten(51)" angle="-90" focusposition="1" focussize="" method="linear sigma" type="gradient"/>
            <v:shadow color="#868686"/>
            <v:path arrowok="t"/>
          </v:shape>
        </w:pict>
      </w:r>
      <w:r w:rsidR="0088368C">
        <w:rPr>
          <w:b/>
          <w:noProof/>
          <w:u w:val="single"/>
          <w:lang w:eastAsia="fr-FR"/>
        </w:rPr>
        <w:pict>
          <v:shape id="_x0000_s1065" style="position:absolute;margin-left:366.15pt;margin-top:190.85pt;width:123.1pt;height:554.25pt;z-index:-251616256;mso-position-horizontal-relative:text;mso-position-vertical-relative:text" coordsize="2462,11085" path="m1942,v95,190,190,380,268,787c2288,1194,2383,1856,2411,2445v28,589,51,1138,-33,1875c2294,5057,2124,6039,1909,6865v-215,826,-502,1709,-820,2412c771,9980,385,10532,,11085e" fillcolor="white [3201]" strokecolor="#0070c0" strokeweight="2.5pt">
            <v:shadow color="#868686"/>
            <v:path arrowok="t"/>
          </v:shape>
        </w:pict>
      </w:r>
      <w:r w:rsidR="00056273">
        <w:rPr>
          <w:b/>
          <w:u w:val="single"/>
        </w:rPr>
        <w:br w:type="page"/>
      </w:r>
    </w:p>
    <w:p w:rsidR="002F47D1" w:rsidRPr="00DE18B1" w:rsidRDefault="0088368C">
      <w:pPr>
        <w:rPr>
          <w:rStyle w:val="Emphaseple"/>
        </w:rPr>
      </w:pPr>
      <w:r>
        <w:rPr>
          <w:b/>
          <w:noProof/>
          <w:lang w:eastAsia="fr-FR"/>
        </w:rPr>
        <w:lastRenderedPageBreak/>
        <w:pict>
          <v:shape id="_x0000_s1085" style="position:absolute;margin-left:-78.35pt;margin-top:-70.85pt;width:431.4pt;height:78.65pt;z-index:251717632" coordsize="8628,1573" path="m,1534v1220,19,2440,39,3356,c4272,1495,4856,1428,5497,1302,6138,1176,6783,923,7200,776,7617,629,7763,548,8001,419,8239,290,8433,145,8628,e" filled="f" strokecolor="#43823e" strokeweight="2.25pt">
            <v:path arrowok="t"/>
          </v:shape>
        </w:pict>
      </w:r>
      <w:r>
        <w:rPr>
          <w:i/>
          <w:iCs/>
          <w:noProof/>
          <w:color w:val="808080" w:themeColor="text1" w:themeTint="7F"/>
          <w:lang w:eastAsia="fr-FR"/>
        </w:rPr>
        <w:pict>
          <v:shape id="_x0000_s1081" type="#_x0000_t202" style="position:absolute;margin-left:-81.75pt;margin-top:-49.9pt;width:624pt;height:55.75pt;z-index:25171558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" filled="f" stroked="f">
            <v:textbox style="mso-next-textbox:#_x0000_s1081">
              <w:txbxContent>
                <w:p w:rsidR="00184B56" w:rsidRPr="00184B56" w:rsidRDefault="00184B56" w:rsidP="00184B56">
                  <w:pPr>
                    <w:pStyle w:val="NormalWeb"/>
                    <w:spacing w:before="0" w:beforeAutospacing="0" w:after="0" w:afterAutospacing="0"/>
                    <w:rPr>
                      <w:rFonts w:ascii="Impact" w:hAnsi="Impact"/>
                      <w:color w:val="BFBFBF" w:themeColor="background1" w:themeShade="BF"/>
                    </w:rPr>
                  </w:pPr>
                  <w:r w:rsidRPr="00184B56">
                    <w:rPr>
                      <w:rFonts w:ascii="Impact" w:hAnsi="Impact" w:cstheme="minorBidi"/>
                      <w:b/>
                      <w:bCs/>
                      <w:color w:val="BFBFBF" w:themeColor="background1" w:themeShade="BF"/>
                      <w:kern w:val="24"/>
                      <w:sz w:val="80"/>
                      <w:szCs w:val="80"/>
                    </w:rPr>
                    <w:t>Sommaire</w:t>
                  </w:r>
                </w:p>
              </w:txbxContent>
            </v:textbox>
          </v:shape>
        </w:pict>
      </w:r>
    </w:p>
    <w:p w:rsidR="00D256D8" w:rsidRDefault="00D256D8">
      <w:pPr>
        <w:rPr>
          <w:b/>
        </w:rPr>
      </w:pPr>
    </w:p>
    <w:p w:rsidR="00184B56" w:rsidRPr="00D256D8" w:rsidRDefault="00EA6E5D">
      <w:r w:rsidRPr="00EA6E5D">
        <w:rPr>
          <w:b/>
        </w:rPr>
        <w:t>SPECIFICATION / PLANIFICATION</w:t>
      </w:r>
      <w:r w:rsidR="008D00DC" w:rsidRPr="008D00DC">
        <w:t>……………………</w:t>
      </w:r>
      <w:r w:rsidR="008D00DC">
        <w:t>….</w:t>
      </w:r>
      <w:r w:rsidR="008D00DC" w:rsidRPr="008D00DC">
        <w:t>…………………………………………………………………………</w:t>
      </w:r>
      <w:r w:rsidR="008D00DC">
        <w:t>….</w:t>
      </w:r>
      <w:r w:rsidR="008D00DC" w:rsidRPr="008D00DC">
        <w:t>.3</w:t>
      </w:r>
      <w:r w:rsidRPr="008D00DC">
        <w:t xml:space="preserve"> </w:t>
      </w:r>
      <w:r>
        <w:rPr>
          <w:b/>
        </w:rPr>
        <w:t xml:space="preserve">                                                                                                                                                                                                   </w:t>
      </w:r>
    </w:p>
    <w:p w:rsidR="00184B56" w:rsidRDefault="008D00DC">
      <w:r>
        <w:t>Introduction</w:t>
      </w:r>
      <w:r w:rsidRPr="008D00DC">
        <w:t>…………………</w:t>
      </w:r>
      <w:r>
        <w:t>….</w:t>
      </w:r>
      <w:r w:rsidRPr="008D00DC">
        <w:t>…………………</w:t>
      </w:r>
      <w:r>
        <w:t>……..</w:t>
      </w:r>
      <w:r w:rsidRPr="008D00DC">
        <w:t>……………………………………………</w:t>
      </w:r>
      <w:r>
        <w:t>….</w:t>
      </w:r>
      <w:r w:rsidRPr="008D00DC">
        <w:t>…………………</w:t>
      </w:r>
      <w:r>
        <w:t>……..</w:t>
      </w:r>
      <w:r w:rsidRPr="008D00DC">
        <w:t>………</w:t>
      </w:r>
      <w:r>
        <w:t>..</w:t>
      </w:r>
      <w:r w:rsidR="00E27D62">
        <w:t>3</w:t>
      </w:r>
    </w:p>
    <w:p w:rsidR="00EA6E5D" w:rsidRDefault="00EA6E5D">
      <w:r>
        <w:t>Analyse du problème à résoudre et des besoins</w:t>
      </w:r>
      <w:proofErr w:type="gramStart"/>
      <w:r w:rsidR="008D00DC" w:rsidRPr="008D00DC">
        <w:t>…………………</w:t>
      </w:r>
      <w:r w:rsidR="008D00DC">
        <w:t>….</w:t>
      </w:r>
      <w:r w:rsidR="008D00DC" w:rsidRPr="008D00DC">
        <w:t>…………………</w:t>
      </w:r>
      <w:r w:rsidR="008D00DC">
        <w:t>……..</w:t>
      </w:r>
      <w:r w:rsidR="008D00DC" w:rsidRPr="008D00DC">
        <w:t>…………………</w:t>
      </w:r>
      <w:r w:rsidR="008D00DC">
        <w:t>……</w:t>
      </w:r>
      <w:r w:rsidR="005C556C">
        <w:t>….</w:t>
      </w:r>
      <w:r w:rsidR="008D00DC" w:rsidRPr="008D00DC">
        <w:t>…</w:t>
      </w:r>
      <w:proofErr w:type="gramEnd"/>
      <w:r w:rsidR="00E27D62">
        <w:t>3</w:t>
      </w:r>
    </w:p>
    <w:p w:rsidR="005C556C" w:rsidRDefault="005C556C">
      <w:r w:rsidRPr="005C556C">
        <w:t xml:space="preserve">Analyse </w:t>
      </w:r>
      <w:r>
        <w:t>fonctionnelle</w:t>
      </w:r>
      <w:r w:rsidR="00BA49C5">
        <w:t xml:space="preserve"> (diagramme)</w:t>
      </w:r>
      <w:r w:rsidRPr="005C556C">
        <w:t>….</w:t>
      </w:r>
      <w:proofErr w:type="gramStart"/>
      <w:r w:rsidRPr="005C556C">
        <w:t>………</w:t>
      </w:r>
      <w:r>
        <w:t>……………………………………</w:t>
      </w:r>
      <w:r w:rsidRPr="005C556C">
        <w:t>………………..……………………….……3</w:t>
      </w:r>
      <w:proofErr w:type="gramEnd"/>
    </w:p>
    <w:p w:rsidR="00EA6E5D" w:rsidRDefault="00EA6E5D">
      <w:r>
        <w:t>Répartition des tâches</w:t>
      </w:r>
      <w:proofErr w:type="gramStart"/>
      <w:r w:rsidR="008D00DC" w:rsidRPr="008D00DC">
        <w:t>………………</w:t>
      </w:r>
      <w:r w:rsidR="008D00DC">
        <w:t>….</w:t>
      </w:r>
      <w:r w:rsidR="008D00DC" w:rsidRPr="008D00DC">
        <w:t>…………………</w:t>
      </w:r>
      <w:r w:rsidR="008D00DC">
        <w:t>……..</w:t>
      </w:r>
      <w:r w:rsidR="008D00DC" w:rsidRPr="008D00DC">
        <w:t>……………………………………………</w:t>
      </w:r>
      <w:r w:rsidR="008D00DC">
        <w:t>….</w:t>
      </w:r>
      <w:r w:rsidR="005C556C">
        <w:t>…………..</w:t>
      </w:r>
      <w:r w:rsidR="008D00DC" w:rsidRPr="008D00DC">
        <w:t>……</w:t>
      </w:r>
      <w:r w:rsidR="00A72ECD">
        <w:t>.….</w:t>
      </w:r>
      <w:r w:rsidR="005C556C">
        <w:t>5</w:t>
      </w:r>
      <w:proofErr w:type="gramEnd"/>
    </w:p>
    <w:p w:rsidR="00EA6E5D" w:rsidRDefault="00EA6E5D"/>
    <w:p w:rsidR="00EA6E5D" w:rsidRPr="00EA6E5D" w:rsidRDefault="00EA6E5D">
      <w:pPr>
        <w:rPr>
          <w:b/>
        </w:rPr>
      </w:pPr>
      <w:r w:rsidRPr="00EA6E5D">
        <w:rPr>
          <w:b/>
        </w:rPr>
        <w:t>CONCEPTION PRELIMINAIRE</w:t>
      </w:r>
      <w:proofErr w:type="gramStart"/>
      <w:r w:rsidR="008D00DC" w:rsidRPr="008D00DC">
        <w:t>……………………</w:t>
      </w:r>
      <w:r w:rsidR="008D00DC">
        <w:t>….</w:t>
      </w:r>
      <w:r w:rsidR="008D00DC" w:rsidRPr="008D00DC">
        <w:t>…………………</w:t>
      </w:r>
      <w:r w:rsidR="008D00DC">
        <w:t>……..</w:t>
      </w:r>
      <w:r w:rsidR="008D00DC" w:rsidRPr="008D00DC">
        <w:t>…………………………………………………………..</w:t>
      </w:r>
      <w:r w:rsidR="00F414A8">
        <w:t>5</w:t>
      </w:r>
      <w:proofErr w:type="gramEnd"/>
      <w:r w:rsidRPr="00EA6E5D">
        <w:rPr>
          <w:b/>
        </w:rPr>
        <w:t xml:space="preserve"> </w:t>
      </w:r>
    </w:p>
    <w:p w:rsidR="00EA6E5D" w:rsidRDefault="00EA6E5D">
      <w:r>
        <w:t>Bilan énergétique actuel</w:t>
      </w:r>
      <w:proofErr w:type="gramStart"/>
      <w:r w:rsidR="008D00DC" w:rsidRPr="008D00DC">
        <w:t>……………………</w:t>
      </w:r>
      <w:r w:rsidR="008D00DC">
        <w:t>….</w:t>
      </w:r>
      <w:r w:rsidR="008D00DC" w:rsidRPr="008D00DC">
        <w:t>…………………</w:t>
      </w:r>
      <w:r w:rsidR="008D00DC">
        <w:t>……..</w:t>
      </w:r>
      <w:r w:rsidR="008D00DC" w:rsidRPr="008D00DC">
        <w:t>………………………………………</w:t>
      </w:r>
      <w:r w:rsidR="008D00DC">
        <w:t>…</w:t>
      </w:r>
      <w:r w:rsidR="008D00DC" w:rsidRPr="008D00DC">
        <w:t>…………………..</w:t>
      </w:r>
      <w:r w:rsidR="00F414A8">
        <w:t>5</w:t>
      </w:r>
      <w:proofErr w:type="gramEnd"/>
    </w:p>
    <w:p w:rsidR="00EA6E5D" w:rsidRDefault="00EA6E5D">
      <w:r>
        <w:t>Les normes en vigueur</w:t>
      </w:r>
      <w:proofErr w:type="gramStart"/>
      <w:r w:rsidR="008D00DC" w:rsidRPr="008D00DC">
        <w:t>……………………</w:t>
      </w:r>
      <w:r w:rsidR="008D00DC">
        <w:t>….</w:t>
      </w:r>
      <w:r w:rsidR="008D00DC" w:rsidRPr="008D00DC">
        <w:t>…………………</w:t>
      </w:r>
      <w:r w:rsidR="008D00DC">
        <w:t>…………..</w:t>
      </w:r>
      <w:r w:rsidR="008D00DC" w:rsidRPr="008D00DC">
        <w:t>…………………………………………………………..</w:t>
      </w:r>
      <w:r w:rsidR="00F414A8">
        <w:t>6</w:t>
      </w:r>
      <w:proofErr w:type="gramEnd"/>
    </w:p>
    <w:p w:rsidR="00EA6E5D" w:rsidRPr="00EA6E5D" w:rsidRDefault="00EA6E5D">
      <w:r>
        <w:t>Elaboration des solutions techniques</w:t>
      </w:r>
      <w:proofErr w:type="gramStart"/>
      <w:r w:rsidR="008D00DC" w:rsidRPr="008D00DC">
        <w:t>……………</w:t>
      </w:r>
      <w:r w:rsidR="008D00DC">
        <w:t>..</w:t>
      </w:r>
      <w:r w:rsidR="008D00DC" w:rsidRPr="008D00DC">
        <w:t>…………</w:t>
      </w:r>
      <w:r w:rsidR="008D00DC">
        <w:t>……..</w:t>
      </w:r>
      <w:r w:rsidR="008D00DC" w:rsidRPr="008D00DC">
        <w:t>…………………………………………………………</w:t>
      </w:r>
      <w:proofErr w:type="gramEnd"/>
      <w:r w:rsidR="008D00DC" w:rsidRPr="008D00DC">
        <w:t>..</w:t>
      </w:r>
      <w:r w:rsidR="008D00DC">
        <w:t>X</w:t>
      </w:r>
    </w:p>
    <w:p w:rsidR="00996FC0" w:rsidRDefault="00996FC0" w:rsidP="00996FC0">
      <w:pPr>
        <w:rPr>
          <w:b/>
        </w:rPr>
      </w:pPr>
    </w:p>
    <w:p w:rsidR="00996FC0" w:rsidRPr="00EA6E5D" w:rsidRDefault="00996FC0" w:rsidP="00996FC0">
      <w:pPr>
        <w:rPr>
          <w:b/>
        </w:rPr>
      </w:pPr>
      <w:r w:rsidRPr="00EA6E5D">
        <w:rPr>
          <w:b/>
        </w:rPr>
        <w:t xml:space="preserve">CONCEPTION </w:t>
      </w:r>
      <w:r>
        <w:rPr>
          <w:b/>
        </w:rPr>
        <w:t>DETAILLE</w:t>
      </w:r>
      <w:proofErr w:type="gramStart"/>
      <w:r w:rsidRPr="008D00DC">
        <w:t>……………………</w:t>
      </w:r>
      <w:r>
        <w:t>….</w:t>
      </w:r>
      <w:r w:rsidRPr="008D00DC">
        <w:t>…………………</w:t>
      </w:r>
      <w:r>
        <w:t>……..</w:t>
      </w:r>
      <w:r w:rsidRPr="008D00DC">
        <w:t>……………………………………</w:t>
      </w:r>
      <w:r>
        <w:t>………</w:t>
      </w:r>
      <w:r w:rsidRPr="008D00DC">
        <w:t>……………………..</w:t>
      </w:r>
      <w:r>
        <w:t>X</w:t>
      </w:r>
      <w:proofErr w:type="gramEnd"/>
      <w:r w:rsidRPr="00EA6E5D">
        <w:rPr>
          <w:b/>
        </w:rPr>
        <w:t xml:space="preserve"> </w:t>
      </w:r>
    </w:p>
    <w:p w:rsidR="00996FC0" w:rsidRDefault="00996FC0" w:rsidP="00996FC0">
      <w:r>
        <w:t>Bilan énergétique actuel</w:t>
      </w:r>
      <w:proofErr w:type="gramStart"/>
      <w:r w:rsidRPr="008D00DC">
        <w:t>……………………</w:t>
      </w:r>
      <w:r>
        <w:t>….</w:t>
      </w:r>
      <w:r w:rsidRPr="008D00DC">
        <w:t>…………………</w:t>
      </w:r>
      <w:r>
        <w:t>……..</w:t>
      </w:r>
      <w:r w:rsidRPr="008D00DC">
        <w:t>………………………………………</w:t>
      </w:r>
      <w:r>
        <w:t>…</w:t>
      </w:r>
      <w:r w:rsidRPr="008D00DC">
        <w:t>…………………..</w:t>
      </w:r>
      <w:r>
        <w:t>X</w:t>
      </w:r>
      <w:proofErr w:type="gramEnd"/>
    </w:p>
    <w:p w:rsidR="00996FC0" w:rsidRDefault="00996FC0" w:rsidP="00996FC0">
      <w:r>
        <w:t>Les normes en vigueur</w:t>
      </w:r>
      <w:proofErr w:type="gramStart"/>
      <w:r w:rsidRPr="008D00DC">
        <w:t>……………………</w:t>
      </w:r>
      <w:r>
        <w:t>….</w:t>
      </w:r>
      <w:r w:rsidRPr="008D00DC">
        <w:t>…………………</w:t>
      </w:r>
      <w:r>
        <w:t>…………..</w:t>
      </w:r>
      <w:r w:rsidRPr="008D00DC">
        <w:t>…………………………………………………………..</w:t>
      </w:r>
      <w:r>
        <w:t>X</w:t>
      </w:r>
      <w:proofErr w:type="gramEnd"/>
    </w:p>
    <w:p w:rsidR="00996FC0" w:rsidRPr="00EA6E5D" w:rsidRDefault="00996FC0" w:rsidP="00996FC0">
      <w:r>
        <w:t>Elaboration des solutions techniques</w:t>
      </w:r>
      <w:proofErr w:type="gramStart"/>
      <w:r w:rsidRPr="008D00DC">
        <w:t>……………</w:t>
      </w:r>
      <w:r>
        <w:t>..</w:t>
      </w:r>
      <w:r w:rsidRPr="008D00DC">
        <w:t>…………</w:t>
      </w:r>
      <w:r>
        <w:t>……..</w:t>
      </w:r>
      <w:r w:rsidRPr="008D00DC">
        <w:t>…………………………………………………………</w:t>
      </w:r>
      <w:proofErr w:type="gramEnd"/>
      <w:r w:rsidRPr="008D00DC">
        <w:t>..</w:t>
      </w:r>
      <w:r>
        <w:t>X</w:t>
      </w:r>
    </w:p>
    <w:p w:rsidR="00184B56" w:rsidRDefault="00184B56">
      <w:pPr>
        <w:rPr>
          <w:b/>
          <w:u w:val="single"/>
        </w:rPr>
      </w:pPr>
    </w:p>
    <w:p w:rsidR="007C6176" w:rsidRPr="00B2429C" w:rsidRDefault="007C6176" w:rsidP="00996FC0">
      <w:pPr>
        <w:pStyle w:val="Paragraphedeliste"/>
        <w:numPr>
          <w:ilvl w:val="0"/>
          <w:numId w:val="2"/>
        </w:numPr>
        <w:jc w:val="both"/>
        <w:rPr>
          <w:b/>
          <w:u w:val="single"/>
        </w:rPr>
      </w:pPr>
      <w:r w:rsidRPr="00B2429C">
        <w:rPr>
          <w:b/>
          <w:u w:val="single"/>
        </w:rPr>
        <w:br w:type="page"/>
      </w:r>
    </w:p>
    <w:p w:rsidR="007C6176" w:rsidRPr="00D42DAE" w:rsidRDefault="00D42DAE" w:rsidP="00D42DAE">
      <w:pPr>
        <w:pStyle w:val="Citationintense"/>
        <w:rPr>
          <w:color w:val="C7C7C7" w:themeColor="accent1" w:themeShade="E6"/>
          <w:u w:val="single"/>
        </w:rPr>
      </w:pPr>
      <w:r w:rsidRPr="00D42DAE">
        <w:rPr>
          <w:color w:val="C7C7C7" w:themeColor="accent1" w:themeShade="E6"/>
        </w:rPr>
        <w:lastRenderedPageBreak/>
        <w:t>SPECIFICATION / PLANIFICATION</w:t>
      </w:r>
    </w:p>
    <w:p w:rsidR="00855495" w:rsidRPr="00D42DAE" w:rsidRDefault="00D42DAE" w:rsidP="00D42DAE">
      <w:pPr>
        <w:ind w:firstLine="708"/>
        <w:rPr>
          <w:rStyle w:val="Accentuation"/>
        </w:rPr>
      </w:pPr>
      <w:r w:rsidRPr="00D42DAE">
        <w:rPr>
          <w:rStyle w:val="Accentuation"/>
        </w:rPr>
        <w:t xml:space="preserve">I) </w:t>
      </w:r>
      <w:r w:rsidR="00B800D5" w:rsidRPr="00D42DAE">
        <w:rPr>
          <w:rStyle w:val="Accentuation"/>
          <w:u w:val="single"/>
        </w:rPr>
        <w:t>Introduction</w:t>
      </w:r>
    </w:p>
    <w:p w:rsidR="00B800D5" w:rsidRDefault="00B800D5" w:rsidP="00AE05FF">
      <w:pPr>
        <w:spacing w:after="0" w:line="240" w:lineRule="auto"/>
        <w:ind w:firstLine="1416"/>
        <w:jc w:val="both"/>
      </w:pPr>
      <w:r>
        <w:t>Dans un couloir du lycée léonard de Vinci, les tubes fluorescents restent souvent allumés pendant de longues heures, même lorsque la luminosité extérieur est suffisante et/ou que personne ne soit présent dans les couloirs. Cela génère une facturation d’énergie électrique plus importante ainsi qu’une quantité d’énergie consommée non négligeable sur une année</w:t>
      </w:r>
      <w:r w:rsidR="00631B41">
        <w:t xml:space="preserve"> et bien sûr, sans oublier que l’éclairage génère aussi des émissions de CO</w:t>
      </w:r>
      <w:r w:rsidR="00631B41" w:rsidRPr="00631B41">
        <w:rPr>
          <w:sz w:val="12"/>
        </w:rPr>
        <w:t>2</w:t>
      </w:r>
      <w:r w:rsidR="00631B41">
        <w:rPr>
          <w:sz w:val="12"/>
        </w:rPr>
        <w:t xml:space="preserve"> </w:t>
      </w:r>
      <w:r w:rsidR="00631B41" w:rsidRPr="00631B41">
        <w:t>importante</w:t>
      </w:r>
      <w:r>
        <w:t xml:space="preserve">. Dans un contexte économique et </w:t>
      </w:r>
      <w:r w:rsidR="00D42DAE">
        <w:t>environnemental</w:t>
      </w:r>
      <w:r>
        <w:t xml:space="preserve"> de</w:t>
      </w:r>
      <w:r w:rsidR="00AB4A41">
        <w:t xml:space="preserve"> plus en plus</w:t>
      </w:r>
      <w:r>
        <w:t xml:space="preserve"> restreint, il est impératif de définir des solutions afin de réduire nos consommations. Nous allons ici étudier la question à travers un projet concret qui est d’améliorer l’efficacité d’un couloir grâce à l’installation d’un système de gestion d’éclairage</w:t>
      </w:r>
      <w:r w:rsidR="00D256D8">
        <w:t xml:space="preserve"> automatique</w:t>
      </w:r>
      <w:r>
        <w:t xml:space="preserve">. </w:t>
      </w:r>
    </w:p>
    <w:p w:rsidR="00752A9A" w:rsidRDefault="00752A9A" w:rsidP="00D42DAE">
      <w:pPr>
        <w:spacing w:after="0" w:line="240" w:lineRule="auto"/>
        <w:ind w:firstLine="1416"/>
      </w:pPr>
    </w:p>
    <w:p w:rsidR="00752A9A" w:rsidRDefault="00AE05FF" w:rsidP="00D42DAE">
      <w:pPr>
        <w:spacing w:after="0" w:line="240" w:lineRule="auto"/>
        <w:ind w:firstLine="1416"/>
      </w:pPr>
      <w:r>
        <w:rPr>
          <w:noProof/>
          <w:lang w:eastAsia="fr-FR"/>
        </w:rPr>
        <w:drawing>
          <wp:anchor distT="0" distB="0" distL="114300" distR="114300" simplePos="0" relativeHeight="251718656" behindDoc="1" locked="0" layoutInCell="1" allowOverlap="1" wp14:anchorId="64B9F396" wp14:editId="4CC2B4CE">
            <wp:simplePos x="0" y="0"/>
            <wp:positionH relativeFrom="column">
              <wp:posOffset>3232785</wp:posOffset>
            </wp:positionH>
            <wp:positionV relativeFrom="paragraph">
              <wp:posOffset>17780</wp:posOffset>
            </wp:positionV>
            <wp:extent cx="2227580" cy="1671320"/>
            <wp:effectExtent l="171450" t="171450" r="363220" b="347980"/>
            <wp:wrapNone/>
            <wp:docPr id="1" name="Image 1" descr="E:\__perso\Documents Cours\Projet - Amélioration énergétique d'un couloir\Photos\DSCN0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_perso\Documents Cours\Projet - Amélioration énergétique d'un couloir\Photos\DSCN025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7580" cy="16713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719680" behindDoc="1" locked="0" layoutInCell="1" allowOverlap="1" wp14:anchorId="649F3194" wp14:editId="4A3DE670">
            <wp:simplePos x="0" y="0"/>
            <wp:positionH relativeFrom="column">
              <wp:posOffset>267970</wp:posOffset>
            </wp:positionH>
            <wp:positionV relativeFrom="paragraph">
              <wp:posOffset>17780</wp:posOffset>
            </wp:positionV>
            <wp:extent cx="2221230" cy="1666240"/>
            <wp:effectExtent l="171450" t="171450" r="369570" b="334010"/>
            <wp:wrapNone/>
            <wp:docPr id="3" name="Image 3" descr="E:\__perso\Documents Cours\Projet - Amélioration énergétique d'un couloir\Photos\DSCN0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_perso\Documents Cours\Projet - Amélioration énergétique d'un couloir\Photos\DSCN026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1230" cy="16662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752A9A" w:rsidRDefault="00752A9A" w:rsidP="00D42DAE">
      <w:pPr>
        <w:spacing w:after="0" w:line="240" w:lineRule="auto"/>
        <w:ind w:firstLine="1416"/>
      </w:pPr>
    </w:p>
    <w:p w:rsidR="00752A9A" w:rsidRDefault="00752A9A" w:rsidP="00D42DAE">
      <w:pPr>
        <w:spacing w:after="0" w:line="240" w:lineRule="auto"/>
        <w:ind w:firstLine="1416"/>
      </w:pPr>
    </w:p>
    <w:p w:rsidR="00752A9A" w:rsidRDefault="00752A9A" w:rsidP="00D42DAE">
      <w:pPr>
        <w:spacing w:after="0" w:line="240" w:lineRule="auto"/>
        <w:ind w:firstLine="1416"/>
      </w:pPr>
    </w:p>
    <w:p w:rsidR="00752A9A" w:rsidRDefault="00752A9A" w:rsidP="00D42DAE">
      <w:pPr>
        <w:spacing w:after="0" w:line="240" w:lineRule="auto"/>
        <w:ind w:firstLine="1416"/>
      </w:pPr>
    </w:p>
    <w:p w:rsidR="00D256D8" w:rsidRDefault="00D256D8" w:rsidP="00D42DAE">
      <w:pPr>
        <w:spacing w:after="0" w:line="240" w:lineRule="auto"/>
        <w:ind w:firstLine="1416"/>
      </w:pPr>
    </w:p>
    <w:p w:rsidR="00D256D8" w:rsidRDefault="00D256D8" w:rsidP="00D42DAE">
      <w:pPr>
        <w:spacing w:after="0" w:line="240" w:lineRule="auto"/>
        <w:ind w:firstLine="1416"/>
      </w:pPr>
    </w:p>
    <w:p w:rsidR="00752A9A" w:rsidRDefault="00752A9A" w:rsidP="00D42DAE">
      <w:pPr>
        <w:spacing w:after="0" w:line="240" w:lineRule="auto"/>
        <w:ind w:firstLine="1416"/>
      </w:pPr>
    </w:p>
    <w:p w:rsidR="00752A9A" w:rsidRDefault="00752A9A" w:rsidP="00D42DAE">
      <w:pPr>
        <w:spacing w:after="0" w:line="240" w:lineRule="auto"/>
        <w:ind w:firstLine="1416"/>
      </w:pPr>
    </w:p>
    <w:p w:rsidR="00AB4A41" w:rsidRDefault="00AB4A41" w:rsidP="00B800D5">
      <w:pPr>
        <w:spacing w:after="0" w:line="240" w:lineRule="auto"/>
      </w:pPr>
    </w:p>
    <w:p w:rsidR="00752A9A" w:rsidRDefault="00D42DAE" w:rsidP="00B800D5">
      <w:pPr>
        <w:spacing w:after="0" w:line="240" w:lineRule="auto"/>
        <w:rPr>
          <w:rStyle w:val="Accentuation"/>
        </w:rPr>
      </w:pPr>
      <w:r>
        <w:rPr>
          <w:rStyle w:val="Accentuation"/>
        </w:rPr>
        <w:tab/>
      </w:r>
    </w:p>
    <w:p w:rsidR="00AE05FF" w:rsidRDefault="00752A9A" w:rsidP="00B800D5">
      <w:pPr>
        <w:spacing w:after="0" w:line="240" w:lineRule="auto"/>
        <w:rPr>
          <w:rStyle w:val="Accentuation"/>
        </w:rPr>
      </w:pPr>
      <w:r>
        <w:rPr>
          <w:rStyle w:val="Accentuation"/>
        </w:rPr>
        <w:tab/>
      </w:r>
    </w:p>
    <w:p w:rsidR="003F6A29" w:rsidRPr="00D42DAE" w:rsidRDefault="00AE05FF" w:rsidP="00B800D5">
      <w:pPr>
        <w:spacing w:after="0" w:line="240" w:lineRule="auto"/>
        <w:rPr>
          <w:rStyle w:val="Accentuation"/>
          <w:u w:val="single"/>
        </w:rPr>
      </w:pPr>
      <w:r>
        <w:rPr>
          <w:rStyle w:val="Accentuation"/>
        </w:rPr>
        <w:tab/>
      </w:r>
      <w:r w:rsidR="00D42DAE">
        <w:rPr>
          <w:rStyle w:val="Accentuation"/>
        </w:rPr>
        <w:t xml:space="preserve">II) </w:t>
      </w:r>
      <w:r w:rsidR="00D42DAE" w:rsidRPr="00D42DAE">
        <w:rPr>
          <w:rStyle w:val="Accentuation"/>
          <w:u w:val="single"/>
        </w:rPr>
        <w:t>Analyse du problème à résoudre et des besoins</w:t>
      </w:r>
    </w:p>
    <w:p w:rsidR="00D42DAE" w:rsidRPr="00D42DAE" w:rsidRDefault="00D42DAE" w:rsidP="00B800D5">
      <w:pPr>
        <w:spacing w:after="0" w:line="240" w:lineRule="auto"/>
        <w:rPr>
          <w:rStyle w:val="Accentuation"/>
        </w:rPr>
      </w:pPr>
    </w:p>
    <w:p w:rsidR="003F6A29" w:rsidRPr="003F6A29" w:rsidRDefault="00AE05FF" w:rsidP="00AE05FF">
      <w:pPr>
        <w:spacing w:after="0" w:line="240" w:lineRule="auto"/>
        <w:jc w:val="both"/>
      </w:pPr>
      <w:r>
        <w:tab/>
      </w:r>
      <w:r>
        <w:tab/>
      </w:r>
      <w:r w:rsidR="00D22084">
        <w:t>Le couloir représente pour le lyc</w:t>
      </w:r>
      <w:r>
        <w:t>ée</w:t>
      </w:r>
      <w:r w:rsidR="00027246">
        <w:t xml:space="preserve"> une facture énergétique de 5 318</w:t>
      </w:r>
      <w:r w:rsidR="00D22084">
        <w:t xml:space="preserve"> KW/h </w:t>
      </w:r>
      <w:r w:rsidR="0094212E">
        <w:t>d’é</w:t>
      </w:r>
      <w:r w:rsidR="00027246">
        <w:t xml:space="preserve">lectricité pour un coût de 342 </w:t>
      </w:r>
      <w:r w:rsidR="0094212E">
        <w:t>€</w:t>
      </w:r>
      <w:r w:rsidR="00027246">
        <w:t>(HT)</w:t>
      </w:r>
      <w:r w:rsidR="0094212E">
        <w:t xml:space="preserve"> par année. Ce coût élevé n’est pas justifié, le</w:t>
      </w:r>
      <w:r w:rsidR="00EA6E5D">
        <w:t>s ouvertures (fenêtres) permetta</w:t>
      </w:r>
      <w:r w:rsidR="0094212E">
        <w:t xml:space="preserve">nt un éclairage plus que suffisant qui n’est pas exploité. </w:t>
      </w:r>
      <w:r w:rsidR="00631B41">
        <w:t xml:space="preserve">Mais l’éclairage abusif représente aussi un coût pour la planète : Selon l’AIE, </w:t>
      </w:r>
      <w:r w:rsidR="00631B41" w:rsidRPr="00631B41">
        <w:t xml:space="preserve">l'éclairage engendre chaque année dans le monde 1.900 milliards de kilos de CO2, soit près de 4 fois les émissions annuelles de gaz à effet de serre de la </w:t>
      </w:r>
      <w:r w:rsidR="00A72029">
        <w:t>France. Un grosse part est à faire, voici grâce à ce descriptif, l’idée à suivre :</w:t>
      </w:r>
    </w:p>
    <w:p w:rsidR="003F6A29" w:rsidRDefault="003F6A29" w:rsidP="00B800D5">
      <w:pPr>
        <w:spacing w:after="0" w:line="240" w:lineRule="auto"/>
        <w:rPr>
          <w:b/>
          <w:u w:val="single"/>
        </w:rPr>
      </w:pPr>
    </w:p>
    <w:p w:rsidR="003F6A29" w:rsidRDefault="0088368C" w:rsidP="00B800D5">
      <w:pPr>
        <w:spacing w:after="0" w:line="240" w:lineRule="auto"/>
        <w:rPr>
          <w:b/>
          <w:u w:val="single"/>
        </w:rPr>
      </w:pPr>
      <w:r>
        <w:rPr>
          <w:b/>
          <w:noProof/>
          <w:u w:val="single"/>
          <w:lang w:eastAsia="fr-FR"/>
        </w:rPr>
        <w:pict>
          <v:rect id="_x0000_s1096" style="position:absolute;margin-left:134.65pt;margin-top:-.35pt;width:248.55pt;height:90.1pt;z-index:251720704" filled="f">
            <v:shadow on="t" opacity=".5" offset="6pt,-6pt"/>
            <v:textbox>
              <w:txbxContent>
                <w:p w:rsidR="007E2C3A" w:rsidRDefault="007E2C3A" w:rsidP="007E2C3A">
                  <w:pPr>
                    <w:spacing w:line="240" w:lineRule="auto"/>
                    <w:jc w:val="center"/>
                  </w:pPr>
                  <w:r>
                    <w:t>Eclairage en pleine journée et lorsqu’il n’y a aucun passage dans le couloir.</w:t>
                  </w:r>
                </w:p>
                <w:p w:rsidR="007E2C3A" w:rsidRDefault="007E2C3A" w:rsidP="007E2C3A">
                  <w:pPr>
                    <w:spacing w:line="240" w:lineRule="auto"/>
                    <w:jc w:val="center"/>
                  </w:pPr>
                  <w:r>
                    <w:t>L’énergie coûte chère, dans un contexte économique actuel, où les ressources doivent-être préservées.</w:t>
                  </w:r>
                </w:p>
              </w:txbxContent>
            </v:textbox>
          </v:rect>
        </w:pict>
      </w:r>
      <w:r>
        <w:rPr>
          <w:b/>
          <w:noProof/>
          <w:u w:val="single"/>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7" type="#_x0000_t13" style="position:absolute;margin-left:6.95pt;margin-top:14.65pt;width:108.95pt;height:54.45pt;z-index:251721728">
            <v:shadow on="t"/>
            <v:textbox>
              <w:txbxContent>
                <w:p w:rsidR="007E2C3A" w:rsidRPr="009A53A7" w:rsidRDefault="007E2C3A" w:rsidP="007E2C3A">
                  <w:pPr>
                    <w:jc w:val="center"/>
                    <w:rPr>
                      <w:b/>
                    </w:rPr>
                  </w:pPr>
                  <w:r w:rsidRPr="009A53A7">
                    <w:rPr>
                      <w:b/>
                    </w:rPr>
                    <w:t>Actuellement</w:t>
                  </w:r>
                </w:p>
              </w:txbxContent>
            </v:textbox>
          </v:shape>
        </w:pict>
      </w:r>
    </w:p>
    <w:p w:rsidR="003F6A29" w:rsidRDefault="003F6A29" w:rsidP="00B800D5">
      <w:pPr>
        <w:spacing w:after="0" w:line="240" w:lineRule="auto"/>
        <w:rPr>
          <w:b/>
          <w:u w:val="single"/>
        </w:rPr>
      </w:pPr>
    </w:p>
    <w:p w:rsidR="003F6A29" w:rsidRDefault="003F6A29" w:rsidP="00B800D5">
      <w:pPr>
        <w:spacing w:after="0" w:line="240" w:lineRule="auto"/>
        <w:rPr>
          <w:b/>
          <w:u w:val="single"/>
        </w:rPr>
      </w:pPr>
    </w:p>
    <w:p w:rsidR="003F6A29" w:rsidRDefault="003F6A29" w:rsidP="00B800D5">
      <w:pPr>
        <w:spacing w:after="0" w:line="240" w:lineRule="auto"/>
        <w:rPr>
          <w:b/>
          <w:u w:val="single"/>
        </w:rPr>
      </w:pPr>
    </w:p>
    <w:p w:rsidR="003F6A29" w:rsidRDefault="003F6A29" w:rsidP="00B800D5">
      <w:pPr>
        <w:spacing w:after="0" w:line="240" w:lineRule="auto"/>
        <w:rPr>
          <w:b/>
          <w:u w:val="single"/>
        </w:rPr>
      </w:pPr>
    </w:p>
    <w:p w:rsidR="003F6A29" w:rsidRDefault="003F6A29" w:rsidP="00B800D5">
      <w:pPr>
        <w:spacing w:after="0" w:line="240" w:lineRule="auto"/>
        <w:rPr>
          <w:b/>
          <w:u w:val="single"/>
        </w:rPr>
      </w:pPr>
    </w:p>
    <w:p w:rsidR="003F6A29" w:rsidRDefault="0088368C" w:rsidP="00B800D5">
      <w:pPr>
        <w:spacing w:after="0" w:line="240" w:lineRule="auto"/>
        <w:rPr>
          <w:b/>
          <w:u w:val="single"/>
        </w:rPr>
      </w:pPr>
      <w:r>
        <w:rPr>
          <w:b/>
          <w:noProof/>
          <w:u w:val="single"/>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01" type="#_x0000_t87" style="position:absolute;margin-left:248.9pt;margin-top:-46.4pt;width:24.35pt;height:135.55pt;rotation:270;z-index:251722752"/>
        </w:pict>
      </w:r>
    </w:p>
    <w:p w:rsidR="003F6A29" w:rsidRDefault="0088368C" w:rsidP="00B800D5">
      <w:pPr>
        <w:spacing w:after="0" w:line="240" w:lineRule="auto"/>
        <w:rPr>
          <w:b/>
          <w:u w:val="single"/>
        </w:rPr>
      </w:pPr>
      <w:r>
        <w:rPr>
          <w:b/>
          <w:noProof/>
          <w:u w:val="single"/>
          <w:lang w:eastAsia="fr-FR"/>
        </w:rPr>
        <w:pict>
          <v:shape id="_x0000_s1103" type="#_x0000_t13" style="position:absolute;margin-left:6.95pt;margin-top:13pt;width:108.95pt;height:54.45pt;z-index:251724800">
            <v:shadow on="t"/>
            <v:textbox style="mso-next-textbox:#_x0000_s1103">
              <w:txbxContent>
                <w:p w:rsidR="007E2C3A" w:rsidRPr="009A53A7" w:rsidRDefault="007E2C3A" w:rsidP="007E2C3A">
                  <w:pPr>
                    <w:jc w:val="center"/>
                    <w:rPr>
                      <w:b/>
                    </w:rPr>
                  </w:pPr>
                  <w:r>
                    <w:rPr>
                      <w:b/>
                    </w:rPr>
                    <w:t>Pourquoi ? Cause</w:t>
                  </w:r>
                </w:p>
              </w:txbxContent>
            </v:textbox>
          </v:shape>
        </w:pict>
      </w:r>
    </w:p>
    <w:p w:rsidR="003F6A29" w:rsidRDefault="003F6A29" w:rsidP="00B800D5">
      <w:pPr>
        <w:spacing w:after="0" w:line="240" w:lineRule="auto"/>
        <w:rPr>
          <w:b/>
          <w:u w:val="single"/>
        </w:rPr>
      </w:pPr>
    </w:p>
    <w:p w:rsidR="003F6A29" w:rsidRDefault="0088368C" w:rsidP="00B800D5">
      <w:pPr>
        <w:spacing w:after="0" w:line="240" w:lineRule="auto"/>
        <w:rPr>
          <w:b/>
          <w:u w:val="single"/>
        </w:rPr>
      </w:pPr>
      <w:r>
        <w:rPr>
          <w:b/>
          <w:noProof/>
          <w:u w:val="single"/>
          <w:lang w:eastAsia="fr-FR"/>
        </w:rPr>
        <w:pict>
          <v:rect id="_x0000_s1102" style="position:absolute;margin-left:134.65pt;margin-top:1.6pt;width:248.55pt;height:25.55pt;z-index:251723776" filled="f">
            <v:shadow on="t" opacity=".5" offset="6pt,-6pt"/>
            <v:textbox>
              <w:txbxContent>
                <w:p w:rsidR="007E2C3A" w:rsidRDefault="007E2C3A" w:rsidP="007E2C3A">
                  <w:pPr>
                    <w:spacing w:after="0" w:line="240" w:lineRule="auto"/>
                    <w:jc w:val="center"/>
                  </w:pPr>
                  <w:r>
                    <w:t>-L’éclairage est commandé manuellement</w:t>
                  </w:r>
                </w:p>
              </w:txbxContent>
            </v:textbox>
          </v:rect>
        </w:pict>
      </w:r>
    </w:p>
    <w:p w:rsidR="003F6A29" w:rsidRDefault="003F6A29" w:rsidP="00B800D5">
      <w:pPr>
        <w:spacing w:after="0" w:line="240" w:lineRule="auto"/>
        <w:rPr>
          <w:b/>
          <w:u w:val="single"/>
        </w:rPr>
      </w:pPr>
    </w:p>
    <w:p w:rsidR="003F6A29" w:rsidRDefault="00631B41" w:rsidP="00B800D5">
      <w:pPr>
        <w:spacing w:after="0" w:line="240" w:lineRule="auto"/>
        <w:rPr>
          <w:b/>
          <w:u w:val="single"/>
        </w:rPr>
      </w:pPr>
      <w:r>
        <w:rPr>
          <w:b/>
          <w:noProof/>
          <w:u w:val="single"/>
          <w:lang w:eastAsia="fr-FR"/>
        </w:rPr>
        <w:pict>
          <v:shape id="_x0000_s1106" type="#_x0000_t87" style="position:absolute;margin-left:248.9pt;margin-top:-55.3pt;width:24.35pt;height:135.55pt;rotation:270;z-index:251727872"/>
        </w:pict>
      </w:r>
    </w:p>
    <w:p w:rsidR="003F6A29" w:rsidRDefault="003F6A29" w:rsidP="00B800D5">
      <w:pPr>
        <w:spacing w:after="0" w:line="240" w:lineRule="auto"/>
        <w:rPr>
          <w:b/>
          <w:u w:val="single"/>
        </w:rPr>
      </w:pPr>
    </w:p>
    <w:p w:rsidR="003F6A29" w:rsidRDefault="00631B41" w:rsidP="00B800D5">
      <w:pPr>
        <w:spacing w:after="0" w:line="240" w:lineRule="auto"/>
        <w:rPr>
          <w:b/>
          <w:u w:val="single"/>
        </w:rPr>
      </w:pPr>
      <w:r>
        <w:rPr>
          <w:b/>
          <w:noProof/>
          <w:u w:val="single"/>
          <w:lang w:eastAsia="fr-FR"/>
        </w:rPr>
        <w:pict>
          <v:shape id="_x0000_s1105" type="#_x0000_t13" style="position:absolute;margin-left:6.95pt;margin-top:12.75pt;width:108.95pt;height:54.45pt;z-index:251726848">
            <v:shadow on="t"/>
            <v:textbox style="mso-next-textbox:#_x0000_s1105">
              <w:txbxContent>
                <w:p w:rsidR="007E2C3A" w:rsidRPr="009A53A7" w:rsidRDefault="007E2C3A" w:rsidP="007E2C3A">
                  <w:pPr>
                    <w:jc w:val="center"/>
                    <w:rPr>
                      <w:b/>
                    </w:rPr>
                  </w:pPr>
                  <w:r>
                    <w:rPr>
                      <w:b/>
                    </w:rPr>
                    <w:t>Le but du projet</w:t>
                  </w:r>
                </w:p>
              </w:txbxContent>
            </v:textbox>
          </v:shape>
        </w:pict>
      </w:r>
      <w:r>
        <w:rPr>
          <w:b/>
          <w:noProof/>
          <w:u w:val="single"/>
          <w:lang w:eastAsia="fr-FR"/>
        </w:rPr>
        <w:pict>
          <v:rect id="_x0000_s1104" style="position:absolute;margin-left:131.95pt;margin-top:4.3pt;width:248.55pt;height:94.6pt;z-index:251725824" filled="f">
            <v:shadow on="t" opacity=".5" offset="6pt,-6pt"/>
            <v:textbox style="mso-next-textbox:#_x0000_s1104">
              <w:txbxContent>
                <w:p w:rsidR="007E2C3A" w:rsidRDefault="007E2C3A" w:rsidP="007E2C3A">
                  <w:pPr>
                    <w:spacing w:after="0" w:line="240" w:lineRule="auto"/>
                    <w:jc w:val="center"/>
                  </w:pPr>
                  <w:r>
                    <w:t>-Diminuer la consommation en énergie</w:t>
                  </w:r>
                </w:p>
                <w:p w:rsidR="007E2C3A" w:rsidRDefault="007E2C3A" w:rsidP="007E2C3A">
                  <w:pPr>
                    <w:spacing w:after="0" w:line="240" w:lineRule="auto"/>
                    <w:jc w:val="center"/>
                  </w:pPr>
                  <w:r>
                    <w:t>-Maintenir un confort d’éclairage suffisant ainsi que pour la sécurité</w:t>
                  </w:r>
                </w:p>
                <w:p w:rsidR="007E2C3A" w:rsidRDefault="007E2C3A" w:rsidP="007E2C3A">
                  <w:pPr>
                    <w:spacing w:after="0"/>
                    <w:jc w:val="center"/>
                  </w:pPr>
                  <w:r>
                    <w:t xml:space="preserve">-Commander l’éclairage automatiquement </w:t>
                  </w:r>
                </w:p>
                <w:p w:rsidR="007E2C3A" w:rsidRDefault="007E2C3A" w:rsidP="007E2C3A">
                  <w:pPr>
                    <w:spacing w:after="0"/>
                    <w:jc w:val="center"/>
                  </w:pPr>
                  <w:r>
                    <w:t>-Diminuer les dépenses budgétaires de l’établissement</w:t>
                  </w:r>
                </w:p>
                <w:p w:rsidR="007E2C3A" w:rsidRDefault="007E2C3A" w:rsidP="007E2C3A">
                  <w:pPr>
                    <w:jc w:val="center"/>
                  </w:pPr>
                </w:p>
              </w:txbxContent>
            </v:textbox>
          </v:rect>
        </w:pict>
      </w:r>
    </w:p>
    <w:p w:rsidR="003F6A29" w:rsidRDefault="003F6A29" w:rsidP="00B800D5">
      <w:pPr>
        <w:spacing w:after="0" w:line="240" w:lineRule="auto"/>
        <w:rPr>
          <w:b/>
          <w:u w:val="single"/>
        </w:rPr>
      </w:pPr>
    </w:p>
    <w:p w:rsidR="003F6A29" w:rsidRDefault="003F6A29" w:rsidP="00B800D5">
      <w:pPr>
        <w:spacing w:after="0" w:line="240" w:lineRule="auto"/>
        <w:rPr>
          <w:b/>
          <w:u w:val="single"/>
        </w:rPr>
      </w:pPr>
    </w:p>
    <w:p w:rsidR="005C556C" w:rsidRDefault="00631B41" w:rsidP="005C556C">
      <w:pPr>
        <w:spacing w:after="0" w:line="240" w:lineRule="auto"/>
      </w:pPr>
      <w:r w:rsidRPr="00631B41">
        <w:rPr>
          <w:b/>
        </w:rPr>
        <w:lastRenderedPageBreak/>
        <w:tab/>
      </w:r>
      <w:r w:rsidR="005C556C" w:rsidRPr="005C556C">
        <w:rPr>
          <w:i/>
        </w:rPr>
        <w:t>II</w:t>
      </w:r>
      <w:r w:rsidR="00C31DBE">
        <w:rPr>
          <w:i/>
        </w:rPr>
        <w:t>I</w:t>
      </w:r>
      <w:r w:rsidR="005C556C" w:rsidRPr="005C556C">
        <w:rPr>
          <w:i/>
        </w:rPr>
        <w:t>)</w:t>
      </w:r>
      <w:r w:rsidR="005C556C" w:rsidRPr="005C556C">
        <w:t xml:space="preserve"> </w:t>
      </w:r>
      <w:r w:rsidR="005C556C" w:rsidRPr="005C556C">
        <w:rPr>
          <w:i/>
          <w:u w:val="single"/>
        </w:rPr>
        <w:t>Analyse fonctionnelle sous forme de diagramme</w:t>
      </w:r>
    </w:p>
    <w:p w:rsidR="005C556C" w:rsidRDefault="0088368C" w:rsidP="005C556C">
      <w:pPr>
        <w:spacing w:after="0" w:line="240" w:lineRule="auto"/>
        <w:jc w:val="both"/>
      </w:pPr>
      <w:r>
        <w:rPr>
          <w:noProof/>
          <w:lang w:eastAsia="fr-FR"/>
        </w:rPr>
        <w:pict>
          <v:rect id="_x0000_s1111" style="position:absolute;left:0;text-align:left;margin-left:-18.1pt;margin-top:1.95pt;width:149.7pt;height:17.75pt;z-index:251732992" fillcolor="white [3201]" strokecolor="#ddd [3204]" strokeweight="1pt">
            <v:stroke dashstyle="dash"/>
            <v:shadow color="#868686"/>
            <v:textbox style="mso-next-textbox:#_x0000_s1111">
              <w:txbxContent>
                <w:p w:rsidR="005C556C" w:rsidRPr="002C5445" w:rsidRDefault="005C556C" w:rsidP="005C556C">
                  <w:pPr>
                    <w:jc w:val="center"/>
                    <w:rPr>
                      <w:b/>
                      <w:sz w:val="18"/>
                      <w:szCs w:val="18"/>
                    </w:rPr>
                  </w:pPr>
                  <w:r w:rsidRPr="002C5445">
                    <w:rPr>
                      <w:b/>
                      <w:sz w:val="18"/>
                      <w:szCs w:val="18"/>
                    </w:rPr>
                    <w:t>A qui le produit rend service ?</w:t>
                  </w:r>
                </w:p>
              </w:txbxContent>
            </v:textbox>
          </v:rect>
        </w:pict>
      </w:r>
      <w:r>
        <w:rPr>
          <w:noProof/>
          <w:lang w:eastAsia="fr-FR"/>
        </w:rPr>
        <w:pict>
          <v:oval id="_x0000_s1108" style="position:absolute;left:0;text-align:left;margin-left:314.2pt;margin-top:22.9pt;width:121.3pt;height:71.5pt;z-index:251729920" fillcolor="white [3201]" strokecolor="#ddd [3204]" strokeweight="2.5pt">
            <v:shadow color="#868686"/>
            <v:textbox style="mso-next-textbox:#_x0000_s1108">
              <w:txbxContent>
                <w:p w:rsidR="005C556C" w:rsidRPr="002C5445" w:rsidRDefault="002C5445" w:rsidP="002C5445">
                  <w:pPr>
                    <w:jc w:val="center"/>
                    <w:rPr>
                      <w:sz w:val="20"/>
                      <w:szCs w:val="20"/>
                    </w:rPr>
                  </w:pPr>
                  <w:r>
                    <w:rPr>
                      <w:sz w:val="20"/>
                      <w:szCs w:val="20"/>
                    </w:rPr>
                    <w:t>L’allumage et l’extinction des lampes</w:t>
                  </w:r>
                </w:p>
              </w:txbxContent>
            </v:textbox>
          </v:oval>
        </w:pict>
      </w:r>
      <w:r>
        <w:rPr>
          <w:noProof/>
          <w:lang w:eastAsia="fr-FR"/>
        </w:rPr>
        <w:pict>
          <v:oval id="_x0000_s1107" style="position:absolute;left:0;text-align:left;margin-left:-4.1pt;margin-top:22.9pt;width:121.3pt;height:71.5pt;z-index:251728896" fillcolor="white [3201]" strokecolor="#ddd [3204]" strokeweight="2.5pt">
            <v:shadow color="#868686"/>
            <v:textbox style="mso-next-textbox:#_x0000_s1107">
              <w:txbxContent>
                <w:p w:rsidR="005C556C" w:rsidRDefault="002C5445" w:rsidP="005C556C">
                  <w:pPr>
                    <w:jc w:val="center"/>
                  </w:pPr>
                  <w:r>
                    <w:t>Passage dans le couloir</w:t>
                  </w:r>
                </w:p>
              </w:txbxContent>
            </v:textbox>
          </v:oval>
        </w:pict>
      </w:r>
      <w:r>
        <w:rPr>
          <w:i/>
          <w:noProof/>
          <w:lang w:eastAsia="fr-FR"/>
        </w:rPr>
        <w:pict>
          <v:shape id="_x0000_s1119" style="position:absolute;left:0;text-align:left;margin-left:248.95pt;margin-top:75.05pt;width:57.5pt;height:127.75pt;z-index:251740160" coordsize="1150,2555" path="m1138,v6,107,12,214,,307c1126,400,1097,467,1063,559v-34,92,-71,190,-130,301c874,971,772,1130,708,1225v-64,95,-105,143,-161,204c491,1490,445,1520,375,1590v-70,70,-187,165,-246,258c70,1941,40,2051,20,2149,,2247,11,2371,9,2439v-2,68,-1,92,,116e" filled="f" strokecolor="black [3213]" strokeweight="1.5pt">
            <v:stroke dashstyle="1 1" endcap="round"/>
            <v:path arrowok="t"/>
          </v:shape>
        </w:pict>
      </w:r>
      <w:r>
        <w:rPr>
          <w:noProof/>
          <w:lang w:eastAsia="fr-FR"/>
        </w:rPr>
        <w:pict>
          <v:oval id="_x0000_s1109" style="position:absolute;left:0;text-align:left;margin-left:126.75pt;margin-top:90.4pt;width:179.1pt;height:85.75pt;z-index:251730944" fillcolor="white [3201]" strokecolor="#b2b2b2 [3205]" strokeweight="2.5pt">
            <v:shadow color="#868686"/>
            <v:textbox style="mso-next-textbox:#_x0000_s1109">
              <w:txbxContent>
                <w:p w:rsidR="005C556C" w:rsidRDefault="005C556C" w:rsidP="005C556C">
                  <w:pPr>
                    <w:jc w:val="center"/>
                  </w:pPr>
                  <w:r>
                    <w:t>Système</w:t>
                  </w:r>
                  <w:r w:rsidR="002C5445">
                    <w:t xml:space="preserve"> automatique</w:t>
                  </w:r>
                  <w:r>
                    <w:t xml:space="preserve"> de Gestion de l’éclairage du couloir</w:t>
                  </w:r>
                </w:p>
              </w:txbxContent>
            </v:textbox>
          </v:oval>
        </w:pict>
      </w:r>
      <w:r>
        <w:rPr>
          <w:noProof/>
          <w:lang w:eastAsia="fr-FR"/>
        </w:rPr>
        <w:pict>
          <v:rect id="_x0000_s1112" style="position:absolute;left:0;text-align:left;margin-left:302.1pt;margin-top:1.95pt;width:133.4pt;height:17.75pt;z-index:251734016" fillcolor="white [3201]" strokecolor="#ddd [3204]" strokeweight="1pt">
            <v:stroke dashstyle="dash"/>
            <v:shadow color="#868686"/>
            <v:textbox style="mso-next-textbox:#_x0000_s1112">
              <w:txbxContent>
                <w:p w:rsidR="005C556C" w:rsidRPr="002C5445" w:rsidRDefault="005C556C" w:rsidP="005C556C">
                  <w:pPr>
                    <w:jc w:val="center"/>
                    <w:rPr>
                      <w:b/>
                      <w:sz w:val="18"/>
                      <w:szCs w:val="18"/>
                    </w:rPr>
                  </w:pPr>
                  <w:r w:rsidRPr="002C5445">
                    <w:rPr>
                      <w:b/>
                      <w:sz w:val="18"/>
                      <w:szCs w:val="18"/>
                    </w:rPr>
                    <w:t>Sur quoi le produit agit-il ?</w:t>
                  </w:r>
                </w:p>
              </w:txbxContent>
            </v:textbox>
          </v:rect>
        </w:pict>
      </w:r>
    </w:p>
    <w:p w:rsidR="005C556C" w:rsidRPr="005C556C" w:rsidRDefault="0088368C" w:rsidP="005C556C">
      <w:pPr>
        <w:spacing w:after="0" w:line="240" w:lineRule="auto"/>
        <w:jc w:val="both"/>
      </w:pPr>
      <w:r>
        <w:rPr>
          <w:i/>
          <w:noProof/>
          <w:lang w:eastAsia="fr-FR"/>
        </w:rPr>
        <w:pict>
          <v:shape id="_x0000_s1200" type="#_x0000_t202" style="position:absolute;left:0;text-align:left;margin-left:463.8pt;margin-top:6.3pt;width:30.9pt;height:221.9pt;z-index:251761664" filled="f" stroked="f">
            <v:textbox style="layout-flow:vertical;mso-layout-flow-alt:bottom-to-top;mso-next-textbox:#_x0000_s1200">
              <w:txbxContent>
                <w:p w:rsidR="009624FF" w:rsidRDefault="009624FF">
                  <w:r w:rsidRPr="002E2938">
                    <w:rPr>
                      <w:b/>
                      <w:i/>
                      <w:u w:val="double"/>
                    </w:rPr>
                    <w:t>Diagramme du besoin type « Bête à cornes »</w:t>
                  </w:r>
                </w:p>
              </w:txbxContent>
            </v:textbox>
          </v:shape>
        </w:pict>
      </w:r>
    </w:p>
    <w:p w:rsidR="005C556C" w:rsidRDefault="005C556C" w:rsidP="004A558A">
      <w:pPr>
        <w:spacing w:after="0" w:line="240" w:lineRule="auto"/>
        <w:rPr>
          <w:i/>
        </w:rPr>
      </w:pPr>
    </w:p>
    <w:p w:rsidR="005C556C" w:rsidRDefault="005C556C" w:rsidP="004A558A">
      <w:pPr>
        <w:spacing w:after="0" w:line="240" w:lineRule="auto"/>
        <w:rPr>
          <w:i/>
        </w:rPr>
      </w:pPr>
      <w:r>
        <w:rPr>
          <w:i/>
        </w:rPr>
        <w:tab/>
      </w:r>
    </w:p>
    <w:p w:rsidR="005C556C" w:rsidRDefault="005C556C" w:rsidP="004A558A">
      <w:pPr>
        <w:spacing w:after="0" w:line="240" w:lineRule="auto"/>
        <w:rPr>
          <w:i/>
        </w:rPr>
      </w:pPr>
    </w:p>
    <w:p w:rsidR="005C556C" w:rsidRDefault="0088368C" w:rsidP="004A558A">
      <w:pPr>
        <w:spacing w:after="0" w:line="240" w:lineRule="auto"/>
        <w:rPr>
          <w:i/>
        </w:rPr>
      </w:pPr>
      <w:r>
        <w:rPr>
          <w:i/>
          <w:noProof/>
          <w:lang w:eastAsia="fr-FR"/>
        </w:rPr>
        <w:pict>
          <v:shape id="_x0000_s1118" style="position:absolute;margin-left:103.8pt;margin-top:2.55pt;width:210.4pt;height:36.9pt;z-index:251739136" coordsize="4208,738" path="m4208,v-71,39,-142,79,-242,129c3866,179,3767,240,3611,301v-156,61,-371,135,-579,194c2824,554,2611,617,2364,656v-247,39,-565,68,-817,75c1295,738,1062,738,849,699,636,660,410,565,268,495,126,425,63,352,,280e" filled="f" strokeweight="1.5pt">
            <v:stroke dashstyle="1 1" endcap="round"/>
            <v:path arrowok="t"/>
          </v:shape>
        </w:pict>
      </w:r>
    </w:p>
    <w:p w:rsidR="005C556C" w:rsidRDefault="005C556C" w:rsidP="004A558A">
      <w:pPr>
        <w:spacing w:after="0" w:line="240" w:lineRule="auto"/>
        <w:rPr>
          <w:i/>
        </w:rPr>
      </w:pPr>
    </w:p>
    <w:p w:rsidR="005C556C" w:rsidRDefault="005C556C" w:rsidP="004A558A">
      <w:pPr>
        <w:spacing w:after="0" w:line="240" w:lineRule="auto"/>
        <w:rPr>
          <w:i/>
        </w:rPr>
      </w:pPr>
    </w:p>
    <w:p w:rsidR="005C556C" w:rsidRDefault="005C556C" w:rsidP="004A558A">
      <w:pPr>
        <w:spacing w:after="0" w:line="240" w:lineRule="auto"/>
        <w:rPr>
          <w:i/>
        </w:rPr>
      </w:pPr>
    </w:p>
    <w:p w:rsidR="005C556C" w:rsidRDefault="005C556C" w:rsidP="004A558A">
      <w:pPr>
        <w:spacing w:after="0" w:line="240" w:lineRule="auto"/>
        <w:rPr>
          <w:i/>
        </w:rPr>
      </w:pPr>
    </w:p>
    <w:p w:rsidR="005C556C" w:rsidRDefault="005C556C" w:rsidP="004A558A">
      <w:pPr>
        <w:spacing w:after="0" w:line="240" w:lineRule="auto"/>
        <w:rPr>
          <w:i/>
        </w:rPr>
      </w:pPr>
    </w:p>
    <w:p w:rsidR="005C556C" w:rsidRDefault="005C556C" w:rsidP="004A558A">
      <w:pPr>
        <w:spacing w:after="0" w:line="240" w:lineRule="auto"/>
        <w:rPr>
          <w:i/>
        </w:rPr>
      </w:pPr>
    </w:p>
    <w:p w:rsidR="005C556C" w:rsidRDefault="005C556C" w:rsidP="004A558A">
      <w:pPr>
        <w:spacing w:after="0" w:line="240" w:lineRule="auto"/>
        <w:rPr>
          <w:i/>
        </w:rPr>
      </w:pPr>
    </w:p>
    <w:p w:rsidR="005C556C" w:rsidRDefault="005C556C" w:rsidP="004A558A">
      <w:pPr>
        <w:spacing w:after="0" w:line="240" w:lineRule="auto"/>
        <w:rPr>
          <w:i/>
        </w:rPr>
      </w:pPr>
    </w:p>
    <w:p w:rsidR="005C556C" w:rsidRDefault="0088368C" w:rsidP="004A558A">
      <w:pPr>
        <w:spacing w:after="0" w:line="240" w:lineRule="auto"/>
        <w:rPr>
          <w:i/>
        </w:rPr>
      </w:pPr>
      <w:r>
        <w:rPr>
          <w:noProof/>
          <w:lang w:eastAsia="fr-FR"/>
        </w:rPr>
        <w:pict>
          <v:rect id="_x0000_s1113" style="position:absolute;margin-left:-38.7pt;margin-top:5pt;width:170.3pt;height:36.95pt;z-index:251735040" fillcolor="white [3201]" strokecolor="#ddd [3204]" strokeweight="1pt">
            <v:stroke dashstyle="dash"/>
            <v:shadow color="#868686"/>
            <v:textbox style="mso-next-textbox:#_x0000_s1113">
              <w:txbxContent>
                <w:p w:rsidR="005C556C" w:rsidRPr="00996FC0" w:rsidRDefault="005C556C" w:rsidP="005C556C">
                  <w:pPr>
                    <w:jc w:val="center"/>
                    <w:rPr>
                      <w:b/>
                      <w:sz w:val="18"/>
                      <w:szCs w:val="18"/>
                    </w:rPr>
                  </w:pPr>
                  <w:r w:rsidRPr="00996FC0">
                    <w:rPr>
                      <w:b/>
                      <w:sz w:val="18"/>
                      <w:szCs w:val="18"/>
                    </w:rPr>
                    <w:t>Dans quel but le système d’éclairage doit-il être amélioré ?</w:t>
                  </w:r>
                </w:p>
              </w:txbxContent>
            </v:textbox>
          </v:rect>
        </w:pict>
      </w:r>
    </w:p>
    <w:p w:rsidR="005C556C" w:rsidRDefault="0088368C" w:rsidP="004A558A">
      <w:pPr>
        <w:spacing w:after="0" w:line="240" w:lineRule="auto"/>
        <w:rPr>
          <w:i/>
        </w:rPr>
      </w:pPr>
      <w:r>
        <w:rPr>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6" type="#_x0000_t67" style="position:absolute;margin-left:243.5pt;margin-top:1.4pt;width:11.9pt;height:16.9pt;z-index:251738112" strokecolor="#bfbfbf [2412]" strokeweight="1.5pt"/>
        </w:pict>
      </w:r>
    </w:p>
    <w:p w:rsidR="005C556C" w:rsidRDefault="0088368C" w:rsidP="004A558A">
      <w:pPr>
        <w:spacing w:after="0" w:line="240" w:lineRule="auto"/>
        <w:rPr>
          <w:i/>
        </w:rPr>
      </w:pPr>
      <w:r>
        <w:rPr>
          <w:noProof/>
          <w:lang w:eastAsia="fr-FR"/>
        </w:rPr>
        <w:pict>
          <v:rect id="_x0000_s1110" style="position:absolute;margin-left:88.65pt;margin-top:4.9pt;width:237.3pt;height:42.6pt;z-index:251731968" fillcolor="white [3201]" strokecolor="#ddd [3204]" strokeweight="2.5pt">
            <v:shadow color="#868686"/>
            <v:textbox style="mso-next-textbox:#_x0000_s1110">
              <w:txbxContent>
                <w:p w:rsidR="005C556C" w:rsidRDefault="005C556C" w:rsidP="005C556C">
                  <w:pPr>
                    <w:jc w:val="center"/>
                  </w:pPr>
                  <w:r>
                    <w:t xml:space="preserve">Améliorer l’efficacité énergétique de l’éclairage du couloir (réduire </w:t>
                  </w:r>
                  <w:r w:rsidR="00303671">
                    <w:t>consommation</w:t>
                  </w:r>
                  <w:r>
                    <w:t>)</w:t>
                  </w:r>
                </w:p>
              </w:txbxContent>
            </v:textbox>
          </v:rect>
        </w:pict>
      </w:r>
    </w:p>
    <w:p w:rsidR="005C556C" w:rsidRDefault="005C556C" w:rsidP="004A558A">
      <w:pPr>
        <w:spacing w:after="0" w:line="240" w:lineRule="auto"/>
        <w:rPr>
          <w:i/>
        </w:rPr>
      </w:pPr>
    </w:p>
    <w:p w:rsidR="002E2938" w:rsidRDefault="002E2938" w:rsidP="002E2938">
      <w:pPr>
        <w:spacing w:after="0" w:line="240" w:lineRule="auto"/>
        <w:jc w:val="center"/>
        <w:rPr>
          <w:i/>
        </w:rPr>
      </w:pPr>
    </w:p>
    <w:p w:rsidR="002E2938" w:rsidRDefault="002E2938" w:rsidP="002E2938">
      <w:pPr>
        <w:spacing w:after="0" w:line="240" w:lineRule="auto"/>
        <w:jc w:val="center"/>
        <w:rPr>
          <w:i/>
        </w:rPr>
      </w:pPr>
    </w:p>
    <w:p w:rsidR="002E2938" w:rsidRDefault="002E2938" w:rsidP="002E2938">
      <w:pPr>
        <w:spacing w:after="0" w:line="240" w:lineRule="auto"/>
        <w:rPr>
          <w:i/>
        </w:rPr>
      </w:pPr>
      <w:r>
        <w:rPr>
          <w:i/>
        </w:rPr>
        <w:t xml:space="preserve">                                         </w:t>
      </w:r>
    </w:p>
    <w:p w:rsidR="005C556C" w:rsidRDefault="0088368C" w:rsidP="002E2938">
      <w:pPr>
        <w:spacing w:after="0" w:line="240" w:lineRule="auto"/>
        <w:rPr>
          <w:b/>
          <w:i/>
          <w:u w:val="double"/>
        </w:rPr>
      </w:pPr>
      <w:r>
        <w:rPr>
          <w:b/>
          <w:i/>
          <w:noProof/>
          <w:u w:val="double"/>
          <w:lang w:eastAsia="fr-FR"/>
        </w:rPr>
        <w:pict>
          <v:shape id="_x0000_s1198" type="#_x0000_t202" style="position:absolute;margin-left:116.6pt;margin-top:92.25pt;width:37.55pt;height:32.65pt;z-index:251759616;mso-height-percent:200;mso-position-horizontal-relative:text;mso-position-vertical-relative:text;mso-height-percent:200;mso-width-relative:margin;mso-height-relative:margin" filled="f" stroked="f">
            <v:textbox style="mso-fit-shape-to-text:t">
              <w:txbxContent>
                <w:p w:rsidR="002E2938" w:rsidRDefault="002E2938" w:rsidP="002E2938">
                  <w:r>
                    <w:t>FC3</w:t>
                  </w:r>
                </w:p>
              </w:txbxContent>
            </v:textbox>
          </v:shape>
        </w:pict>
      </w:r>
      <w:r>
        <w:rPr>
          <w:b/>
          <w:i/>
          <w:noProof/>
          <w:u w:val="double"/>
          <w:lang w:eastAsia="fr-FR"/>
        </w:rPr>
        <w:pict>
          <v:shape id="_x0000_s1197" type="#_x0000_t202" style="position:absolute;margin-left:111.35pt;margin-top:141.35pt;width:37.55pt;height:32.65pt;z-index:251758592;mso-height-percent:200;mso-position-horizontal-relative:text;mso-position-vertical-relative:text;mso-height-percent:200;mso-width-relative:margin;mso-height-relative:margin" filled="f" stroked="f">
            <v:textbox style="mso-fit-shape-to-text:t">
              <w:txbxContent>
                <w:p w:rsidR="002E2938" w:rsidRDefault="002E2938" w:rsidP="002E2938">
                  <w:r>
                    <w:t>FC2</w:t>
                  </w:r>
                </w:p>
              </w:txbxContent>
            </v:textbox>
          </v:shape>
        </w:pict>
      </w:r>
      <w:r>
        <w:rPr>
          <w:b/>
          <w:i/>
          <w:noProof/>
          <w:u w:val="double"/>
          <w:lang w:eastAsia="fr-FR"/>
        </w:rPr>
        <w:pict>
          <v:shape id="_x0000_s1196" type="#_x0000_t202" style="position:absolute;margin-left:148.9pt;margin-top:204.05pt;width:37.55pt;height:32.65pt;z-index:251757568;mso-height-percent:200;mso-position-horizontal-relative:text;mso-position-vertical-relative:text;mso-height-percent:200;mso-width-relative:margin;mso-height-relative:margin" filled="f" stroked="f">
            <v:textbox style="mso-fit-shape-to-text:t">
              <w:txbxContent>
                <w:p w:rsidR="002E2938" w:rsidRDefault="002E2938" w:rsidP="002E2938">
                  <w:r>
                    <w:t>FC1</w:t>
                  </w:r>
                </w:p>
              </w:txbxContent>
            </v:textbox>
          </v:shape>
        </w:pict>
      </w:r>
      <w:r>
        <w:rPr>
          <w:b/>
          <w:i/>
          <w:noProof/>
          <w:u w:val="double"/>
          <w:lang w:eastAsia="fr-FR"/>
        </w:rPr>
        <w:pict>
          <v:shape id="_x0000_s1195" type="#_x0000_t202" style="position:absolute;margin-left:298.8pt;margin-top:141.35pt;width:37.55pt;height:32.65pt;z-index:251756544;mso-height-percent:200;mso-position-horizontal-relative:text;mso-position-vertical-relative:text;mso-height-percent:200;mso-width-relative:margin;mso-height-relative:margin" filled="f" stroked="f">
            <v:textbox style="mso-fit-shape-to-text:t">
              <w:txbxContent>
                <w:p w:rsidR="002E2938" w:rsidRDefault="002E2938" w:rsidP="002E2938">
                  <w:r>
                    <w:t>FP2</w:t>
                  </w:r>
                </w:p>
              </w:txbxContent>
            </v:textbox>
          </v:shape>
        </w:pict>
      </w:r>
      <w:r>
        <w:rPr>
          <w:b/>
          <w:i/>
          <w:noProof/>
          <w:u w:val="double"/>
          <w:lang w:eastAsia="fr-FR"/>
        </w:rPr>
        <w:pict>
          <v:shape id="_x0000_s1194" type="#_x0000_t202" style="position:absolute;margin-left:252.45pt;margin-top:196.4pt;width:37.55pt;height:32.65pt;z-index:251755520;mso-height-percent:200;mso-position-horizontal-relative:text;mso-position-vertical-relative:text;mso-height-percent:200;mso-width-relative:margin;mso-height-relative:margin" filled="f" stroked="f">
            <v:textbox style="mso-fit-shape-to-text:t">
              <w:txbxContent>
                <w:p w:rsidR="002E2938" w:rsidRDefault="002E2938" w:rsidP="002E2938">
                  <w:r>
                    <w:t>FP1</w:t>
                  </w:r>
                </w:p>
              </w:txbxContent>
            </v:textbox>
          </v:shape>
        </w:pict>
      </w:r>
      <w:r>
        <w:rPr>
          <w:b/>
          <w:i/>
          <w:noProof/>
          <w:u w:val="double"/>
          <w:lang w:eastAsia="fr-FR"/>
        </w:rPr>
        <w:pict>
          <v:shape id="_x0000_s1192" style="position:absolute;margin-left:99.3pt;margin-top:139.5pt;width:59.45pt;height:8.1pt;z-index:251753472;mso-position-horizontal-relative:text;mso-position-vertical-relative:text" coordsize="1189,162" path="m,162c74,132,148,103,346,76,544,49,1049,13,1189,e" filled="f" strokeweight="1.5pt">
            <v:stroke dashstyle="1 1" endcap="round"/>
            <v:path arrowok="t"/>
          </v:shape>
        </w:pict>
      </w:r>
      <w:r>
        <w:rPr>
          <w:b/>
          <w:i/>
          <w:noProof/>
          <w:u w:val="double"/>
          <w:lang w:eastAsia="fr-FR"/>
        </w:rPr>
        <w:pict>
          <v:shape id="_x0000_s1191" style="position:absolute;margin-left:116.6pt;margin-top:84.15pt;width:59.1pt;height:34.95pt;z-index:251752448;mso-position-horizontal-relative:text;mso-position-vertical-relative:text" coordsize="1182,699" path="m,c105,57,211,115,299,162v88,47,80,29,227,118c673,369,1073,629,1182,699e" filled="f" strokeweight="1.5pt">
            <v:stroke dashstyle="1 1" endcap="round"/>
            <v:path arrowok="t"/>
          </v:shape>
        </w:pict>
      </w:r>
      <w:r>
        <w:rPr>
          <w:b/>
          <w:i/>
          <w:noProof/>
          <w:u w:val="double"/>
          <w:lang w:eastAsia="fr-FR"/>
        </w:rPr>
        <w:pict>
          <v:shape id="_x0000_s1190" style="position:absolute;margin-left:196.65pt;margin-top:56.85pt;width:13.45pt;height:52.25pt;z-index:251751424;mso-position-horizontal-relative:text;mso-position-vertical-relative:text" coordsize="269,1045" path="m,c63,186,127,372,172,546v45,174,81,416,97,499e" filled="f" strokeweight="1.5pt">
            <v:stroke dashstyle="1 1" endcap="round"/>
            <v:path arrowok="t"/>
          </v:shape>
        </w:pict>
      </w:r>
      <w:r>
        <w:rPr>
          <w:b/>
          <w:i/>
          <w:noProof/>
          <w:u w:val="double"/>
          <w:lang w:eastAsia="fr-FR"/>
        </w:rPr>
        <w:pict>
          <v:shape id="_x0000_s1189" style="position:absolute;margin-left:280.9pt;margin-top:92.25pt;width:55.45pt;height:70.5pt;z-index:251750400;mso-position-horizontal-relative:text;mso-position-vertical-relative:text" coordsize="1109,1410" path="m593,c499,70,405,140,314,279,223,418,90,696,45,832,,968,13,1020,45,1096v32,76,17,141,194,193c416,1341,964,1390,1109,1410e" filled="f" strokeweight="1.5pt">
            <v:stroke dashstyle="1 1" endcap="round"/>
            <v:path arrowok="t"/>
          </v:shape>
        </w:pict>
      </w:r>
      <w:r>
        <w:rPr>
          <w:b/>
          <w:i/>
          <w:noProof/>
          <w:u w:val="double"/>
          <w:lang w:eastAsia="fr-FR"/>
        </w:rPr>
        <w:pict>
          <v:shape id="_x0000_s1188" style="position:absolute;margin-left:272.05pt;margin-top:84.15pt;width:30.55pt;height:144.55pt;z-index:251749376;mso-position-horizontal-relative:text;mso-position-vertical-relative:text" coordsize="611,2891" path="m611,c549,45,488,91,416,194,344,297,243,468,179,617,115,766,56,916,29,1086,2,1256,,1430,18,1635v18,205,52,475,118,684c202,2528,369,2796,416,2891e" filled="f" strokeweight="1.5pt">
            <v:stroke dashstyle="1 1" endcap="round"/>
            <v:path arrowok="t"/>
          </v:shape>
        </w:pict>
      </w:r>
      <w:r>
        <w:rPr>
          <w:b/>
          <w:i/>
          <w:noProof/>
          <w:u w:val="double"/>
          <w:lang w:eastAsia="fr-FR"/>
        </w:rPr>
        <w:pict>
          <v:oval id="_x0000_s1186" style="position:absolute;margin-left:292.85pt;margin-top:200.1pt;width:116.25pt;height:56.3pt;z-index:251747328;mso-position-horizontal-relative:text;mso-position-vertical-relative:text" fillcolor="white [3201]" strokecolor="#ddd [3204]" strokeweight="2.5pt">
            <v:shadow color="#868686"/>
            <v:textbox style="mso-next-textbox:#_x0000_s1186">
              <w:txbxContent>
                <w:p w:rsidR="002E2938" w:rsidRDefault="002E2938" w:rsidP="002E2938">
                  <w:pPr>
                    <w:jc w:val="center"/>
                  </w:pPr>
                  <w:r>
                    <w:t>Confort d’</w:t>
                  </w:r>
                  <w:r w:rsidR="009624FF">
                    <w:t>éclairage</w:t>
                  </w:r>
                </w:p>
              </w:txbxContent>
            </v:textbox>
          </v:oval>
        </w:pict>
      </w:r>
      <w:r>
        <w:rPr>
          <w:b/>
          <w:i/>
          <w:noProof/>
          <w:u w:val="double"/>
          <w:lang w:eastAsia="fr-FR"/>
        </w:rPr>
        <w:pict>
          <v:oval id="_x0000_s1185" style="position:absolute;margin-left:302.6pt;margin-top:49.85pt;width:161.2pt;height:59.25pt;z-index:251746304;mso-position-horizontal-relative:text;mso-position-vertical-relative:text" fillcolor="white [3201]" strokecolor="#ddd [3204]" strokeweight="2.5pt">
            <v:shadow color="#868686"/>
            <v:textbox style="mso-next-textbox:#_x0000_s1185">
              <w:txbxContent>
                <w:p w:rsidR="002E2938" w:rsidRDefault="002E2938" w:rsidP="002E2938">
                  <w:pPr>
                    <w:jc w:val="center"/>
                  </w:pPr>
                  <w:r>
                    <w:t>Utilisateur (passage dans le couloir)</w:t>
                  </w:r>
                </w:p>
              </w:txbxContent>
            </v:textbox>
          </v:oval>
        </w:pict>
      </w:r>
      <w:r>
        <w:rPr>
          <w:b/>
          <w:i/>
          <w:noProof/>
          <w:u w:val="double"/>
          <w:lang w:eastAsia="fr-FR"/>
        </w:rPr>
        <w:pict>
          <v:oval id="_x0000_s1183" style="position:absolute;margin-left:-33.15pt;margin-top:123.35pt;width:132.45pt;height:60.25pt;z-index:251744256;mso-position-horizontal-relative:text;mso-position-vertical-relative:text" fillcolor="white [3201]" strokecolor="#ddd [3204]" strokeweight="2.5pt">
            <v:shadow color="#868686"/>
            <v:textbox>
              <w:txbxContent>
                <w:p w:rsidR="002E2938" w:rsidRDefault="002E2938" w:rsidP="002E2938">
                  <w:pPr>
                    <w:jc w:val="center"/>
                  </w:pPr>
                  <w:r>
                    <w:t>Intensité lumineuse</w:t>
                  </w:r>
                </w:p>
              </w:txbxContent>
            </v:textbox>
          </v:oval>
        </w:pict>
      </w:r>
      <w:r>
        <w:rPr>
          <w:b/>
          <w:i/>
          <w:noProof/>
          <w:u w:val="double"/>
          <w:lang w:eastAsia="fr-FR"/>
        </w:rPr>
        <w:pict>
          <v:oval id="_x0000_s1181" style="position:absolute;margin-left:-2.8pt;margin-top:45.6pt;width:125.85pt;height:55.55pt;z-index:251742208;mso-position-horizontal-relative:text;mso-position-vertical-relative:text" fillcolor="white [3201]" strokecolor="#ddd [3204]" strokeweight="2.5pt">
            <v:shadow color="#868686"/>
            <v:textbox style="mso-next-textbox:#_x0000_s1181">
              <w:txbxContent>
                <w:p w:rsidR="002E2938" w:rsidRDefault="002E2938" w:rsidP="002E2938">
                  <w:pPr>
                    <w:jc w:val="center"/>
                  </w:pPr>
                  <w:r>
                    <w:t>Réglage manuel</w:t>
                  </w:r>
                </w:p>
              </w:txbxContent>
            </v:textbox>
          </v:oval>
        </w:pict>
      </w:r>
      <w:r>
        <w:rPr>
          <w:b/>
          <w:i/>
          <w:noProof/>
          <w:u w:val="double"/>
          <w:lang w:eastAsia="fr-FR"/>
        </w:rPr>
        <w:pict>
          <v:oval id="_x0000_s1180" style="position:absolute;margin-left:126.8pt;margin-top:5.95pt;width:132.8pt;height:50.9pt;z-index:251741184;mso-position-horizontal-relative:text;mso-position-vertical-relative:text" fillcolor="white [3201]" strokecolor="#ddd [3204]" strokeweight="2.5pt">
            <v:shadow color="#868686"/>
            <v:textbox style="mso-next-textbox:#_x0000_s1180">
              <w:txbxContent>
                <w:p w:rsidR="002E2938" w:rsidRDefault="002E2938" w:rsidP="002E2938">
                  <w:pPr>
                    <w:jc w:val="center"/>
                  </w:pPr>
                  <w:r>
                    <w:t>Alimentation en énergie</w:t>
                  </w:r>
                </w:p>
              </w:txbxContent>
            </v:textbox>
          </v:oval>
        </w:pict>
      </w:r>
      <w:r>
        <w:rPr>
          <w:b/>
          <w:i/>
          <w:noProof/>
          <w:u w:val="double"/>
          <w:lang w:eastAsia="fr-FR"/>
        </w:rPr>
        <w:pict>
          <v:shape id="_x0000_s1199" type="#_x0000_t202" style="position:absolute;margin-left:172.85pt;margin-top:68.6pt;width:37.55pt;height:32.65pt;z-index:251760640;mso-height-percent:200;mso-position-horizontal-relative:text;mso-position-vertical-relative:text;mso-height-percent:200;mso-width-relative:margin;mso-height-relative:margin" filled="f" stroked="f">
            <v:textbox style="mso-fit-shape-to-text:t">
              <w:txbxContent>
                <w:p w:rsidR="002E2938" w:rsidRDefault="002E2938" w:rsidP="002E2938">
                  <w:r>
                    <w:t>FC4</w:t>
                  </w:r>
                </w:p>
              </w:txbxContent>
            </v:textbox>
          </v:shape>
        </w:pict>
      </w:r>
      <w:r>
        <w:rPr>
          <w:b/>
          <w:i/>
          <w:noProof/>
          <w:u w:val="double"/>
          <w:lang w:eastAsia="fr-FR"/>
        </w:rPr>
        <w:pict>
          <v:oval id="_x0000_s1184" style="position:absolute;margin-left:158.75pt;margin-top:109.1pt;width:134.1pt;height:74.5pt;z-index:251745280;mso-position-horizontal-relative:text;mso-position-vertical-relative:text" fillcolor="white [3201]" strokecolor="#b2b2b2 [3205]" strokeweight="2.5pt">
            <v:shadow color="#868686"/>
            <v:textbox style="mso-next-textbox:#_x0000_s1184">
              <w:txbxContent>
                <w:p w:rsidR="002E2938" w:rsidRDefault="002E2938" w:rsidP="002E2938">
                  <w:pPr>
                    <w:jc w:val="center"/>
                  </w:pPr>
                  <w:r>
                    <w:t>Gestion automatique de l’éclairage</w:t>
                  </w:r>
                </w:p>
              </w:txbxContent>
            </v:textbox>
          </v:oval>
        </w:pict>
      </w:r>
      <w:r>
        <w:rPr>
          <w:b/>
          <w:i/>
          <w:noProof/>
          <w:u w:val="double"/>
          <w:lang w:eastAsia="fr-FR"/>
        </w:rPr>
        <w:pict>
          <v:oval id="_x0000_s1187" style="position:absolute;margin-left:333.3pt;margin-top:133.85pt;width:115.85pt;height:49.75pt;z-index:251748352;mso-position-horizontal-relative:text;mso-position-vertical-relative:text" fillcolor="white [3201]" strokecolor="#ddd [3204]" strokeweight="2.5pt">
            <v:shadow color="#868686"/>
            <v:textbox style="mso-next-textbox:#_x0000_s1187">
              <w:txbxContent>
                <w:p w:rsidR="002E2938" w:rsidRDefault="002E2938" w:rsidP="002E2938">
                  <w:pPr>
                    <w:jc w:val="center"/>
                  </w:pPr>
                  <w:r>
                    <w:t>Détecteur / Capteur</w:t>
                  </w:r>
                </w:p>
              </w:txbxContent>
            </v:textbox>
          </v:oval>
        </w:pict>
      </w:r>
      <w:r>
        <w:rPr>
          <w:b/>
          <w:i/>
          <w:noProof/>
          <w:u w:val="double"/>
          <w:lang w:eastAsia="fr-FR"/>
        </w:rPr>
        <w:pict>
          <v:shape id="_x0000_s1193" style="position:absolute;margin-left:123.05pt;margin-top:176.9pt;width:59.95pt;height:45.75pt;z-index:251754496;mso-position-horizontal-relative:text;mso-position-vertical-relative:text" coordsize="1268,975" path="m,946v50,14,100,29,311,-129c522,659,1107,136,1268,e" filled="f" strokeweight="1.5pt">
            <v:stroke dashstyle="1 1" endcap="round"/>
            <v:path arrowok="t"/>
          </v:shape>
        </w:pict>
      </w:r>
      <w:r>
        <w:rPr>
          <w:b/>
          <w:i/>
          <w:noProof/>
          <w:u w:val="double"/>
          <w:lang w:eastAsia="fr-FR"/>
        </w:rPr>
        <w:pict>
          <v:oval id="_x0000_s1182" style="position:absolute;margin-left:-2.8pt;margin-top:204.05pt;width:134.35pt;height:71.2pt;z-index:251743232;mso-position-horizontal-relative:text;mso-position-vertical-relative:text" fillcolor="white [3201]" strokecolor="#ddd [3204]" strokeweight="2.5pt">
            <v:shadow color="#868686"/>
            <v:textbox style="mso-next-textbox:#_x0000_s1182">
              <w:txbxContent>
                <w:p w:rsidR="002E2938" w:rsidRDefault="009624FF" w:rsidP="002E2938">
                  <w:pPr>
                    <w:jc w:val="center"/>
                  </w:pPr>
                  <w:r>
                    <w:t>Détecter la présenc</w:t>
                  </w:r>
                  <w:r w:rsidR="002E2938">
                    <w:t>e d’une personne</w:t>
                  </w:r>
                </w:p>
              </w:txbxContent>
            </v:textbox>
          </v:oval>
        </w:pict>
      </w:r>
      <w:r w:rsidR="002E2938">
        <w:rPr>
          <w:i/>
        </w:rPr>
        <w:t xml:space="preserve">                                              </w:t>
      </w:r>
    </w:p>
    <w:p w:rsidR="002E2938" w:rsidRDefault="002E2938" w:rsidP="002E2938">
      <w:pPr>
        <w:spacing w:after="0" w:line="240" w:lineRule="auto"/>
        <w:jc w:val="center"/>
        <w:rPr>
          <w:b/>
          <w:i/>
          <w:u w:val="double"/>
        </w:rPr>
      </w:pPr>
    </w:p>
    <w:p w:rsidR="002E2938" w:rsidRDefault="002E2938" w:rsidP="002E2938">
      <w:pPr>
        <w:spacing w:after="0" w:line="240" w:lineRule="auto"/>
        <w:rPr>
          <w:b/>
          <w:i/>
          <w:u w:val="double"/>
        </w:rPr>
      </w:pPr>
    </w:p>
    <w:p w:rsidR="002E2938" w:rsidRPr="002E2938" w:rsidRDefault="002E2938" w:rsidP="002E2938">
      <w:pPr>
        <w:spacing w:after="0" w:line="240" w:lineRule="auto"/>
        <w:rPr>
          <w:b/>
          <w:i/>
          <w:u w:val="double"/>
        </w:rPr>
      </w:pPr>
    </w:p>
    <w:p w:rsidR="005C556C" w:rsidRDefault="005C556C" w:rsidP="004A558A">
      <w:pPr>
        <w:spacing w:after="0" w:line="240" w:lineRule="auto"/>
        <w:rPr>
          <w:i/>
        </w:rPr>
      </w:pPr>
    </w:p>
    <w:p w:rsidR="005C556C" w:rsidRDefault="005C556C" w:rsidP="004A558A">
      <w:pPr>
        <w:spacing w:after="0" w:line="240" w:lineRule="auto"/>
        <w:rPr>
          <w:i/>
        </w:rPr>
      </w:pPr>
    </w:p>
    <w:p w:rsidR="002E2938" w:rsidRDefault="002E2938" w:rsidP="004A558A">
      <w:pPr>
        <w:spacing w:after="0" w:line="240" w:lineRule="auto"/>
        <w:rPr>
          <w:i/>
        </w:rPr>
      </w:pPr>
    </w:p>
    <w:p w:rsidR="004615DB" w:rsidRDefault="0088368C" w:rsidP="004615DB">
      <w:pPr>
        <w:spacing w:after="0" w:line="240" w:lineRule="auto"/>
        <w:rPr>
          <w:i/>
        </w:rPr>
      </w:pPr>
      <w:r>
        <w:rPr>
          <w:i/>
          <w:noProof/>
          <w:lang w:eastAsia="fr-FR"/>
        </w:rPr>
        <w:pict>
          <v:shape id="_x0000_s1201" type="#_x0000_t202" style="position:absolute;margin-left:463.8pt;margin-top:5.1pt;width:30.9pt;height:221.9pt;z-index:251762688" filled="f" stroked="f">
            <v:textbox style="layout-flow:vertical;mso-layout-flow-alt:bottom-to-top;mso-next-textbox:#_x0000_s1201">
              <w:txbxContent>
                <w:p w:rsidR="004615DB" w:rsidRDefault="004615DB" w:rsidP="004615DB">
                  <w:r w:rsidRPr="002E2938">
                    <w:rPr>
                      <w:b/>
                      <w:i/>
                      <w:u w:val="double"/>
                    </w:rPr>
                    <w:t>Diagramme du besoin type « </w:t>
                  </w:r>
                  <w:r>
                    <w:rPr>
                      <w:b/>
                      <w:i/>
                      <w:u w:val="double"/>
                    </w:rPr>
                    <w:t xml:space="preserve">Pieuvre </w:t>
                  </w:r>
                  <w:r w:rsidRPr="002E2938">
                    <w:rPr>
                      <w:b/>
                      <w:i/>
                      <w:u w:val="double"/>
                    </w:rPr>
                    <w:t>»</w:t>
                  </w:r>
                </w:p>
              </w:txbxContent>
            </v:textbox>
          </v:shape>
        </w:pict>
      </w:r>
    </w:p>
    <w:p w:rsidR="002E2938" w:rsidRDefault="002E2938" w:rsidP="004A558A">
      <w:pPr>
        <w:spacing w:after="0" w:line="240" w:lineRule="auto"/>
        <w:rPr>
          <w:i/>
        </w:rPr>
      </w:pPr>
    </w:p>
    <w:p w:rsidR="002E2938" w:rsidRDefault="002E2938" w:rsidP="004A558A">
      <w:pPr>
        <w:spacing w:after="0" w:line="240" w:lineRule="auto"/>
        <w:rPr>
          <w:i/>
        </w:rPr>
      </w:pPr>
    </w:p>
    <w:p w:rsidR="002E2938" w:rsidRDefault="002E2938" w:rsidP="004A558A">
      <w:pPr>
        <w:spacing w:after="0" w:line="240" w:lineRule="auto"/>
        <w:rPr>
          <w:i/>
        </w:rPr>
      </w:pPr>
    </w:p>
    <w:p w:rsidR="002E2938" w:rsidRDefault="002E2938" w:rsidP="004A558A">
      <w:pPr>
        <w:spacing w:after="0" w:line="240" w:lineRule="auto"/>
        <w:rPr>
          <w:i/>
        </w:rPr>
      </w:pPr>
    </w:p>
    <w:p w:rsidR="002E2938" w:rsidRDefault="002E2938" w:rsidP="004A558A">
      <w:pPr>
        <w:spacing w:after="0" w:line="240" w:lineRule="auto"/>
        <w:rPr>
          <w:i/>
        </w:rPr>
      </w:pPr>
    </w:p>
    <w:p w:rsidR="002E2938" w:rsidRDefault="002E2938" w:rsidP="004A558A">
      <w:pPr>
        <w:spacing w:after="0" w:line="240" w:lineRule="auto"/>
        <w:rPr>
          <w:i/>
        </w:rPr>
      </w:pPr>
    </w:p>
    <w:p w:rsidR="002E2938" w:rsidRDefault="002E2938" w:rsidP="004A558A">
      <w:pPr>
        <w:spacing w:after="0" w:line="240" w:lineRule="auto"/>
        <w:rPr>
          <w:i/>
        </w:rPr>
      </w:pPr>
    </w:p>
    <w:p w:rsidR="002E2938" w:rsidRDefault="002E2938" w:rsidP="004A558A">
      <w:pPr>
        <w:spacing w:after="0" w:line="240" w:lineRule="auto"/>
        <w:rPr>
          <w:i/>
        </w:rPr>
      </w:pPr>
    </w:p>
    <w:p w:rsidR="002E2938" w:rsidRDefault="002E2938" w:rsidP="004A558A">
      <w:pPr>
        <w:spacing w:after="0" w:line="240" w:lineRule="auto"/>
        <w:rPr>
          <w:i/>
        </w:rPr>
      </w:pPr>
    </w:p>
    <w:p w:rsidR="002E2938" w:rsidRDefault="002E2938" w:rsidP="004A558A">
      <w:pPr>
        <w:spacing w:after="0" w:line="240" w:lineRule="auto"/>
        <w:rPr>
          <w:i/>
        </w:rPr>
      </w:pPr>
    </w:p>
    <w:tbl>
      <w:tblPr>
        <w:tblStyle w:val="Grilledutableau"/>
        <w:tblpPr w:leftFromText="141" w:rightFromText="141" w:vertAnchor="text" w:horzAnchor="margin" w:tblpY="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664"/>
      </w:tblGrid>
      <w:tr w:rsidR="00CA1F0E" w:rsidTr="00CA1F0E">
        <w:trPr>
          <w:trHeight w:val="252"/>
        </w:trPr>
        <w:tc>
          <w:tcPr>
            <w:tcW w:w="1526" w:type="dxa"/>
            <w:tcBorders>
              <w:bottom w:val="single" w:sz="4" w:space="0" w:color="auto"/>
            </w:tcBorders>
          </w:tcPr>
          <w:p w:rsidR="00CA1F0E" w:rsidRPr="002C2632" w:rsidRDefault="00CA1F0E" w:rsidP="00CA1F0E">
            <w:pPr>
              <w:jc w:val="center"/>
              <w:rPr>
                <w:b/>
              </w:rPr>
            </w:pPr>
            <w:r w:rsidRPr="002C2632">
              <w:rPr>
                <w:b/>
              </w:rPr>
              <w:t>FP1</w:t>
            </w:r>
          </w:p>
        </w:tc>
        <w:tc>
          <w:tcPr>
            <w:tcW w:w="7664" w:type="dxa"/>
            <w:tcBorders>
              <w:bottom w:val="single" w:sz="4" w:space="0" w:color="auto"/>
            </w:tcBorders>
          </w:tcPr>
          <w:p w:rsidR="00CA1F0E" w:rsidRPr="002C2632" w:rsidRDefault="00CA1F0E" w:rsidP="00CA1F0E">
            <w:pPr>
              <w:jc w:val="both"/>
              <w:rPr>
                <w:b/>
              </w:rPr>
            </w:pPr>
            <w:r w:rsidRPr="002C2632">
              <w:rPr>
                <w:b/>
              </w:rPr>
              <w:t>Maintenir un confort d’éclairage suffisant.</w:t>
            </w:r>
          </w:p>
        </w:tc>
      </w:tr>
      <w:tr w:rsidR="00CA1F0E" w:rsidTr="00CA1F0E">
        <w:trPr>
          <w:trHeight w:val="242"/>
        </w:trPr>
        <w:tc>
          <w:tcPr>
            <w:tcW w:w="1526" w:type="dxa"/>
            <w:tcBorders>
              <w:top w:val="single" w:sz="4" w:space="0" w:color="auto"/>
            </w:tcBorders>
          </w:tcPr>
          <w:p w:rsidR="00CA1F0E" w:rsidRPr="002C2632" w:rsidRDefault="00CA1F0E" w:rsidP="00CA1F0E">
            <w:pPr>
              <w:jc w:val="center"/>
              <w:rPr>
                <w:b/>
              </w:rPr>
            </w:pPr>
            <w:r w:rsidRPr="002C2632">
              <w:rPr>
                <w:b/>
              </w:rPr>
              <w:t>FP2</w:t>
            </w:r>
          </w:p>
        </w:tc>
        <w:tc>
          <w:tcPr>
            <w:tcW w:w="7664" w:type="dxa"/>
            <w:tcBorders>
              <w:top w:val="single" w:sz="4" w:space="0" w:color="auto"/>
            </w:tcBorders>
          </w:tcPr>
          <w:p w:rsidR="00CA1F0E" w:rsidRPr="002C2632" w:rsidRDefault="00CA1F0E" w:rsidP="00CA1F0E">
            <w:pPr>
              <w:jc w:val="both"/>
              <w:rPr>
                <w:b/>
              </w:rPr>
            </w:pPr>
            <w:r w:rsidRPr="002C2632">
              <w:rPr>
                <w:b/>
              </w:rPr>
              <w:t>Assurer une commande automatique de la mise sous tension des tubes grâce à des détecteurs et capteurs.</w:t>
            </w:r>
          </w:p>
        </w:tc>
      </w:tr>
      <w:tr w:rsidR="00CA1F0E" w:rsidTr="00CA1F0E">
        <w:trPr>
          <w:trHeight w:val="129"/>
        </w:trPr>
        <w:tc>
          <w:tcPr>
            <w:tcW w:w="1526" w:type="dxa"/>
            <w:tcBorders>
              <w:top w:val="single" w:sz="4" w:space="0" w:color="auto"/>
            </w:tcBorders>
          </w:tcPr>
          <w:p w:rsidR="00CA1F0E" w:rsidRDefault="00CA1F0E" w:rsidP="00CA1F0E">
            <w:pPr>
              <w:jc w:val="center"/>
            </w:pPr>
          </w:p>
        </w:tc>
        <w:tc>
          <w:tcPr>
            <w:tcW w:w="7664" w:type="dxa"/>
            <w:tcBorders>
              <w:top w:val="single" w:sz="4" w:space="0" w:color="auto"/>
            </w:tcBorders>
          </w:tcPr>
          <w:p w:rsidR="00CA1F0E" w:rsidRDefault="00CA1F0E" w:rsidP="00CA1F0E">
            <w:pPr>
              <w:jc w:val="both"/>
            </w:pPr>
          </w:p>
        </w:tc>
      </w:tr>
      <w:tr w:rsidR="00CA1F0E" w:rsidTr="00CA1F0E">
        <w:trPr>
          <w:trHeight w:val="252"/>
        </w:trPr>
        <w:tc>
          <w:tcPr>
            <w:tcW w:w="1526" w:type="dxa"/>
            <w:tcBorders>
              <w:bottom w:val="single" w:sz="4" w:space="0" w:color="auto"/>
            </w:tcBorders>
          </w:tcPr>
          <w:p w:rsidR="00CA1F0E" w:rsidRDefault="00CA1F0E" w:rsidP="00CA1F0E">
            <w:pPr>
              <w:jc w:val="center"/>
            </w:pPr>
            <w:r>
              <w:t>FC1</w:t>
            </w:r>
          </w:p>
        </w:tc>
        <w:tc>
          <w:tcPr>
            <w:tcW w:w="7664" w:type="dxa"/>
            <w:tcBorders>
              <w:bottom w:val="single" w:sz="4" w:space="0" w:color="auto"/>
            </w:tcBorders>
          </w:tcPr>
          <w:p w:rsidR="00CA1F0E" w:rsidRDefault="00CA1F0E" w:rsidP="00CA1F0E">
            <w:pPr>
              <w:jc w:val="both"/>
            </w:pPr>
            <w:r>
              <w:t>Détecter automatiquement la présence d’une personne.</w:t>
            </w:r>
          </w:p>
        </w:tc>
      </w:tr>
      <w:tr w:rsidR="00CA1F0E" w:rsidTr="00CA1F0E">
        <w:trPr>
          <w:trHeight w:val="252"/>
        </w:trPr>
        <w:tc>
          <w:tcPr>
            <w:tcW w:w="1526" w:type="dxa"/>
            <w:tcBorders>
              <w:top w:val="single" w:sz="4" w:space="0" w:color="auto"/>
              <w:bottom w:val="single" w:sz="4" w:space="0" w:color="auto"/>
            </w:tcBorders>
          </w:tcPr>
          <w:p w:rsidR="00CA1F0E" w:rsidRDefault="00CA1F0E" w:rsidP="00CA1F0E">
            <w:pPr>
              <w:jc w:val="center"/>
            </w:pPr>
            <w:r>
              <w:t>FC2</w:t>
            </w:r>
          </w:p>
        </w:tc>
        <w:tc>
          <w:tcPr>
            <w:tcW w:w="7664" w:type="dxa"/>
            <w:tcBorders>
              <w:top w:val="single" w:sz="4" w:space="0" w:color="auto"/>
              <w:bottom w:val="single" w:sz="4" w:space="0" w:color="auto"/>
            </w:tcBorders>
          </w:tcPr>
          <w:p w:rsidR="00CA1F0E" w:rsidRDefault="00CA1F0E" w:rsidP="00CA1F0E">
            <w:pPr>
              <w:jc w:val="both"/>
            </w:pPr>
            <w:r>
              <w:t>Interdire l’éclairage si la luminosité est suffisante.</w:t>
            </w:r>
          </w:p>
        </w:tc>
      </w:tr>
      <w:tr w:rsidR="00CA1F0E" w:rsidTr="00CA1F0E">
        <w:trPr>
          <w:trHeight w:val="252"/>
        </w:trPr>
        <w:tc>
          <w:tcPr>
            <w:tcW w:w="1526" w:type="dxa"/>
            <w:tcBorders>
              <w:top w:val="single" w:sz="4" w:space="0" w:color="auto"/>
              <w:bottom w:val="single" w:sz="4" w:space="0" w:color="auto"/>
            </w:tcBorders>
          </w:tcPr>
          <w:p w:rsidR="00CA1F0E" w:rsidRDefault="00CA1F0E" w:rsidP="00CA1F0E">
            <w:pPr>
              <w:jc w:val="center"/>
            </w:pPr>
            <w:r>
              <w:t>FC3</w:t>
            </w:r>
          </w:p>
        </w:tc>
        <w:tc>
          <w:tcPr>
            <w:tcW w:w="7664" w:type="dxa"/>
            <w:tcBorders>
              <w:top w:val="single" w:sz="4" w:space="0" w:color="auto"/>
              <w:bottom w:val="single" w:sz="4" w:space="0" w:color="auto"/>
            </w:tcBorders>
          </w:tcPr>
          <w:p w:rsidR="00CA1F0E" w:rsidRDefault="00CA1F0E" w:rsidP="00CA1F0E">
            <w:pPr>
              <w:jc w:val="both"/>
            </w:pPr>
            <w:r>
              <w:t>Permettre à l’utilisateur de régler manuellement et facilement les paramètres des systèmes.</w:t>
            </w:r>
          </w:p>
        </w:tc>
      </w:tr>
      <w:tr w:rsidR="00CA1F0E" w:rsidTr="00CA1F0E">
        <w:trPr>
          <w:trHeight w:val="252"/>
        </w:trPr>
        <w:tc>
          <w:tcPr>
            <w:tcW w:w="1526" w:type="dxa"/>
            <w:tcBorders>
              <w:top w:val="single" w:sz="4" w:space="0" w:color="auto"/>
            </w:tcBorders>
          </w:tcPr>
          <w:p w:rsidR="00CA1F0E" w:rsidRDefault="00CA1F0E" w:rsidP="00CA1F0E">
            <w:pPr>
              <w:jc w:val="center"/>
            </w:pPr>
            <w:r>
              <w:t>FC4</w:t>
            </w:r>
          </w:p>
        </w:tc>
        <w:tc>
          <w:tcPr>
            <w:tcW w:w="7664" w:type="dxa"/>
            <w:tcBorders>
              <w:top w:val="single" w:sz="4" w:space="0" w:color="auto"/>
            </w:tcBorders>
          </w:tcPr>
          <w:p w:rsidR="00CA1F0E" w:rsidRDefault="00CA1F0E" w:rsidP="00CA1F0E">
            <w:pPr>
              <w:jc w:val="both"/>
            </w:pPr>
            <w:r>
              <w:t>Etre alimenté en énergie par le réseau EDF déjà existant.</w:t>
            </w:r>
          </w:p>
        </w:tc>
      </w:tr>
    </w:tbl>
    <w:p w:rsidR="002E2938" w:rsidRDefault="002E2938" w:rsidP="004A558A">
      <w:pPr>
        <w:spacing w:after="0" w:line="240" w:lineRule="auto"/>
        <w:rPr>
          <w:i/>
        </w:rPr>
      </w:pPr>
    </w:p>
    <w:p w:rsidR="00C31DBE" w:rsidRDefault="00C31DBE" w:rsidP="004A558A">
      <w:pPr>
        <w:spacing w:after="0" w:line="240" w:lineRule="auto"/>
        <w:rPr>
          <w:i/>
        </w:rPr>
      </w:pPr>
    </w:p>
    <w:p w:rsidR="003F6A29" w:rsidRDefault="00C31DBE" w:rsidP="00B800D5">
      <w:pPr>
        <w:spacing w:after="0" w:line="240" w:lineRule="auto"/>
      </w:pPr>
      <w:r>
        <w:rPr>
          <w:i/>
        </w:rPr>
        <w:lastRenderedPageBreak/>
        <w:tab/>
      </w:r>
      <w:r>
        <w:rPr>
          <w:i/>
        </w:rPr>
        <w:tab/>
      </w:r>
      <w:r>
        <w:t xml:space="preserve">Ce diagramme nous permet de déterminer les fonctionnalités essentielles de notre projet. </w:t>
      </w:r>
    </w:p>
    <w:p w:rsidR="00C31DBE" w:rsidRDefault="00C31DBE" w:rsidP="00B800D5">
      <w:pPr>
        <w:spacing w:after="0" w:line="240" w:lineRule="auto"/>
      </w:pPr>
    </w:p>
    <w:p w:rsidR="00C31DBE" w:rsidRPr="00D42DAE" w:rsidRDefault="00C31DBE" w:rsidP="00C31DBE">
      <w:pPr>
        <w:spacing w:after="0" w:line="240" w:lineRule="auto"/>
        <w:rPr>
          <w:rStyle w:val="Accentuation"/>
          <w:u w:val="single"/>
        </w:rPr>
      </w:pPr>
      <w:r>
        <w:rPr>
          <w:rStyle w:val="Accentuation"/>
        </w:rPr>
        <w:tab/>
        <w:t xml:space="preserve">IV) </w:t>
      </w:r>
      <w:r>
        <w:rPr>
          <w:rStyle w:val="Accentuation"/>
          <w:u w:val="single"/>
        </w:rPr>
        <w:t>Répartition des tâches</w:t>
      </w:r>
    </w:p>
    <w:p w:rsidR="00C31DBE" w:rsidRPr="00D42DAE" w:rsidRDefault="00C31DBE" w:rsidP="00C31DBE">
      <w:pPr>
        <w:spacing w:after="0" w:line="240" w:lineRule="auto"/>
        <w:rPr>
          <w:rStyle w:val="Accentuation"/>
        </w:rPr>
      </w:pPr>
    </w:p>
    <w:p w:rsidR="00C31DBE" w:rsidRPr="003F6A29" w:rsidRDefault="00C31DBE" w:rsidP="00C31DBE">
      <w:pPr>
        <w:spacing w:after="0" w:line="240" w:lineRule="auto"/>
        <w:jc w:val="both"/>
      </w:pPr>
      <w:r>
        <w:tab/>
      </w:r>
      <w:r>
        <w:tab/>
        <w:t xml:space="preserve">Nous avons ainsi répartit les grandes périodes de tâches à effectuer sur un calendrier précis. Pour varier, les autres groupes de notre projet ayant utilisé Gantt pour la répartition, nous avons créé un calendrier sous cette forme : </w:t>
      </w:r>
    </w:p>
    <w:p w:rsidR="00D16041" w:rsidRDefault="00D16041" w:rsidP="00B800D5">
      <w:pPr>
        <w:spacing w:after="0" w:line="240" w:lineRule="auto"/>
      </w:pPr>
    </w:p>
    <w:p w:rsidR="00D16041" w:rsidRPr="00D16041" w:rsidRDefault="00CF6EC1" w:rsidP="00D16041">
      <w:r w:rsidRPr="00C31DBE">
        <w:rPr>
          <w:noProof/>
          <w:lang w:eastAsia="fr-FR"/>
        </w:rPr>
        <w:drawing>
          <wp:anchor distT="0" distB="0" distL="114300" distR="114300" simplePos="0" relativeHeight="251763712" behindDoc="1" locked="0" layoutInCell="1" allowOverlap="1" wp14:anchorId="02FA2F1B" wp14:editId="52EDD282">
            <wp:simplePos x="0" y="0"/>
            <wp:positionH relativeFrom="column">
              <wp:posOffset>-692150</wp:posOffset>
            </wp:positionH>
            <wp:positionV relativeFrom="paragraph">
              <wp:posOffset>32385</wp:posOffset>
            </wp:positionV>
            <wp:extent cx="7237095" cy="433451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7095" cy="433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041" w:rsidRPr="00D16041" w:rsidRDefault="00D16041" w:rsidP="00D16041"/>
    <w:p w:rsidR="00D16041" w:rsidRPr="00D16041" w:rsidRDefault="00D16041" w:rsidP="00D16041"/>
    <w:p w:rsidR="00D16041" w:rsidRPr="00D16041" w:rsidRDefault="00D16041" w:rsidP="00D16041"/>
    <w:p w:rsidR="00D16041" w:rsidRPr="00D16041" w:rsidRDefault="00D16041" w:rsidP="00D16041"/>
    <w:p w:rsidR="00D16041" w:rsidRPr="00D16041" w:rsidRDefault="00D16041" w:rsidP="00D16041"/>
    <w:p w:rsidR="00D16041" w:rsidRPr="00D16041" w:rsidRDefault="00D16041" w:rsidP="00D16041"/>
    <w:p w:rsidR="00D16041" w:rsidRPr="00D16041" w:rsidRDefault="00D16041" w:rsidP="00D16041"/>
    <w:p w:rsidR="00D16041" w:rsidRPr="00D16041" w:rsidRDefault="00D16041" w:rsidP="00D16041"/>
    <w:p w:rsidR="00D16041" w:rsidRPr="00D16041" w:rsidRDefault="00D16041" w:rsidP="00D16041"/>
    <w:p w:rsidR="00D16041" w:rsidRPr="00D16041" w:rsidRDefault="00D16041" w:rsidP="00D16041"/>
    <w:p w:rsidR="00D16041" w:rsidRPr="00D16041" w:rsidRDefault="00D16041" w:rsidP="00D16041"/>
    <w:p w:rsidR="00D16041" w:rsidRPr="00D16041" w:rsidRDefault="00D16041" w:rsidP="00D16041"/>
    <w:p w:rsidR="00C31DBE" w:rsidRDefault="00C31DBE" w:rsidP="00D16041"/>
    <w:p w:rsidR="00CF6EC1" w:rsidRDefault="00CF6EC1" w:rsidP="00D16041">
      <w:pPr>
        <w:pStyle w:val="Citationintense"/>
        <w:rPr>
          <w:color w:val="C7C7C7" w:themeColor="accent1" w:themeShade="E6"/>
        </w:rPr>
      </w:pPr>
    </w:p>
    <w:p w:rsidR="00D16041" w:rsidRPr="00D42DAE" w:rsidRDefault="00C9160C" w:rsidP="00D16041">
      <w:pPr>
        <w:pStyle w:val="Citationintense"/>
        <w:rPr>
          <w:color w:val="C7C7C7" w:themeColor="accent1" w:themeShade="E6"/>
          <w:u w:val="single"/>
        </w:rPr>
      </w:pPr>
      <w:r>
        <w:rPr>
          <w:color w:val="C7C7C7" w:themeColor="accent1" w:themeShade="E6"/>
        </w:rPr>
        <w:t>CONCEPTION PRELIMINAIRE</w:t>
      </w:r>
    </w:p>
    <w:p w:rsidR="00D16041" w:rsidRDefault="00D16041" w:rsidP="00D16041">
      <w:pPr>
        <w:ind w:firstLine="708"/>
        <w:rPr>
          <w:i/>
          <w:iCs/>
          <w:u w:val="single"/>
        </w:rPr>
      </w:pPr>
      <w:r w:rsidRPr="00D42DAE">
        <w:rPr>
          <w:rStyle w:val="Accentuation"/>
        </w:rPr>
        <w:t xml:space="preserve">I) </w:t>
      </w:r>
      <w:r w:rsidRPr="00D16041">
        <w:rPr>
          <w:i/>
          <w:iCs/>
          <w:u w:val="single"/>
        </w:rPr>
        <w:t>Bilan énergétique actuel</w:t>
      </w:r>
    </w:p>
    <w:p w:rsidR="00465ACE" w:rsidRDefault="00465ACE" w:rsidP="00D16041">
      <w:pPr>
        <w:ind w:firstLine="708"/>
        <w:rPr>
          <w:i/>
          <w:iCs/>
          <w:u w:val="single"/>
        </w:rPr>
      </w:pPr>
      <w:r>
        <w:tab/>
        <w:t>Pour avoir un aperçu des gains à réaliser, il faut tout d’abord nous rendre compte du bilan actuel des consommations.</w:t>
      </w:r>
      <w:r w:rsidR="00493275">
        <w:t xml:space="preserve"> L’éclairage du couloir étant manuel, il reste ouvert sur une durée de 10heures par jour. Chaque néon consomme 58 Wh. Le lycée Léonard de Vinci possède un abonnement EDF du type : </w:t>
      </w:r>
      <w:r w:rsidR="00493275" w:rsidRPr="00493275">
        <w:rPr>
          <w:b/>
        </w:rPr>
        <w:t>Tarif Vert A5 – Moyennes Utilisations</w:t>
      </w:r>
      <w:r w:rsidR="00493275">
        <w:t>. Selon les différentes variantes de ce tarif, nous avons pu calculer une moyenne actuelle des consommations en kWh et en € sur une année.</w:t>
      </w:r>
    </w:p>
    <w:p w:rsidR="00465ACE" w:rsidRDefault="00465ACE" w:rsidP="00D16041">
      <w:pPr>
        <w:ind w:firstLine="708"/>
        <w:rPr>
          <w:rStyle w:val="Accentuation"/>
        </w:rPr>
      </w:pPr>
    </w:p>
    <w:p w:rsidR="00493275" w:rsidRDefault="00493275" w:rsidP="00D16041">
      <w:pPr>
        <w:ind w:firstLine="708"/>
        <w:rPr>
          <w:rStyle w:val="Accentuation"/>
        </w:rPr>
      </w:pPr>
    </w:p>
    <w:p w:rsidR="00493275" w:rsidRPr="00D42DAE" w:rsidRDefault="00493275" w:rsidP="00D16041">
      <w:pPr>
        <w:ind w:firstLine="708"/>
        <w:rPr>
          <w:rStyle w:val="Accentuation"/>
        </w:rPr>
      </w:pPr>
      <w:r>
        <w:rPr>
          <w:i/>
          <w:iCs/>
          <w:noProof/>
          <w:lang w:eastAsia="fr-FR"/>
        </w:rPr>
        <w:drawing>
          <wp:anchor distT="0" distB="0" distL="114300" distR="114300" simplePos="0" relativeHeight="251764736" behindDoc="1" locked="0" layoutInCell="1" allowOverlap="1" wp14:anchorId="124E9697" wp14:editId="6BF3E702">
            <wp:simplePos x="0" y="0"/>
            <wp:positionH relativeFrom="column">
              <wp:posOffset>-804905</wp:posOffset>
            </wp:positionH>
            <wp:positionV relativeFrom="paragraph">
              <wp:posOffset>-777528</wp:posOffset>
            </wp:positionV>
            <wp:extent cx="7379363" cy="3345552"/>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83128" cy="3347259"/>
                    </a:xfrm>
                    <a:prstGeom prst="rect">
                      <a:avLst/>
                    </a:prstGeom>
                    <a:noFill/>
                  </pic:spPr>
                </pic:pic>
              </a:graphicData>
            </a:graphic>
            <wp14:sizeRelH relativeFrom="page">
              <wp14:pctWidth>0</wp14:pctWidth>
            </wp14:sizeRelH>
            <wp14:sizeRelV relativeFrom="page">
              <wp14:pctHeight>0</wp14:pctHeight>
            </wp14:sizeRelV>
          </wp:anchor>
        </w:drawing>
      </w:r>
    </w:p>
    <w:p w:rsidR="00F414A8" w:rsidRDefault="00891E81" w:rsidP="00D16041">
      <w:r>
        <w:rPr>
          <w:noProof/>
          <w:lang w:eastAsia="fr-FR"/>
        </w:rPr>
        <w:pict>
          <v:shape id="_x0000_s1204" type="#_x0000_t202" style="position:absolute;margin-left:104.25pt;margin-top:181.45pt;width:254.85pt;height:40.8pt;z-index:251765760" filled="f" stroked="f">
            <v:textbox style="mso-next-textbox:#_x0000_s1204">
              <w:txbxContent>
                <w:p w:rsidR="00891E81" w:rsidRDefault="00891E81" w:rsidP="00891E81">
                  <w:r>
                    <w:rPr>
                      <w:b/>
                      <w:i/>
                      <w:u w:val="double"/>
                    </w:rPr>
                    <w:t xml:space="preserve">Bilan </w:t>
                  </w:r>
                  <w:r w:rsidR="00CF6EC1">
                    <w:rPr>
                      <w:b/>
                      <w:i/>
                      <w:u w:val="double"/>
                    </w:rPr>
                    <w:t>actuel</w:t>
                  </w:r>
                  <w:r w:rsidR="00CF6EC1">
                    <w:rPr>
                      <w:b/>
                      <w:i/>
                      <w:u w:val="double"/>
                    </w:rPr>
                    <w:t xml:space="preserve"> </w:t>
                  </w:r>
                  <w:r>
                    <w:rPr>
                      <w:b/>
                      <w:i/>
                      <w:u w:val="double"/>
                    </w:rPr>
                    <w:t>des consommations</w:t>
                  </w:r>
                  <w:r w:rsidRPr="00891E81">
                    <w:rPr>
                      <w:b/>
                      <w:i/>
                      <w:sz w:val="2"/>
                      <w:u w:val="double"/>
                    </w:rPr>
                    <w:t xml:space="preserve"> </w:t>
                  </w:r>
                </w:p>
              </w:txbxContent>
            </v:textbox>
          </v:shape>
        </w:pict>
      </w:r>
    </w:p>
    <w:p w:rsidR="00F414A8" w:rsidRPr="00F414A8" w:rsidRDefault="00F414A8" w:rsidP="00F414A8"/>
    <w:p w:rsidR="00F414A8" w:rsidRPr="00F414A8" w:rsidRDefault="00F414A8" w:rsidP="00F414A8"/>
    <w:p w:rsidR="00F414A8" w:rsidRPr="00F414A8" w:rsidRDefault="00F414A8" w:rsidP="00F414A8"/>
    <w:p w:rsidR="00F414A8" w:rsidRPr="00F414A8" w:rsidRDefault="00F414A8" w:rsidP="00F414A8"/>
    <w:p w:rsidR="00F414A8" w:rsidRPr="00F414A8" w:rsidRDefault="00F414A8" w:rsidP="00F414A8"/>
    <w:p w:rsidR="00F414A8" w:rsidRPr="00F414A8" w:rsidRDefault="00F414A8" w:rsidP="00F414A8"/>
    <w:p w:rsidR="00F414A8" w:rsidRPr="00F414A8" w:rsidRDefault="00F414A8" w:rsidP="00F414A8"/>
    <w:p w:rsidR="00F414A8" w:rsidRDefault="00F414A8" w:rsidP="00F414A8"/>
    <w:p w:rsidR="00F414A8" w:rsidRDefault="00F414A8" w:rsidP="00F414A8">
      <w:pPr>
        <w:ind w:firstLine="708"/>
        <w:rPr>
          <w:i/>
          <w:iCs/>
          <w:u w:val="single"/>
        </w:rPr>
      </w:pPr>
      <w:r>
        <w:tab/>
      </w:r>
      <w:r w:rsidRPr="00D42DAE">
        <w:rPr>
          <w:rStyle w:val="Accentuation"/>
        </w:rPr>
        <w:t xml:space="preserve">I) </w:t>
      </w:r>
      <w:r w:rsidRPr="00F414A8">
        <w:rPr>
          <w:i/>
          <w:iCs/>
          <w:u w:val="single"/>
        </w:rPr>
        <w:t>Les normes en vigueur</w:t>
      </w:r>
    </w:p>
    <w:tbl>
      <w:tblPr>
        <w:tblStyle w:val="Grilledutableau"/>
        <w:tblpPr w:leftFromText="141" w:rightFromText="141" w:vertAnchor="text" w:horzAnchor="margin" w:tblpY="882"/>
        <w:tblW w:w="9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2"/>
        <w:gridCol w:w="7664"/>
      </w:tblGrid>
      <w:tr w:rsidR="005A306E" w:rsidTr="004359AB">
        <w:trPr>
          <w:trHeight w:val="252"/>
        </w:trPr>
        <w:tc>
          <w:tcPr>
            <w:tcW w:w="1762" w:type="dxa"/>
            <w:tcBorders>
              <w:bottom w:val="single" w:sz="4" w:space="0" w:color="auto"/>
            </w:tcBorders>
          </w:tcPr>
          <w:p w:rsidR="004359AB" w:rsidRDefault="003278CF" w:rsidP="005A306E">
            <w:pPr>
              <w:jc w:val="center"/>
            </w:pPr>
            <w:r>
              <w:t xml:space="preserve">Norme Européenne </w:t>
            </w:r>
          </w:p>
          <w:p w:rsidR="005A306E" w:rsidRDefault="004359AB" w:rsidP="005A306E">
            <w:pPr>
              <w:jc w:val="center"/>
              <w:rPr>
                <w:b/>
              </w:rPr>
            </w:pPr>
            <w:r>
              <w:rPr>
                <w:b/>
              </w:rPr>
              <w:t>NF E</w:t>
            </w:r>
            <w:r w:rsidR="003278CF" w:rsidRPr="003278CF">
              <w:rPr>
                <w:b/>
              </w:rPr>
              <w:t>N 12464-1</w:t>
            </w:r>
          </w:p>
          <w:p w:rsidR="004359AB" w:rsidRPr="004359AB" w:rsidRDefault="004359AB" w:rsidP="005A306E">
            <w:pPr>
              <w:jc w:val="center"/>
              <w:rPr>
                <w:i/>
              </w:rPr>
            </w:pPr>
            <w:r>
              <w:rPr>
                <w:i/>
              </w:rPr>
              <w:t>L’éclairage</w:t>
            </w:r>
          </w:p>
        </w:tc>
        <w:tc>
          <w:tcPr>
            <w:tcW w:w="7664" w:type="dxa"/>
            <w:tcBorders>
              <w:bottom w:val="single" w:sz="4" w:space="0" w:color="auto"/>
            </w:tcBorders>
          </w:tcPr>
          <w:p w:rsidR="005A306E" w:rsidRDefault="003278CF" w:rsidP="005A306E">
            <w:pPr>
              <w:jc w:val="both"/>
            </w:pPr>
            <w:r w:rsidRPr="003278CF">
              <w:t>Zone de circulation et couloirs</w:t>
            </w:r>
          </w:p>
          <w:p w:rsidR="003278CF" w:rsidRDefault="003278CF" w:rsidP="005A306E">
            <w:pPr>
              <w:jc w:val="both"/>
            </w:pPr>
            <w:r>
              <w:t>Eclairement moyen (lux) à maintenir. Valeur minimale : 100</w:t>
            </w:r>
          </w:p>
          <w:p w:rsidR="003278CF" w:rsidRDefault="003278CF" w:rsidP="005A306E">
            <w:pPr>
              <w:jc w:val="both"/>
            </w:pPr>
            <w:r>
              <w:t>UGR Valeur maximale : 28</w:t>
            </w:r>
          </w:p>
          <w:p w:rsidR="003278CF" w:rsidRDefault="003278CF" w:rsidP="005A306E">
            <w:pPr>
              <w:jc w:val="both"/>
            </w:pPr>
            <w:r>
              <w:t>Indice de rendu des couleurs IRC : 40</w:t>
            </w:r>
          </w:p>
          <w:p w:rsidR="003278CF" w:rsidRDefault="003278CF" w:rsidP="005A306E">
            <w:pPr>
              <w:jc w:val="both"/>
            </w:pPr>
            <w:r>
              <w:t>Plan de référence : au niveau du sol</w:t>
            </w:r>
          </w:p>
        </w:tc>
      </w:tr>
      <w:tr w:rsidR="004359AB" w:rsidTr="004359AB">
        <w:trPr>
          <w:trHeight w:val="252"/>
        </w:trPr>
        <w:tc>
          <w:tcPr>
            <w:tcW w:w="1762" w:type="dxa"/>
            <w:tcBorders>
              <w:top w:val="single" w:sz="4" w:space="0" w:color="auto"/>
              <w:bottom w:val="single" w:sz="4" w:space="0" w:color="auto"/>
            </w:tcBorders>
          </w:tcPr>
          <w:p w:rsidR="004359AB" w:rsidRDefault="004359AB" w:rsidP="004359AB">
            <w:pPr>
              <w:jc w:val="center"/>
            </w:pPr>
            <w:r>
              <w:t xml:space="preserve">Norme Européenne </w:t>
            </w:r>
          </w:p>
          <w:p w:rsidR="004359AB" w:rsidRDefault="004359AB" w:rsidP="004359AB">
            <w:pPr>
              <w:jc w:val="center"/>
              <w:rPr>
                <w:b/>
              </w:rPr>
            </w:pPr>
            <w:r>
              <w:rPr>
                <w:b/>
              </w:rPr>
              <w:t>NF EN 131</w:t>
            </w:r>
          </w:p>
          <w:p w:rsidR="004359AB" w:rsidRPr="004359AB" w:rsidRDefault="004359AB" w:rsidP="004359AB">
            <w:pPr>
              <w:jc w:val="center"/>
            </w:pPr>
            <w:r>
              <w:rPr>
                <w:i/>
              </w:rPr>
              <w:t>Travail en hauteur</w:t>
            </w:r>
          </w:p>
        </w:tc>
        <w:tc>
          <w:tcPr>
            <w:tcW w:w="7664" w:type="dxa"/>
            <w:tcBorders>
              <w:top w:val="single" w:sz="4" w:space="0" w:color="auto"/>
              <w:bottom w:val="single" w:sz="4" w:space="0" w:color="auto"/>
            </w:tcBorders>
          </w:tcPr>
          <w:p w:rsidR="004359AB" w:rsidRDefault="004359AB" w:rsidP="004359AB">
            <w:pPr>
              <w:jc w:val="both"/>
            </w:pPr>
            <w:r>
              <w:t>Les réglages des appareils doivent être facile d’</w:t>
            </w:r>
            <w:r w:rsidR="0088368C">
              <w:t>accès et doit donc se faire avec une simple échelle, escabeaux et</w:t>
            </w:r>
            <w:r w:rsidR="0088368C" w:rsidRPr="0088368C">
              <w:t xml:space="preserve"> marchepieds</w:t>
            </w:r>
            <w:r w:rsidR="0088368C">
              <w:t>. Les équipements de travail en hauteur doivent avoir cette norme</w:t>
            </w:r>
            <w:bookmarkStart w:id="0" w:name="_GoBack"/>
            <w:bookmarkEnd w:id="0"/>
          </w:p>
          <w:p w:rsidR="0088368C" w:rsidRDefault="0088368C" w:rsidP="004359AB">
            <w:pPr>
              <w:jc w:val="both"/>
            </w:pPr>
          </w:p>
        </w:tc>
      </w:tr>
    </w:tbl>
    <w:p w:rsidR="005A306E" w:rsidRPr="005A306E" w:rsidRDefault="00F414A8" w:rsidP="004359AB">
      <w:pPr>
        <w:tabs>
          <w:tab w:val="left" w:pos="1522"/>
        </w:tabs>
      </w:pPr>
      <w:r>
        <w:tab/>
      </w:r>
      <w:r>
        <w:tab/>
      </w:r>
      <w:r w:rsidR="005A306E">
        <w:t>Nous devons aussi prendre en compte des normes de sécurité, de confort d’éclairage. Les normes pour lesquelles nous sommes concern</w:t>
      </w:r>
      <w:r w:rsidR="004359AB">
        <w:t>és sont répertoriées ci-dessous :</w:t>
      </w:r>
    </w:p>
    <w:p w:rsidR="00D16041" w:rsidRPr="005A306E" w:rsidRDefault="00D16041" w:rsidP="005A306E"/>
    <w:sectPr w:rsidR="00D16041" w:rsidRPr="005A306E" w:rsidSect="00E37888">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D1" w:rsidRDefault="002F47D1" w:rsidP="002F47D1">
      <w:pPr>
        <w:spacing w:after="0" w:line="240" w:lineRule="auto"/>
      </w:pPr>
      <w:r>
        <w:separator/>
      </w:r>
    </w:p>
  </w:endnote>
  <w:endnote w:type="continuationSeparator" w:id="0">
    <w:p w:rsidR="002F47D1" w:rsidRDefault="002F47D1" w:rsidP="002F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illedCheese BTN Wide Blk">
    <w:panose1 w:val="020B0A05060402040206"/>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66" w:type="dxa"/>
      <w:tblBorders>
        <w:insideV w:val="single" w:sz="18" w:space="0" w:color="DDDDDD" w:themeColor="accent1"/>
      </w:tblBorders>
      <w:tblCellMar>
        <w:top w:w="58" w:type="dxa"/>
        <w:left w:w="115" w:type="dxa"/>
        <w:bottom w:w="58" w:type="dxa"/>
        <w:right w:w="115" w:type="dxa"/>
      </w:tblCellMar>
      <w:tblLook w:val="04A0" w:firstRow="1" w:lastRow="0" w:firstColumn="1" w:lastColumn="0" w:noHBand="0" w:noVBand="1"/>
    </w:tblPr>
    <w:tblGrid>
      <w:gridCol w:w="1395"/>
      <w:gridCol w:w="7907"/>
    </w:tblGrid>
    <w:tr w:rsidR="0004726C" w:rsidTr="00C01E6D">
      <w:tc>
        <w:tcPr>
          <w:tcW w:w="750" w:type="pct"/>
        </w:tcPr>
        <w:p w:rsidR="0004726C" w:rsidRPr="00EE32C1" w:rsidRDefault="0004726C">
          <w:pPr>
            <w:pStyle w:val="Pieddepage"/>
            <w:jc w:val="right"/>
            <w:rPr>
              <w:b/>
              <w:color w:val="0070C0"/>
            </w:rPr>
          </w:pPr>
          <w:r w:rsidRPr="00EE32C1">
            <w:rPr>
              <w:b/>
              <w:color w:val="0070C0"/>
            </w:rPr>
            <w:fldChar w:fldCharType="begin"/>
          </w:r>
          <w:r w:rsidRPr="00EE32C1">
            <w:rPr>
              <w:b/>
              <w:color w:val="0070C0"/>
            </w:rPr>
            <w:instrText>PAGE   \* MERGEFORMAT</w:instrText>
          </w:r>
          <w:r w:rsidRPr="00EE32C1">
            <w:rPr>
              <w:b/>
              <w:color w:val="0070C0"/>
            </w:rPr>
            <w:fldChar w:fldCharType="separate"/>
          </w:r>
          <w:r w:rsidR="0088368C">
            <w:rPr>
              <w:b/>
              <w:noProof/>
              <w:color w:val="0070C0"/>
            </w:rPr>
            <w:t>5</w:t>
          </w:r>
          <w:r w:rsidRPr="00EE32C1">
            <w:rPr>
              <w:b/>
              <w:color w:val="0070C0"/>
            </w:rPr>
            <w:fldChar w:fldCharType="end"/>
          </w:r>
        </w:p>
      </w:tc>
      <w:tc>
        <w:tcPr>
          <w:tcW w:w="4250" w:type="pct"/>
        </w:tcPr>
        <w:p w:rsidR="0004726C" w:rsidRPr="00EE32C1" w:rsidRDefault="0004726C">
          <w:pPr>
            <w:pStyle w:val="Pieddepage"/>
            <w:rPr>
              <w:color w:val="0070C0"/>
            </w:rPr>
          </w:pPr>
          <w:r w:rsidRPr="00EE32C1">
            <w:rPr>
              <w:color w:val="0070C0"/>
            </w:rPr>
            <w:t>P a g e</w:t>
          </w:r>
        </w:p>
      </w:tc>
    </w:tr>
  </w:tbl>
  <w:p w:rsidR="0004726C" w:rsidRDefault="000472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D1" w:rsidRDefault="002F47D1" w:rsidP="002F47D1">
      <w:pPr>
        <w:spacing w:after="0" w:line="240" w:lineRule="auto"/>
      </w:pPr>
      <w:r>
        <w:separator/>
      </w:r>
    </w:p>
  </w:footnote>
  <w:footnote w:type="continuationSeparator" w:id="0">
    <w:p w:rsidR="002F47D1" w:rsidRDefault="002F47D1" w:rsidP="002F4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1069"/>
    <w:multiLevelType w:val="hybridMultilevel"/>
    <w:tmpl w:val="8A58E43A"/>
    <w:lvl w:ilvl="0" w:tplc="E61C6D6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F83F82"/>
    <w:multiLevelType w:val="hybridMultilevel"/>
    <w:tmpl w:val="2B581392"/>
    <w:lvl w:ilvl="0" w:tplc="2A08C8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DF131D"/>
    <w:multiLevelType w:val="hybridMultilevel"/>
    <w:tmpl w:val="5BAC3502"/>
    <w:lvl w:ilvl="0" w:tplc="6D98C1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0241">
      <o:colormru v:ext="edit" colors="#f7f71b,#43823e"/>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B800D5"/>
    <w:rsid w:val="0002508C"/>
    <w:rsid w:val="00027246"/>
    <w:rsid w:val="0004726C"/>
    <w:rsid w:val="00056273"/>
    <w:rsid w:val="00062438"/>
    <w:rsid w:val="000D0746"/>
    <w:rsid w:val="00110910"/>
    <w:rsid w:val="00184B56"/>
    <w:rsid w:val="001D1EB6"/>
    <w:rsid w:val="00245DB0"/>
    <w:rsid w:val="0029533E"/>
    <w:rsid w:val="002A7319"/>
    <w:rsid w:val="002C2632"/>
    <w:rsid w:val="002C5445"/>
    <w:rsid w:val="002E2938"/>
    <w:rsid w:val="002F47D1"/>
    <w:rsid w:val="00303671"/>
    <w:rsid w:val="003278CF"/>
    <w:rsid w:val="00344590"/>
    <w:rsid w:val="00361319"/>
    <w:rsid w:val="003F6A29"/>
    <w:rsid w:val="0043542B"/>
    <w:rsid w:val="004359AB"/>
    <w:rsid w:val="00460FEA"/>
    <w:rsid w:val="004615DB"/>
    <w:rsid w:val="00465ACE"/>
    <w:rsid w:val="00493275"/>
    <w:rsid w:val="004A558A"/>
    <w:rsid w:val="004E672E"/>
    <w:rsid w:val="005A306E"/>
    <w:rsid w:val="005C556C"/>
    <w:rsid w:val="00631B41"/>
    <w:rsid w:val="00752A9A"/>
    <w:rsid w:val="00772F38"/>
    <w:rsid w:val="007C6176"/>
    <w:rsid w:val="007E2C3A"/>
    <w:rsid w:val="0088368C"/>
    <w:rsid w:val="00891E81"/>
    <w:rsid w:val="008D00DC"/>
    <w:rsid w:val="009076B3"/>
    <w:rsid w:val="0094212E"/>
    <w:rsid w:val="009624FF"/>
    <w:rsid w:val="00996FC0"/>
    <w:rsid w:val="009F4BCE"/>
    <w:rsid w:val="00A72029"/>
    <w:rsid w:val="00A72ECD"/>
    <w:rsid w:val="00A8340F"/>
    <w:rsid w:val="00AB4A41"/>
    <w:rsid w:val="00AE05FF"/>
    <w:rsid w:val="00B2429C"/>
    <w:rsid w:val="00B311A3"/>
    <w:rsid w:val="00B37BAE"/>
    <w:rsid w:val="00B800D5"/>
    <w:rsid w:val="00BA49C5"/>
    <w:rsid w:val="00BC20F3"/>
    <w:rsid w:val="00C01E6D"/>
    <w:rsid w:val="00C31DBE"/>
    <w:rsid w:val="00C9117D"/>
    <w:rsid w:val="00C9160C"/>
    <w:rsid w:val="00CA1F0E"/>
    <w:rsid w:val="00CC39C9"/>
    <w:rsid w:val="00CC39D0"/>
    <w:rsid w:val="00CC657F"/>
    <w:rsid w:val="00CF6EC1"/>
    <w:rsid w:val="00D16041"/>
    <w:rsid w:val="00D22084"/>
    <w:rsid w:val="00D256D8"/>
    <w:rsid w:val="00D42DAE"/>
    <w:rsid w:val="00D507EA"/>
    <w:rsid w:val="00DE18B1"/>
    <w:rsid w:val="00E27D62"/>
    <w:rsid w:val="00E33FB7"/>
    <w:rsid w:val="00E37888"/>
    <w:rsid w:val="00EA6E5D"/>
    <w:rsid w:val="00EE32C1"/>
    <w:rsid w:val="00F414A8"/>
    <w:rsid w:val="00F61904"/>
    <w:rsid w:val="00FD08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7f71b,#43823e"/>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AE"/>
  </w:style>
  <w:style w:type="paragraph" w:styleId="Titre1">
    <w:name w:val="heading 1"/>
    <w:basedOn w:val="Normal"/>
    <w:next w:val="Normal"/>
    <w:link w:val="Titre1Car"/>
    <w:uiPriority w:val="9"/>
    <w:qFormat/>
    <w:rsid w:val="00D42DA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Titre2">
    <w:name w:val="heading 2"/>
    <w:basedOn w:val="Normal"/>
    <w:next w:val="Normal"/>
    <w:link w:val="Titre2Car"/>
    <w:uiPriority w:val="9"/>
    <w:semiHidden/>
    <w:unhideWhenUsed/>
    <w:qFormat/>
    <w:rsid w:val="00D42DAE"/>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itre3">
    <w:name w:val="heading 3"/>
    <w:basedOn w:val="Normal"/>
    <w:next w:val="Normal"/>
    <w:link w:val="Titre3Car"/>
    <w:uiPriority w:val="9"/>
    <w:semiHidden/>
    <w:unhideWhenUsed/>
    <w:qFormat/>
    <w:rsid w:val="00D42DAE"/>
    <w:pPr>
      <w:keepNext/>
      <w:keepLines/>
      <w:spacing w:before="200" w:after="0"/>
      <w:outlineLvl w:val="2"/>
    </w:pPr>
    <w:rPr>
      <w:rFonts w:asciiTheme="majorHAnsi" w:eastAsiaTheme="majorEastAsia" w:hAnsiTheme="majorHAnsi" w:cstheme="majorBidi"/>
      <w:b/>
      <w:bCs/>
      <w:color w:val="DDDDDD" w:themeColor="accent1"/>
    </w:rPr>
  </w:style>
  <w:style w:type="paragraph" w:styleId="Titre4">
    <w:name w:val="heading 4"/>
    <w:basedOn w:val="Normal"/>
    <w:next w:val="Normal"/>
    <w:link w:val="Titre4Car"/>
    <w:uiPriority w:val="9"/>
    <w:semiHidden/>
    <w:unhideWhenUsed/>
    <w:qFormat/>
    <w:rsid w:val="00D42DAE"/>
    <w:pPr>
      <w:keepNext/>
      <w:keepLines/>
      <w:spacing w:before="200" w:after="0"/>
      <w:outlineLvl w:val="3"/>
    </w:pPr>
    <w:rPr>
      <w:rFonts w:asciiTheme="majorHAnsi" w:eastAsiaTheme="majorEastAsia" w:hAnsiTheme="majorHAnsi" w:cstheme="majorBidi"/>
      <w:b/>
      <w:bCs/>
      <w:i/>
      <w:iCs/>
      <w:color w:val="DDDDDD" w:themeColor="accent1"/>
    </w:rPr>
  </w:style>
  <w:style w:type="paragraph" w:styleId="Titre5">
    <w:name w:val="heading 5"/>
    <w:basedOn w:val="Normal"/>
    <w:next w:val="Normal"/>
    <w:link w:val="Titre5Car"/>
    <w:uiPriority w:val="9"/>
    <w:semiHidden/>
    <w:unhideWhenUsed/>
    <w:qFormat/>
    <w:rsid w:val="00D42DAE"/>
    <w:pPr>
      <w:keepNext/>
      <w:keepLines/>
      <w:spacing w:before="200" w:after="0"/>
      <w:outlineLvl w:val="4"/>
    </w:pPr>
    <w:rPr>
      <w:rFonts w:asciiTheme="majorHAnsi" w:eastAsiaTheme="majorEastAsia" w:hAnsiTheme="majorHAnsi" w:cstheme="majorBidi"/>
      <w:color w:val="6E6E6E" w:themeColor="accent1" w:themeShade="7F"/>
    </w:rPr>
  </w:style>
  <w:style w:type="paragraph" w:styleId="Titre6">
    <w:name w:val="heading 6"/>
    <w:basedOn w:val="Normal"/>
    <w:next w:val="Normal"/>
    <w:link w:val="Titre6Car"/>
    <w:uiPriority w:val="9"/>
    <w:semiHidden/>
    <w:unhideWhenUsed/>
    <w:qFormat/>
    <w:rsid w:val="00D42DAE"/>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Titre7">
    <w:name w:val="heading 7"/>
    <w:basedOn w:val="Normal"/>
    <w:next w:val="Normal"/>
    <w:link w:val="Titre7Car"/>
    <w:uiPriority w:val="9"/>
    <w:semiHidden/>
    <w:unhideWhenUsed/>
    <w:qFormat/>
    <w:rsid w:val="00D42D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42DAE"/>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Titre9">
    <w:name w:val="heading 9"/>
    <w:basedOn w:val="Normal"/>
    <w:next w:val="Normal"/>
    <w:link w:val="Titre9Car"/>
    <w:uiPriority w:val="9"/>
    <w:semiHidden/>
    <w:unhideWhenUsed/>
    <w:qFormat/>
    <w:rsid w:val="00D42DA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6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42DAE"/>
    <w:pPr>
      <w:ind w:left="720"/>
      <w:contextualSpacing/>
    </w:pPr>
  </w:style>
  <w:style w:type="paragraph" w:styleId="Textedebulles">
    <w:name w:val="Balloon Text"/>
    <w:basedOn w:val="Normal"/>
    <w:link w:val="TextedebullesCar"/>
    <w:uiPriority w:val="99"/>
    <w:semiHidden/>
    <w:unhideWhenUsed/>
    <w:rsid w:val="000624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2438"/>
    <w:rPr>
      <w:rFonts w:ascii="Tahoma" w:hAnsi="Tahoma" w:cs="Tahoma"/>
      <w:sz w:val="16"/>
      <w:szCs w:val="16"/>
    </w:rPr>
  </w:style>
  <w:style w:type="paragraph" w:styleId="NormalWeb">
    <w:name w:val="Normal (Web)"/>
    <w:basedOn w:val="Normal"/>
    <w:uiPriority w:val="99"/>
    <w:unhideWhenUsed/>
    <w:rsid w:val="002A7319"/>
    <w:pPr>
      <w:spacing w:before="100" w:beforeAutospacing="1" w:after="100" w:afterAutospacing="1" w:line="240" w:lineRule="auto"/>
    </w:pPr>
    <w:rPr>
      <w:rFonts w:ascii="Times New Roman" w:hAnsi="Times New Roman" w:cs="Times New Roman"/>
      <w:sz w:val="24"/>
      <w:szCs w:val="24"/>
      <w:lang w:eastAsia="fr-FR"/>
    </w:rPr>
  </w:style>
  <w:style w:type="character" w:styleId="Emphaseple">
    <w:name w:val="Subtle Emphasis"/>
    <w:basedOn w:val="Policepardfaut"/>
    <w:uiPriority w:val="19"/>
    <w:qFormat/>
    <w:rsid w:val="00D42DAE"/>
    <w:rPr>
      <w:i/>
      <w:iCs/>
      <w:color w:val="808080" w:themeColor="text1" w:themeTint="7F"/>
    </w:rPr>
  </w:style>
  <w:style w:type="paragraph" w:styleId="En-tte">
    <w:name w:val="header"/>
    <w:basedOn w:val="Normal"/>
    <w:link w:val="En-tteCar"/>
    <w:uiPriority w:val="99"/>
    <w:unhideWhenUsed/>
    <w:rsid w:val="002F47D1"/>
    <w:pPr>
      <w:tabs>
        <w:tab w:val="center" w:pos="4536"/>
        <w:tab w:val="right" w:pos="9072"/>
      </w:tabs>
      <w:spacing w:after="0" w:line="240" w:lineRule="auto"/>
    </w:pPr>
  </w:style>
  <w:style w:type="character" w:customStyle="1" w:styleId="En-tteCar">
    <w:name w:val="En-tête Car"/>
    <w:basedOn w:val="Policepardfaut"/>
    <w:link w:val="En-tte"/>
    <w:uiPriority w:val="99"/>
    <w:rsid w:val="002F47D1"/>
  </w:style>
  <w:style w:type="paragraph" w:styleId="Pieddepage">
    <w:name w:val="footer"/>
    <w:basedOn w:val="Normal"/>
    <w:link w:val="PieddepageCar"/>
    <w:uiPriority w:val="99"/>
    <w:unhideWhenUsed/>
    <w:rsid w:val="002F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47D1"/>
  </w:style>
  <w:style w:type="paragraph" w:styleId="Citationintense">
    <w:name w:val="Intense Quote"/>
    <w:basedOn w:val="Normal"/>
    <w:next w:val="Normal"/>
    <w:link w:val="CitationintenseCar"/>
    <w:uiPriority w:val="30"/>
    <w:qFormat/>
    <w:rsid w:val="00D42DAE"/>
    <w:pPr>
      <w:pBdr>
        <w:bottom w:val="single" w:sz="4" w:space="4" w:color="DDDDDD" w:themeColor="accent1"/>
      </w:pBdr>
      <w:spacing w:before="200" w:after="280"/>
      <w:ind w:left="936" w:right="936"/>
    </w:pPr>
    <w:rPr>
      <w:b/>
      <w:bCs/>
      <w:i/>
      <w:iCs/>
      <w:color w:val="DDDDDD" w:themeColor="accent1"/>
    </w:rPr>
  </w:style>
  <w:style w:type="character" w:customStyle="1" w:styleId="CitationintenseCar">
    <w:name w:val="Citation intense Car"/>
    <w:basedOn w:val="Policepardfaut"/>
    <w:link w:val="Citationintense"/>
    <w:uiPriority w:val="30"/>
    <w:rsid w:val="00D42DAE"/>
    <w:rPr>
      <w:b/>
      <w:bCs/>
      <w:i/>
      <w:iCs/>
      <w:color w:val="DDDDDD" w:themeColor="accent1"/>
    </w:rPr>
  </w:style>
  <w:style w:type="character" w:customStyle="1" w:styleId="Titre1Car">
    <w:name w:val="Titre 1 Car"/>
    <w:basedOn w:val="Policepardfaut"/>
    <w:link w:val="Titre1"/>
    <w:uiPriority w:val="9"/>
    <w:rsid w:val="00D42DAE"/>
    <w:rPr>
      <w:rFonts w:asciiTheme="majorHAnsi" w:eastAsiaTheme="majorEastAsia" w:hAnsiTheme="majorHAnsi" w:cstheme="majorBidi"/>
      <w:b/>
      <w:bCs/>
      <w:color w:val="A5A5A5" w:themeColor="accent1" w:themeShade="BF"/>
      <w:sz w:val="28"/>
      <w:szCs w:val="28"/>
    </w:rPr>
  </w:style>
  <w:style w:type="character" w:customStyle="1" w:styleId="Titre2Car">
    <w:name w:val="Titre 2 Car"/>
    <w:basedOn w:val="Policepardfaut"/>
    <w:link w:val="Titre2"/>
    <w:uiPriority w:val="9"/>
    <w:semiHidden/>
    <w:rsid w:val="00D42DAE"/>
    <w:rPr>
      <w:rFonts w:asciiTheme="majorHAnsi" w:eastAsiaTheme="majorEastAsia" w:hAnsiTheme="majorHAnsi" w:cstheme="majorBidi"/>
      <w:b/>
      <w:bCs/>
      <w:color w:val="DDDDDD" w:themeColor="accent1"/>
      <w:sz w:val="26"/>
      <w:szCs w:val="26"/>
    </w:rPr>
  </w:style>
  <w:style w:type="character" w:customStyle="1" w:styleId="Titre3Car">
    <w:name w:val="Titre 3 Car"/>
    <w:basedOn w:val="Policepardfaut"/>
    <w:link w:val="Titre3"/>
    <w:uiPriority w:val="9"/>
    <w:semiHidden/>
    <w:rsid w:val="00D42DAE"/>
    <w:rPr>
      <w:rFonts w:asciiTheme="majorHAnsi" w:eastAsiaTheme="majorEastAsia" w:hAnsiTheme="majorHAnsi" w:cstheme="majorBidi"/>
      <w:b/>
      <w:bCs/>
      <w:color w:val="DDDDDD" w:themeColor="accent1"/>
    </w:rPr>
  </w:style>
  <w:style w:type="character" w:customStyle="1" w:styleId="Titre4Car">
    <w:name w:val="Titre 4 Car"/>
    <w:basedOn w:val="Policepardfaut"/>
    <w:link w:val="Titre4"/>
    <w:uiPriority w:val="9"/>
    <w:semiHidden/>
    <w:rsid w:val="00D42DAE"/>
    <w:rPr>
      <w:rFonts w:asciiTheme="majorHAnsi" w:eastAsiaTheme="majorEastAsia" w:hAnsiTheme="majorHAnsi" w:cstheme="majorBidi"/>
      <w:b/>
      <w:bCs/>
      <w:i/>
      <w:iCs/>
      <w:color w:val="DDDDDD" w:themeColor="accent1"/>
    </w:rPr>
  </w:style>
  <w:style w:type="character" w:customStyle="1" w:styleId="Titre5Car">
    <w:name w:val="Titre 5 Car"/>
    <w:basedOn w:val="Policepardfaut"/>
    <w:link w:val="Titre5"/>
    <w:uiPriority w:val="9"/>
    <w:semiHidden/>
    <w:rsid w:val="00D42DAE"/>
    <w:rPr>
      <w:rFonts w:asciiTheme="majorHAnsi" w:eastAsiaTheme="majorEastAsia" w:hAnsiTheme="majorHAnsi" w:cstheme="majorBidi"/>
      <w:color w:val="6E6E6E" w:themeColor="accent1" w:themeShade="7F"/>
    </w:rPr>
  </w:style>
  <w:style w:type="character" w:customStyle="1" w:styleId="Titre6Car">
    <w:name w:val="Titre 6 Car"/>
    <w:basedOn w:val="Policepardfaut"/>
    <w:link w:val="Titre6"/>
    <w:uiPriority w:val="9"/>
    <w:semiHidden/>
    <w:rsid w:val="00D42DAE"/>
    <w:rPr>
      <w:rFonts w:asciiTheme="majorHAnsi" w:eastAsiaTheme="majorEastAsia" w:hAnsiTheme="majorHAnsi" w:cstheme="majorBidi"/>
      <w:i/>
      <w:iCs/>
      <w:color w:val="6E6E6E" w:themeColor="accent1" w:themeShade="7F"/>
    </w:rPr>
  </w:style>
  <w:style w:type="character" w:customStyle="1" w:styleId="Titre7Car">
    <w:name w:val="Titre 7 Car"/>
    <w:basedOn w:val="Policepardfaut"/>
    <w:link w:val="Titre7"/>
    <w:uiPriority w:val="9"/>
    <w:semiHidden/>
    <w:rsid w:val="00D42DA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D42DAE"/>
    <w:rPr>
      <w:rFonts w:asciiTheme="majorHAnsi" w:eastAsiaTheme="majorEastAsia" w:hAnsiTheme="majorHAnsi" w:cstheme="majorBidi"/>
      <w:color w:val="DDDDDD" w:themeColor="accent1"/>
      <w:sz w:val="20"/>
      <w:szCs w:val="20"/>
    </w:rPr>
  </w:style>
  <w:style w:type="character" w:customStyle="1" w:styleId="Titre9Car">
    <w:name w:val="Titre 9 Car"/>
    <w:basedOn w:val="Policepardfaut"/>
    <w:link w:val="Titre9"/>
    <w:uiPriority w:val="9"/>
    <w:semiHidden/>
    <w:rsid w:val="00D42DAE"/>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D42DAE"/>
    <w:pPr>
      <w:spacing w:line="240" w:lineRule="auto"/>
    </w:pPr>
    <w:rPr>
      <w:b/>
      <w:bCs/>
      <w:color w:val="DDDDDD" w:themeColor="accent1"/>
      <w:sz w:val="18"/>
      <w:szCs w:val="18"/>
    </w:rPr>
  </w:style>
  <w:style w:type="paragraph" w:styleId="Titre">
    <w:name w:val="Title"/>
    <w:basedOn w:val="Normal"/>
    <w:next w:val="Normal"/>
    <w:link w:val="TitreCar"/>
    <w:uiPriority w:val="10"/>
    <w:qFormat/>
    <w:rsid w:val="00D42DAE"/>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reCar">
    <w:name w:val="Titre Car"/>
    <w:basedOn w:val="Policepardfaut"/>
    <w:link w:val="Titre"/>
    <w:uiPriority w:val="10"/>
    <w:rsid w:val="00D42DAE"/>
    <w:rPr>
      <w:rFonts w:asciiTheme="majorHAnsi" w:eastAsiaTheme="majorEastAsia" w:hAnsiTheme="majorHAnsi" w:cstheme="majorBidi"/>
      <w:color w:val="000000" w:themeColor="text2" w:themeShade="BF"/>
      <w:spacing w:val="5"/>
      <w:kern w:val="28"/>
      <w:sz w:val="52"/>
      <w:szCs w:val="52"/>
    </w:rPr>
  </w:style>
  <w:style w:type="paragraph" w:styleId="Sous-titre">
    <w:name w:val="Subtitle"/>
    <w:basedOn w:val="Normal"/>
    <w:next w:val="Normal"/>
    <w:link w:val="Sous-titreCar"/>
    <w:uiPriority w:val="11"/>
    <w:qFormat/>
    <w:rsid w:val="00D42DAE"/>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ous-titreCar">
    <w:name w:val="Sous-titre Car"/>
    <w:basedOn w:val="Policepardfaut"/>
    <w:link w:val="Sous-titre"/>
    <w:uiPriority w:val="11"/>
    <w:rsid w:val="00D42DAE"/>
    <w:rPr>
      <w:rFonts w:asciiTheme="majorHAnsi" w:eastAsiaTheme="majorEastAsia" w:hAnsiTheme="majorHAnsi" w:cstheme="majorBidi"/>
      <w:i/>
      <w:iCs/>
      <w:color w:val="DDDDDD" w:themeColor="accent1"/>
      <w:spacing w:val="15"/>
      <w:sz w:val="24"/>
      <w:szCs w:val="24"/>
    </w:rPr>
  </w:style>
  <w:style w:type="character" w:styleId="lev">
    <w:name w:val="Strong"/>
    <w:basedOn w:val="Policepardfaut"/>
    <w:uiPriority w:val="22"/>
    <w:qFormat/>
    <w:rsid w:val="00D42DAE"/>
    <w:rPr>
      <w:b/>
      <w:bCs/>
    </w:rPr>
  </w:style>
  <w:style w:type="character" w:styleId="Accentuation">
    <w:name w:val="Emphasis"/>
    <w:basedOn w:val="Policepardfaut"/>
    <w:uiPriority w:val="20"/>
    <w:qFormat/>
    <w:rsid w:val="00D42DAE"/>
    <w:rPr>
      <w:i/>
      <w:iCs/>
    </w:rPr>
  </w:style>
  <w:style w:type="paragraph" w:styleId="Sansinterligne">
    <w:name w:val="No Spacing"/>
    <w:uiPriority w:val="1"/>
    <w:qFormat/>
    <w:rsid w:val="00D42DAE"/>
    <w:pPr>
      <w:spacing w:after="0" w:line="240" w:lineRule="auto"/>
    </w:pPr>
  </w:style>
  <w:style w:type="paragraph" w:styleId="Citation">
    <w:name w:val="Quote"/>
    <w:basedOn w:val="Normal"/>
    <w:next w:val="Normal"/>
    <w:link w:val="CitationCar"/>
    <w:uiPriority w:val="29"/>
    <w:qFormat/>
    <w:rsid w:val="00D42DAE"/>
    <w:rPr>
      <w:i/>
      <w:iCs/>
      <w:color w:val="000000" w:themeColor="text1"/>
    </w:rPr>
  </w:style>
  <w:style w:type="character" w:customStyle="1" w:styleId="CitationCar">
    <w:name w:val="Citation Car"/>
    <w:basedOn w:val="Policepardfaut"/>
    <w:link w:val="Citation"/>
    <w:uiPriority w:val="29"/>
    <w:rsid w:val="00D42DAE"/>
    <w:rPr>
      <w:i/>
      <w:iCs/>
      <w:color w:val="000000" w:themeColor="text1"/>
    </w:rPr>
  </w:style>
  <w:style w:type="character" w:styleId="Emphaseintense">
    <w:name w:val="Intense Emphasis"/>
    <w:basedOn w:val="Policepardfaut"/>
    <w:uiPriority w:val="21"/>
    <w:qFormat/>
    <w:rsid w:val="00D42DAE"/>
    <w:rPr>
      <w:b/>
      <w:bCs/>
      <w:i/>
      <w:iCs/>
      <w:color w:val="DDDDDD" w:themeColor="accent1"/>
    </w:rPr>
  </w:style>
  <w:style w:type="character" w:styleId="Rfrenceple">
    <w:name w:val="Subtle Reference"/>
    <w:basedOn w:val="Policepardfaut"/>
    <w:uiPriority w:val="31"/>
    <w:qFormat/>
    <w:rsid w:val="00D42DAE"/>
    <w:rPr>
      <w:smallCaps/>
      <w:color w:val="B2B2B2" w:themeColor="accent2"/>
      <w:u w:val="single"/>
    </w:rPr>
  </w:style>
  <w:style w:type="character" w:styleId="Rfrenceintense">
    <w:name w:val="Intense Reference"/>
    <w:basedOn w:val="Policepardfaut"/>
    <w:uiPriority w:val="32"/>
    <w:qFormat/>
    <w:rsid w:val="00D42DAE"/>
    <w:rPr>
      <w:b/>
      <w:bCs/>
      <w:smallCaps/>
      <w:color w:val="B2B2B2" w:themeColor="accent2"/>
      <w:spacing w:val="5"/>
      <w:u w:val="single"/>
    </w:rPr>
  </w:style>
  <w:style w:type="character" w:styleId="Titredulivre">
    <w:name w:val="Book Title"/>
    <w:basedOn w:val="Policepardfaut"/>
    <w:uiPriority w:val="33"/>
    <w:qFormat/>
    <w:rsid w:val="00D42DAE"/>
    <w:rPr>
      <w:b/>
      <w:bCs/>
      <w:smallCaps/>
      <w:spacing w:val="5"/>
    </w:rPr>
  </w:style>
  <w:style w:type="paragraph" w:styleId="En-ttedetabledesmatires">
    <w:name w:val="TOC Heading"/>
    <w:basedOn w:val="Titre1"/>
    <w:next w:val="Normal"/>
    <w:uiPriority w:val="39"/>
    <w:semiHidden/>
    <w:unhideWhenUsed/>
    <w:qFormat/>
    <w:rsid w:val="00D42DA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179">
      <w:bodyDiv w:val="1"/>
      <w:marLeft w:val="0"/>
      <w:marRight w:val="0"/>
      <w:marTop w:val="0"/>
      <w:marBottom w:val="0"/>
      <w:divBdr>
        <w:top w:val="none" w:sz="0" w:space="0" w:color="auto"/>
        <w:left w:val="none" w:sz="0" w:space="0" w:color="auto"/>
        <w:bottom w:val="none" w:sz="0" w:space="0" w:color="auto"/>
        <w:right w:val="none" w:sz="0" w:space="0" w:color="auto"/>
      </w:divBdr>
    </w:div>
    <w:div w:id="994647909">
      <w:bodyDiv w:val="1"/>
      <w:marLeft w:val="0"/>
      <w:marRight w:val="0"/>
      <w:marTop w:val="0"/>
      <w:marBottom w:val="0"/>
      <w:divBdr>
        <w:top w:val="none" w:sz="0" w:space="0" w:color="auto"/>
        <w:left w:val="none" w:sz="0" w:space="0" w:color="auto"/>
        <w:bottom w:val="none" w:sz="0" w:space="0" w:color="auto"/>
        <w:right w:val="none" w:sz="0" w:space="0" w:color="auto"/>
      </w:divBdr>
    </w:div>
    <w:div w:id="12675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F0184-381B-4B34-9351-7F5BEAC4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6</Pages>
  <Words>661</Words>
  <Characters>4236</Characters>
  <Application>Microsoft Office Word</Application>
  <DocSecurity>0</DocSecurity>
  <Lines>222</Lines>
  <Paragraphs>68</Paragraphs>
  <ScaleCrop>false</ScaleCrop>
  <HeadingPairs>
    <vt:vector size="2" baseType="variant">
      <vt:variant>
        <vt:lpstr>Titre</vt:lpstr>
      </vt:variant>
      <vt:variant>
        <vt:i4>1</vt:i4>
      </vt:variant>
    </vt:vector>
  </HeadingPairs>
  <TitlesOfParts>
    <vt:vector size="1" baseType="lpstr">
      <vt:lpstr/>
    </vt:vector>
  </TitlesOfParts>
  <Company>Lycée Léonard De Vinci</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fix</dc:creator>
  <cp:keywords/>
  <dc:description/>
  <cp:lastModifiedBy>Cédric</cp:lastModifiedBy>
  <cp:revision>31</cp:revision>
  <dcterms:created xsi:type="dcterms:W3CDTF">2013-03-25T09:25:00Z</dcterms:created>
  <dcterms:modified xsi:type="dcterms:W3CDTF">2013-04-01T18:31:00Z</dcterms:modified>
</cp:coreProperties>
</file>