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918" w:rsidRPr="000C2536" w:rsidRDefault="00E75FE0" w:rsidP="00DB52A6">
      <w:pPr>
        <w:spacing w:after="0" w:line="240" w:lineRule="auto"/>
        <w:jc w:val="center"/>
        <w:rPr>
          <w:sz w:val="56"/>
          <w:szCs w:val="28"/>
        </w:rPr>
      </w:pPr>
      <w:r w:rsidRPr="000C2536">
        <w:rPr>
          <w:sz w:val="56"/>
          <w:szCs w:val="28"/>
        </w:rPr>
        <w:t xml:space="preserve">Cœur au citron – </w:t>
      </w:r>
      <w:proofErr w:type="spellStart"/>
      <w:r w:rsidRPr="000C2536">
        <w:rPr>
          <w:sz w:val="56"/>
          <w:szCs w:val="28"/>
        </w:rPr>
        <w:t>Zitronenherzen</w:t>
      </w:r>
      <w:proofErr w:type="spellEnd"/>
    </w:p>
    <w:p w:rsidR="00E75FE0" w:rsidRPr="00E65262" w:rsidRDefault="00E75FE0" w:rsidP="000C2536">
      <w:pPr>
        <w:spacing w:after="0" w:line="240" w:lineRule="auto"/>
        <w:jc w:val="both"/>
        <w:rPr>
          <w:sz w:val="16"/>
          <w:szCs w:val="28"/>
        </w:rPr>
      </w:pPr>
    </w:p>
    <w:p w:rsidR="00E75FE0" w:rsidRDefault="00DB52A6" w:rsidP="00DB52A6">
      <w:pPr>
        <w:spacing w:after="0" w:line="240" w:lineRule="auto"/>
        <w:jc w:val="center"/>
        <w:rPr>
          <w:sz w:val="28"/>
          <w:szCs w:val="28"/>
        </w:rPr>
      </w:pPr>
      <w:r>
        <w:rPr>
          <w:noProof/>
          <w:sz w:val="28"/>
          <w:szCs w:val="28"/>
          <w:lang w:eastAsia="fr-FR"/>
        </w:rPr>
        <w:drawing>
          <wp:inline distT="0" distB="0" distL="0" distR="0">
            <wp:extent cx="2655736" cy="2007704"/>
            <wp:effectExtent l="19050" t="0" r="0" b="0"/>
            <wp:docPr id="1" name="Image 0" descr="2012_12-30_Zitronenherz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_12-30_Zitronenherzen.jpg"/>
                    <pic:cNvPicPr/>
                  </pic:nvPicPr>
                  <pic:blipFill>
                    <a:blip r:embed="rId4" cstate="print"/>
                    <a:stretch>
                      <a:fillRect/>
                    </a:stretch>
                  </pic:blipFill>
                  <pic:spPr>
                    <a:xfrm>
                      <a:off x="0" y="0"/>
                      <a:ext cx="2655736" cy="2007704"/>
                    </a:xfrm>
                    <a:prstGeom prst="rect">
                      <a:avLst/>
                    </a:prstGeom>
                  </pic:spPr>
                </pic:pic>
              </a:graphicData>
            </a:graphic>
          </wp:inline>
        </w:drawing>
      </w:r>
    </w:p>
    <w:p w:rsidR="000C2536" w:rsidRPr="00E65262" w:rsidRDefault="000C2536" w:rsidP="000C2536">
      <w:pPr>
        <w:spacing w:after="0" w:line="240" w:lineRule="auto"/>
        <w:jc w:val="both"/>
        <w:rPr>
          <w:sz w:val="14"/>
          <w:szCs w:val="28"/>
        </w:rPr>
      </w:pPr>
    </w:p>
    <w:p w:rsidR="00E75FE0" w:rsidRPr="000C2536" w:rsidRDefault="00E75FE0" w:rsidP="000C2536">
      <w:pPr>
        <w:spacing w:after="0" w:line="240" w:lineRule="auto"/>
        <w:jc w:val="both"/>
        <w:rPr>
          <w:sz w:val="32"/>
          <w:szCs w:val="28"/>
          <w:u w:val="single"/>
        </w:rPr>
      </w:pPr>
      <w:r w:rsidRPr="000C2536">
        <w:rPr>
          <w:sz w:val="32"/>
          <w:szCs w:val="28"/>
          <w:u w:val="single"/>
        </w:rPr>
        <w:t>Ingrédients</w:t>
      </w:r>
      <w:r w:rsidR="00DB52A6">
        <w:rPr>
          <w:sz w:val="32"/>
          <w:szCs w:val="28"/>
          <w:u w:val="single"/>
        </w:rPr>
        <w:t xml:space="preserve"> pour les gâteaux :</w:t>
      </w:r>
    </w:p>
    <w:p w:rsidR="00E75FE0" w:rsidRPr="000C2536" w:rsidRDefault="00E75FE0" w:rsidP="000C2536">
      <w:pPr>
        <w:spacing w:after="0" w:line="240" w:lineRule="auto"/>
        <w:ind w:left="284"/>
        <w:jc w:val="both"/>
        <w:rPr>
          <w:sz w:val="28"/>
          <w:szCs w:val="28"/>
        </w:rPr>
      </w:pPr>
      <w:r w:rsidRPr="000C2536">
        <w:rPr>
          <w:sz w:val="28"/>
          <w:szCs w:val="28"/>
        </w:rPr>
        <w:t xml:space="preserve">3 jaunes d’œufs </w:t>
      </w:r>
    </w:p>
    <w:p w:rsidR="00E75FE0" w:rsidRPr="000C2536" w:rsidRDefault="00E75FE0" w:rsidP="000C2536">
      <w:pPr>
        <w:spacing w:after="0" w:line="240" w:lineRule="auto"/>
        <w:ind w:left="284"/>
        <w:jc w:val="both"/>
        <w:rPr>
          <w:sz w:val="28"/>
          <w:szCs w:val="28"/>
        </w:rPr>
      </w:pPr>
      <w:r w:rsidRPr="000C2536">
        <w:rPr>
          <w:sz w:val="28"/>
          <w:szCs w:val="28"/>
        </w:rPr>
        <w:t>120 g de sucre en poudre</w:t>
      </w:r>
    </w:p>
    <w:p w:rsidR="00E75FE0" w:rsidRPr="000C2536" w:rsidRDefault="00E75FE0" w:rsidP="000C2536">
      <w:pPr>
        <w:spacing w:after="0" w:line="240" w:lineRule="auto"/>
        <w:ind w:left="284"/>
        <w:jc w:val="both"/>
        <w:rPr>
          <w:sz w:val="28"/>
          <w:szCs w:val="28"/>
        </w:rPr>
      </w:pPr>
      <w:r w:rsidRPr="000C2536">
        <w:rPr>
          <w:sz w:val="28"/>
          <w:szCs w:val="28"/>
        </w:rPr>
        <w:t>1paquet de sucre vanillé</w:t>
      </w:r>
    </w:p>
    <w:p w:rsidR="00E75FE0" w:rsidRPr="000C2536" w:rsidRDefault="000C2536" w:rsidP="000C2536">
      <w:pPr>
        <w:spacing w:after="0" w:line="240" w:lineRule="auto"/>
        <w:ind w:left="284"/>
        <w:jc w:val="both"/>
        <w:rPr>
          <w:sz w:val="28"/>
          <w:szCs w:val="28"/>
        </w:rPr>
      </w:pPr>
      <w:r w:rsidRPr="000C2536">
        <w:rPr>
          <w:sz w:val="28"/>
          <w:szCs w:val="28"/>
        </w:rPr>
        <w:t xml:space="preserve">Essence de citron </w:t>
      </w:r>
    </w:p>
    <w:p w:rsidR="000C2536" w:rsidRPr="000C2536" w:rsidRDefault="000C2536" w:rsidP="000C2536">
      <w:pPr>
        <w:spacing w:after="0" w:line="240" w:lineRule="auto"/>
        <w:ind w:left="284"/>
        <w:jc w:val="both"/>
        <w:rPr>
          <w:sz w:val="28"/>
          <w:szCs w:val="28"/>
        </w:rPr>
      </w:pPr>
      <w:r w:rsidRPr="000C2536">
        <w:rPr>
          <w:sz w:val="28"/>
          <w:szCs w:val="28"/>
        </w:rPr>
        <w:t>1 point de levure chimique (ou de bicarbonate)</w:t>
      </w:r>
    </w:p>
    <w:p w:rsidR="00E75FE0" w:rsidRPr="000C2536" w:rsidRDefault="000C2536" w:rsidP="000C2536">
      <w:pPr>
        <w:spacing w:after="0" w:line="240" w:lineRule="auto"/>
        <w:ind w:left="284"/>
        <w:jc w:val="both"/>
        <w:rPr>
          <w:sz w:val="28"/>
          <w:szCs w:val="28"/>
        </w:rPr>
      </w:pPr>
      <w:r w:rsidRPr="000C2536">
        <w:rPr>
          <w:sz w:val="28"/>
          <w:szCs w:val="28"/>
        </w:rPr>
        <w:t>250 g de noisettes en poudre</w:t>
      </w:r>
    </w:p>
    <w:p w:rsidR="00E75FE0" w:rsidRPr="00E65262" w:rsidRDefault="00E75FE0" w:rsidP="000C2536">
      <w:pPr>
        <w:spacing w:after="0" w:line="240" w:lineRule="auto"/>
        <w:jc w:val="both"/>
        <w:rPr>
          <w:sz w:val="18"/>
          <w:szCs w:val="28"/>
        </w:rPr>
      </w:pPr>
    </w:p>
    <w:p w:rsidR="00DB52A6" w:rsidRPr="000C2536" w:rsidRDefault="00DB52A6" w:rsidP="00DB52A6">
      <w:pPr>
        <w:spacing w:after="0" w:line="240" w:lineRule="auto"/>
        <w:jc w:val="both"/>
        <w:rPr>
          <w:sz w:val="32"/>
          <w:szCs w:val="28"/>
          <w:u w:val="single"/>
        </w:rPr>
      </w:pPr>
      <w:r w:rsidRPr="000C2536">
        <w:rPr>
          <w:sz w:val="32"/>
          <w:szCs w:val="28"/>
          <w:u w:val="single"/>
        </w:rPr>
        <w:t>Ingrédients</w:t>
      </w:r>
      <w:r>
        <w:rPr>
          <w:sz w:val="32"/>
          <w:szCs w:val="28"/>
          <w:u w:val="single"/>
        </w:rPr>
        <w:t xml:space="preserve"> pour le glaçage :</w:t>
      </w:r>
    </w:p>
    <w:p w:rsidR="00DB52A6" w:rsidRDefault="00DB52A6" w:rsidP="00DB52A6">
      <w:pPr>
        <w:spacing w:after="0" w:line="240" w:lineRule="auto"/>
        <w:ind w:left="284"/>
        <w:jc w:val="both"/>
        <w:rPr>
          <w:sz w:val="28"/>
          <w:szCs w:val="28"/>
        </w:rPr>
      </w:pPr>
      <w:r w:rsidRPr="000C2536">
        <w:rPr>
          <w:sz w:val="28"/>
          <w:szCs w:val="28"/>
        </w:rPr>
        <w:t>1</w:t>
      </w:r>
      <w:r>
        <w:rPr>
          <w:sz w:val="28"/>
          <w:szCs w:val="28"/>
        </w:rPr>
        <w:t>0</w:t>
      </w:r>
      <w:r w:rsidRPr="000C2536">
        <w:rPr>
          <w:sz w:val="28"/>
          <w:szCs w:val="28"/>
        </w:rPr>
        <w:t xml:space="preserve">0 g de sucre </w:t>
      </w:r>
      <w:r>
        <w:rPr>
          <w:sz w:val="28"/>
          <w:szCs w:val="28"/>
        </w:rPr>
        <w:t>glace</w:t>
      </w:r>
    </w:p>
    <w:p w:rsidR="00DB52A6" w:rsidRPr="000C2536" w:rsidRDefault="00DB52A6" w:rsidP="00DB52A6">
      <w:pPr>
        <w:spacing w:after="0" w:line="240" w:lineRule="auto"/>
        <w:ind w:left="284"/>
        <w:jc w:val="both"/>
        <w:rPr>
          <w:sz w:val="28"/>
          <w:szCs w:val="28"/>
        </w:rPr>
      </w:pPr>
      <w:r>
        <w:rPr>
          <w:sz w:val="28"/>
          <w:szCs w:val="28"/>
        </w:rPr>
        <w:t>1 à 1,5 c à c de jus de citron</w:t>
      </w:r>
    </w:p>
    <w:p w:rsidR="00DB52A6" w:rsidRPr="00E65262" w:rsidRDefault="00DB52A6" w:rsidP="000C2536">
      <w:pPr>
        <w:spacing w:after="0" w:line="240" w:lineRule="auto"/>
        <w:jc w:val="both"/>
        <w:rPr>
          <w:sz w:val="16"/>
          <w:szCs w:val="28"/>
        </w:rPr>
      </w:pPr>
    </w:p>
    <w:p w:rsidR="00E75FE0" w:rsidRPr="000C2536" w:rsidRDefault="000C2536" w:rsidP="000C2536">
      <w:pPr>
        <w:spacing w:after="0" w:line="240" w:lineRule="auto"/>
        <w:jc w:val="both"/>
        <w:rPr>
          <w:sz w:val="32"/>
          <w:szCs w:val="28"/>
          <w:u w:val="single"/>
        </w:rPr>
      </w:pPr>
      <w:r w:rsidRPr="000C2536">
        <w:rPr>
          <w:sz w:val="32"/>
          <w:szCs w:val="28"/>
          <w:u w:val="single"/>
        </w:rPr>
        <w:t>Réalisation :</w:t>
      </w:r>
    </w:p>
    <w:p w:rsidR="00E75FE0" w:rsidRPr="000C2536" w:rsidRDefault="00E75FE0" w:rsidP="000C2536">
      <w:pPr>
        <w:spacing w:after="0" w:line="240" w:lineRule="auto"/>
        <w:ind w:left="284"/>
        <w:jc w:val="both"/>
        <w:rPr>
          <w:sz w:val="28"/>
          <w:szCs w:val="28"/>
        </w:rPr>
      </w:pPr>
      <w:r w:rsidRPr="000C2536">
        <w:rPr>
          <w:sz w:val="28"/>
          <w:szCs w:val="28"/>
        </w:rPr>
        <w:t>Battre les jaunes</w:t>
      </w:r>
      <w:r w:rsidR="000C2536" w:rsidRPr="000C2536">
        <w:rPr>
          <w:sz w:val="28"/>
          <w:szCs w:val="28"/>
        </w:rPr>
        <w:t xml:space="preserve"> </w:t>
      </w:r>
      <w:r w:rsidRPr="000C2536">
        <w:rPr>
          <w:sz w:val="28"/>
          <w:szCs w:val="28"/>
        </w:rPr>
        <w:t>d’œufs, le sucre, le sucre vanillé jusqu’</w:t>
      </w:r>
      <w:r w:rsidR="000C2536" w:rsidRPr="000C2536">
        <w:rPr>
          <w:sz w:val="28"/>
          <w:szCs w:val="28"/>
        </w:rPr>
        <w:t>à obt</w:t>
      </w:r>
      <w:r w:rsidRPr="000C2536">
        <w:rPr>
          <w:sz w:val="28"/>
          <w:szCs w:val="28"/>
        </w:rPr>
        <w:t>e</w:t>
      </w:r>
      <w:r w:rsidR="000C2536" w:rsidRPr="000C2536">
        <w:rPr>
          <w:sz w:val="28"/>
          <w:szCs w:val="28"/>
        </w:rPr>
        <w:t>n</w:t>
      </w:r>
      <w:r w:rsidRPr="000C2536">
        <w:rPr>
          <w:sz w:val="28"/>
          <w:szCs w:val="28"/>
        </w:rPr>
        <w:t>tion d’un mélange crémeux</w:t>
      </w:r>
      <w:r w:rsidR="000C2536" w:rsidRPr="000C2536">
        <w:rPr>
          <w:sz w:val="28"/>
          <w:szCs w:val="28"/>
        </w:rPr>
        <w:t>.</w:t>
      </w:r>
    </w:p>
    <w:p w:rsidR="000C2536" w:rsidRDefault="000C2536" w:rsidP="000C2536">
      <w:pPr>
        <w:spacing w:after="0" w:line="240" w:lineRule="auto"/>
        <w:ind w:left="284"/>
        <w:jc w:val="both"/>
        <w:rPr>
          <w:sz w:val="28"/>
          <w:szCs w:val="28"/>
        </w:rPr>
      </w:pPr>
      <w:r w:rsidRPr="000C2536">
        <w:rPr>
          <w:sz w:val="28"/>
          <w:szCs w:val="28"/>
        </w:rPr>
        <w:t>Rajouter l’essence de citron, la pointe de levure et les noisettes en poudre. Il faut obtenir un mélange compact qui ne doit pas coller (le cas échéant, rajouter de la poudre de noisettes !)</w:t>
      </w:r>
    </w:p>
    <w:p w:rsidR="000C2536" w:rsidRDefault="000C2536" w:rsidP="000C2536">
      <w:pPr>
        <w:spacing w:after="0" w:line="240" w:lineRule="auto"/>
        <w:ind w:left="284"/>
        <w:jc w:val="both"/>
        <w:rPr>
          <w:sz w:val="28"/>
          <w:szCs w:val="28"/>
        </w:rPr>
      </w:pPr>
      <w:r>
        <w:rPr>
          <w:sz w:val="28"/>
          <w:szCs w:val="28"/>
        </w:rPr>
        <w:t>Saupoudrer le plan de travail de poudre de noisettes s’il en reste (ou de sucre glace !) et étaler la pâte sur ½ cm d’épaisseur.</w:t>
      </w:r>
    </w:p>
    <w:p w:rsidR="000C2536" w:rsidRDefault="000C2536" w:rsidP="000C2536">
      <w:pPr>
        <w:spacing w:after="0" w:line="240" w:lineRule="auto"/>
        <w:ind w:left="284"/>
        <w:jc w:val="both"/>
        <w:rPr>
          <w:sz w:val="28"/>
          <w:szCs w:val="28"/>
        </w:rPr>
      </w:pPr>
      <w:r>
        <w:rPr>
          <w:sz w:val="28"/>
          <w:szCs w:val="28"/>
        </w:rPr>
        <w:t>A l’emporte-pièce, découper des cœurs.</w:t>
      </w:r>
    </w:p>
    <w:p w:rsidR="000C2536" w:rsidRDefault="000C2536" w:rsidP="000C2536">
      <w:pPr>
        <w:spacing w:after="0" w:line="240" w:lineRule="auto"/>
        <w:ind w:left="284"/>
        <w:jc w:val="both"/>
        <w:rPr>
          <w:sz w:val="28"/>
          <w:szCs w:val="28"/>
        </w:rPr>
      </w:pPr>
      <w:r>
        <w:rPr>
          <w:sz w:val="28"/>
          <w:szCs w:val="28"/>
        </w:rPr>
        <w:t xml:space="preserve">Les répartir sur une </w:t>
      </w:r>
      <w:proofErr w:type="spellStart"/>
      <w:r>
        <w:rPr>
          <w:sz w:val="28"/>
          <w:szCs w:val="28"/>
        </w:rPr>
        <w:t>Silpat</w:t>
      </w:r>
      <w:proofErr w:type="spellEnd"/>
      <w:r>
        <w:rPr>
          <w:sz w:val="28"/>
          <w:szCs w:val="28"/>
        </w:rPr>
        <w:t xml:space="preserve"> (en silicone !) ou, à défaut, sur </w:t>
      </w:r>
      <w:r w:rsidR="00D64D56">
        <w:rPr>
          <w:sz w:val="28"/>
          <w:szCs w:val="28"/>
        </w:rPr>
        <w:t xml:space="preserve">une </w:t>
      </w:r>
      <w:r>
        <w:rPr>
          <w:sz w:val="28"/>
          <w:szCs w:val="28"/>
        </w:rPr>
        <w:t>plaque à four préalablement beurrée et farinée.</w:t>
      </w:r>
    </w:p>
    <w:p w:rsidR="000C2536" w:rsidRDefault="000C2536" w:rsidP="000C2536">
      <w:pPr>
        <w:spacing w:after="0" w:line="240" w:lineRule="auto"/>
        <w:ind w:left="284"/>
        <w:jc w:val="both"/>
        <w:rPr>
          <w:sz w:val="28"/>
          <w:szCs w:val="28"/>
        </w:rPr>
      </w:pPr>
      <w:r>
        <w:rPr>
          <w:sz w:val="28"/>
          <w:szCs w:val="28"/>
        </w:rPr>
        <w:t>Cuire au four à 180° environ 10 mn</w:t>
      </w:r>
    </w:p>
    <w:p w:rsidR="000C2536" w:rsidRDefault="000C2536" w:rsidP="000C2536">
      <w:pPr>
        <w:spacing w:after="0" w:line="240" w:lineRule="auto"/>
        <w:ind w:left="284"/>
        <w:jc w:val="both"/>
        <w:rPr>
          <w:sz w:val="28"/>
          <w:szCs w:val="28"/>
        </w:rPr>
      </w:pPr>
      <w:r>
        <w:rPr>
          <w:sz w:val="28"/>
          <w:szCs w:val="28"/>
        </w:rPr>
        <w:t>Attention : à la sortie du four, le gâteau doit être souple sous le doigt !!!!</w:t>
      </w:r>
    </w:p>
    <w:p w:rsidR="00DB52A6" w:rsidRDefault="00DB52A6" w:rsidP="000C2536">
      <w:pPr>
        <w:spacing w:after="0" w:line="240" w:lineRule="auto"/>
        <w:ind w:left="284"/>
        <w:jc w:val="both"/>
        <w:rPr>
          <w:sz w:val="28"/>
          <w:szCs w:val="28"/>
        </w:rPr>
      </w:pPr>
      <w:r>
        <w:rPr>
          <w:sz w:val="28"/>
          <w:szCs w:val="28"/>
        </w:rPr>
        <w:t>Pendant la cuisson préparer un glaçage avec le sucre glace et le jus de citron (il ne doit pas être trop liquide !) et en badigeonner les cœurs dès la sortie du four</w:t>
      </w:r>
    </w:p>
    <w:p w:rsidR="000C2536" w:rsidRDefault="000C2536" w:rsidP="000C2536">
      <w:pPr>
        <w:spacing w:after="0" w:line="240" w:lineRule="auto"/>
        <w:jc w:val="both"/>
        <w:rPr>
          <w:sz w:val="28"/>
          <w:szCs w:val="28"/>
        </w:rPr>
      </w:pPr>
    </w:p>
    <w:p w:rsidR="00E65262" w:rsidRDefault="000C2536" w:rsidP="000C2536">
      <w:pPr>
        <w:spacing w:after="0" w:line="240" w:lineRule="auto"/>
        <w:jc w:val="both"/>
        <w:rPr>
          <w:sz w:val="28"/>
          <w:szCs w:val="28"/>
        </w:rPr>
      </w:pPr>
      <w:r w:rsidRPr="000C2536">
        <w:rPr>
          <w:noProof/>
          <w:sz w:val="28"/>
          <w:szCs w:val="28"/>
          <w:lang w:eastAsia="fr-FR"/>
        </w:rPr>
        <w:drawing>
          <wp:inline distT="0" distB="0" distL="0" distR="0">
            <wp:extent cx="1390650" cy="640448"/>
            <wp:effectExtent l="19050" t="0" r="0" b="0"/>
            <wp:docPr id="2" name="Image 1" descr="0_Anlise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Anlise_signature.jpg"/>
                    <pic:cNvPicPr/>
                  </pic:nvPicPr>
                  <pic:blipFill>
                    <a:blip r:embed="rId5" cstate="print"/>
                    <a:stretch>
                      <a:fillRect/>
                    </a:stretch>
                  </pic:blipFill>
                  <pic:spPr>
                    <a:xfrm>
                      <a:off x="0" y="0"/>
                      <a:ext cx="1386436" cy="638507"/>
                    </a:xfrm>
                    <a:prstGeom prst="rect">
                      <a:avLst/>
                    </a:prstGeom>
                  </pic:spPr>
                </pic:pic>
              </a:graphicData>
            </a:graphic>
          </wp:inline>
        </w:drawing>
      </w:r>
    </w:p>
    <w:p w:rsidR="00E65262" w:rsidRDefault="00E65262" w:rsidP="000C2536">
      <w:pPr>
        <w:spacing w:after="0" w:line="240" w:lineRule="auto"/>
        <w:jc w:val="both"/>
        <w:rPr>
          <w:sz w:val="28"/>
          <w:szCs w:val="28"/>
        </w:rPr>
      </w:pPr>
    </w:p>
    <w:p w:rsidR="000C2536" w:rsidRPr="00E65262" w:rsidRDefault="00E65262" w:rsidP="000C2536">
      <w:pPr>
        <w:spacing w:after="0" w:line="240" w:lineRule="auto"/>
        <w:jc w:val="both"/>
        <w:rPr>
          <w:sz w:val="24"/>
          <w:szCs w:val="28"/>
        </w:rPr>
      </w:pPr>
      <w:hyperlink r:id="rId6" w:history="1">
        <w:r w:rsidRPr="00E65262">
          <w:rPr>
            <w:rStyle w:val="Lienhypertexte"/>
            <w:sz w:val="24"/>
            <w:szCs w:val="28"/>
          </w:rPr>
          <w:t>http://1-2-3petitesbricoles.over-blog.com/article-coeurs-au-citron-zitronenherzen-113902703.html</w:t>
        </w:r>
      </w:hyperlink>
    </w:p>
    <w:sectPr w:rsidR="000C2536" w:rsidRPr="00E65262" w:rsidSect="00DB52A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compat/>
  <w:rsids>
    <w:rsidRoot w:val="00E75FE0"/>
    <w:rsid w:val="000C2536"/>
    <w:rsid w:val="00263E3F"/>
    <w:rsid w:val="00A95393"/>
    <w:rsid w:val="00CF6918"/>
    <w:rsid w:val="00D64D56"/>
    <w:rsid w:val="00DB52A6"/>
    <w:rsid w:val="00E65262"/>
    <w:rsid w:val="00E75FE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1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C25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2536"/>
    <w:rPr>
      <w:rFonts w:ascii="Tahoma" w:hAnsi="Tahoma" w:cs="Tahoma"/>
      <w:sz w:val="16"/>
      <w:szCs w:val="16"/>
    </w:rPr>
  </w:style>
  <w:style w:type="character" w:styleId="Lienhypertexte">
    <w:name w:val="Hyperlink"/>
    <w:basedOn w:val="Policepardfaut"/>
    <w:uiPriority w:val="99"/>
    <w:unhideWhenUsed/>
    <w:rsid w:val="00E652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2-3petitesbricoles.over-blog.com/article-coeurs-au-citron-zitronenherzen-113902703.html"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213</Words>
  <Characters>1174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Anne</cp:lastModifiedBy>
  <cp:revision>3</cp:revision>
  <dcterms:created xsi:type="dcterms:W3CDTF">2012-12-30T08:33:00Z</dcterms:created>
  <dcterms:modified xsi:type="dcterms:W3CDTF">2012-12-30T09:18:00Z</dcterms:modified>
</cp:coreProperties>
</file>