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F28" w:rsidRDefault="00577A92" w:rsidP="00577A92">
      <w:pPr>
        <w:spacing w:after="0"/>
      </w:pPr>
      <w:r>
        <w:t>Petite note concernant le rassemblement des règles de la guilde</w:t>
      </w:r>
      <w:r w:rsidR="00C40FFC">
        <w:t xml:space="preserve"> et autres</w:t>
      </w:r>
      <w:bookmarkStart w:id="0" w:name="_GoBack"/>
      <w:bookmarkEnd w:id="0"/>
      <w:r>
        <w:t> :</w:t>
      </w:r>
    </w:p>
    <w:p w:rsidR="00577A92" w:rsidRDefault="00577A92" w:rsidP="00577A92">
      <w:pPr>
        <w:spacing w:after="0"/>
      </w:pPr>
    </w:p>
    <w:p w:rsidR="00577A92" w:rsidRDefault="00577A92" w:rsidP="00577A92">
      <w:pPr>
        <w:spacing w:after="0"/>
      </w:pPr>
      <w:r>
        <w:t xml:space="preserve">Le but est de rassembler toutes les règles en un seul post afin de faire « le ménage » dans tous les </w:t>
      </w:r>
      <w:proofErr w:type="spellStart"/>
      <w:r>
        <w:t>posts</w:t>
      </w:r>
      <w:proofErr w:type="spellEnd"/>
      <w:r>
        <w:t xml:space="preserve"> divers et variés qui rassemblent les règles un peu partout. </w:t>
      </w:r>
    </w:p>
    <w:p w:rsidR="00577A92" w:rsidRDefault="00577A92" w:rsidP="00577A92">
      <w:pPr>
        <w:spacing w:after="0"/>
      </w:pPr>
      <w:r>
        <w:t>Pourquoi ? Parce que je trouve que pour connaître toutes les règles et lorsque l’on cherche quelque chose, il faut chercher partout et longtemps.</w:t>
      </w:r>
    </w:p>
    <w:p w:rsidR="00577A92" w:rsidRDefault="00577A92" w:rsidP="00577A92">
      <w:pPr>
        <w:spacing w:after="0"/>
      </w:pPr>
      <w:r>
        <w:t>J’ai donc fais une petite note de tout ce qu’il faudrait changer pour rendre plus simple la compréhension des règles :</w:t>
      </w:r>
    </w:p>
    <w:p w:rsidR="00577A92" w:rsidRDefault="00577A92" w:rsidP="00577A92">
      <w:pPr>
        <w:spacing w:after="0"/>
      </w:pPr>
    </w:p>
    <w:p w:rsidR="00577A92" w:rsidRDefault="00577A92" w:rsidP="00733746">
      <w:pPr>
        <w:spacing w:after="0"/>
      </w:pPr>
    </w:p>
    <w:p w:rsidR="00733746" w:rsidRDefault="00660380" w:rsidP="00733746">
      <w:pPr>
        <w:pStyle w:val="Paragraphedeliste"/>
        <w:numPr>
          <w:ilvl w:val="0"/>
          <w:numId w:val="8"/>
        </w:numPr>
        <w:spacing w:after="0"/>
      </w:pPr>
      <w:r w:rsidRPr="00577A92">
        <w:rPr>
          <w:b/>
          <w:u w:val="single"/>
        </w:rPr>
        <w:t xml:space="preserve"> </w:t>
      </w:r>
      <w:r w:rsidR="00733746" w:rsidRPr="00577A92">
        <w:rPr>
          <w:b/>
          <w:u w:val="single"/>
        </w:rPr>
        <w:t>« Présentation de la guilde » :</w:t>
      </w:r>
      <w:r w:rsidR="00733746">
        <w:t xml:space="preserve"> Rien à redire</w:t>
      </w:r>
      <w:r w:rsidR="004D6C5C">
        <w:t>.</w:t>
      </w:r>
    </w:p>
    <w:p w:rsidR="00577A92" w:rsidRDefault="00577A92" w:rsidP="00577A92">
      <w:pPr>
        <w:pStyle w:val="Paragraphedeliste"/>
        <w:numPr>
          <w:ilvl w:val="0"/>
          <w:numId w:val="8"/>
        </w:numPr>
        <w:spacing w:after="0"/>
      </w:pPr>
      <w:r w:rsidRPr="00577A92">
        <w:rPr>
          <w:b/>
          <w:u w:val="single"/>
        </w:rPr>
        <w:t>« Règles de la guilde » :</w:t>
      </w:r>
      <w:r>
        <w:t xml:space="preserve">  - </w:t>
      </w:r>
      <w:r>
        <w:t xml:space="preserve">Dégager la candidature de « BS » </w:t>
      </w:r>
      <w:r>
        <w:t>qui n’a rien à y faire.</w:t>
      </w:r>
    </w:p>
    <w:p w:rsidR="00577A92" w:rsidRDefault="00577A92" w:rsidP="00577A92">
      <w:pPr>
        <w:spacing w:after="0"/>
      </w:pPr>
      <w:r>
        <w:t xml:space="preserve"> </w:t>
      </w:r>
      <w:r>
        <w:tab/>
      </w:r>
      <w:r>
        <w:tab/>
      </w:r>
      <w:r>
        <w:tab/>
      </w:r>
      <w:r>
        <w:tab/>
        <w:t xml:space="preserve">  - Supprimer le Sujet «Les rangs de la guilde » devenu inutile étant donné qu’il y a l’annonce.</w:t>
      </w:r>
    </w:p>
    <w:p w:rsidR="00577A92" w:rsidRDefault="00577A92" w:rsidP="00577A92">
      <w:pPr>
        <w:spacing w:after="0"/>
      </w:pPr>
      <w:r>
        <w:tab/>
      </w:r>
      <w:r>
        <w:tab/>
      </w:r>
      <w:r>
        <w:tab/>
      </w:r>
      <w:r>
        <w:tab/>
        <w:t xml:space="preserve">  -  </w:t>
      </w:r>
      <w:r w:rsidR="001B50D8">
        <w:t xml:space="preserve">Supprimer l’annonce « Quelques nouveautés » puisque toutes les nouveautés sont intégrés dans les règles directement, autant ne pas embrouiller avec un sujet désormais inutile (ou alors le passer en Sujet </w:t>
      </w:r>
      <w:proofErr w:type="spellStart"/>
      <w:r w:rsidR="001B50D8">
        <w:t>locké</w:t>
      </w:r>
      <w:proofErr w:type="spellEnd"/>
      <w:r w:rsidR="001B50D8">
        <w:t>)</w:t>
      </w:r>
    </w:p>
    <w:p w:rsidR="004D6C5C" w:rsidRDefault="004D6C5C" w:rsidP="00577A92">
      <w:pPr>
        <w:spacing w:after="0"/>
      </w:pPr>
      <w:r>
        <w:tab/>
      </w:r>
      <w:r>
        <w:tab/>
      </w:r>
      <w:r>
        <w:tab/>
      </w:r>
      <w:r>
        <w:tab/>
        <w:t xml:space="preserve">  - Supprimer le sujet « Les </w:t>
      </w:r>
      <w:proofErr w:type="spellStart"/>
      <w:r>
        <w:t>Screens</w:t>
      </w:r>
      <w:proofErr w:type="spellEnd"/>
      <w:r>
        <w:t xml:space="preserve"> envoyés » puisque le sujet « Trombinoscope IG » a la même utilité.</w:t>
      </w:r>
    </w:p>
    <w:p w:rsidR="00577A92" w:rsidRDefault="001B50D8" w:rsidP="001B50D8">
      <w:pPr>
        <w:spacing w:after="0"/>
      </w:pPr>
      <w:r>
        <w:tab/>
      </w:r>
      <w:r>
        <w:tab/>
      </w:r>
      <w:r>
        <w:tab/>
      </w:r>
      <w:r>
        <w:tab/>
        <w:t xml:space="preserve">  - Mettre à jour les « Règles de la guilde » </w:t>
      </w:r>
      <w:r>
        <w:t xml:space="preserve">(je l’ai déjà fait) </w:t>
      </w:r>
      <w:r>
        <w:t xml:space="preserve">et </w:t>
      </w:r>
      <w:proofErr w:type="spellStart"/>
      <w:r>
        <w:t>locker</w:t>
      </w:r>
      <w:proofErr w:type="spellEnd"/>
      <w:r>
        <w:t xml:space="preserve"> le sujet au passage :</w:t>
      </w:r>
    </w:p>
    <w:p w:rsidR="001B50D8" w:rsidRDefault="001B50D8" w:rsidP="001B50D8">
      <w:pPr>
        <w:spacing w:after="0"/>
      </w:pPr>
    </w:p>
    <w:p w:rsidR="001B50D8" w:rsidRDefault="001B50D8" w:rsidP="003F6915">
      <w:pPr>
        <w:spacing w:after="0" w:line="240" w:lineRule="auto"/>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t>« </w:t>
      </w:r>
      <w:r w:rsidR="003F6915" w:rsidRPr="003F6915">
        <w:rPr>
          <w:rFonts w:ascii="Arial" w:eastAsia="Times New Roman" w:hAnsi="Arial" w:cs="Arial"/>
          <w:color w:val="0000FF"/>
          <w:sz w:val="18"/>
          <w:szCs w:val="18"/>
          <w:shd w:val="clear" w:color="auto" w:fill="FFFDF0"/>
          <w:lang w:eastAsia="fr-FR"/>
        </w:rPr>
        <w:t xml:space="preserve">Moon City est avant tout une guilde d'ambiance. Si nous adorons faire monter nos </w:t>
      </w:r>
      <w:proofErr w:type="spellStart"/>
      <w:r w:rsidR="003F6915" w:rsidRPr="003F6915">
        <w:rPr>
          <w:rFonts w:ascii="Arial" w:eastAsia="Times New Roman" w:hAnsi="Arial" w:cs="Arial"/>
          <w:color w:val="0000FF"/>
          <w:sz w:val="18"/>
          <w:szCs w:val="18"/>
          <w:shd w:val="clear" w:color="auto" w:fill="FFFDF0"/>
          <w:lang w:eastAsia="fr-FR"/>
        </w:rPr>
        <w:t>levels</w:t>
      </w:r>
      <w:proofErr w:type="spellEnd"/>
      <w:r w:rsidR="003F6915" w:rsidRPr="003F6915">
        <w:rPr>
          <w:rFonts w:ascii="Arial" w:eastAsia="Times New Roman" w:hAnsi="Arial" w:cs="Arial"/>
          <w:color w:val="0000FF"/>
          <w:sz w:val="18"/>
          <w:szCs w:val="18"/>
          <w:shd w:val="clear" w:color="auto" w:fill="FFFDF0"/>
          <w:lang w:eastAsia="fr-FR"/>
        </w:rPr>
        <w:t xml:space="preserve"> et poursuivre les mobs, nous aimons surtout le faire dans la bonne humeur.</w:t>
      </w:r>
      <w:r w:rsidR="003F6915" w:rsidRPr="003F6915">
        <w:rPr>
          <w:rFonts w:ascii="Arial" w:eastAsia="Times New Roman" w:hAnsi="Arial" w:cs="Arial"/>
          <w:color w:val="0000FF"/>
          <w:sz w:val="18"/>
          <w:szCs w:val="18"/>
          <w:shd w:val="clear" w:color="auto" w:fill="FFFDF0"/>
          <w:lang w:eastAsia="fr-FR"/>
        </w:rPr>
        <w:br/>
      </w:r>
      <w:r w:rsidR="003F6915" w:rsidRPr="003F6915">
        <w:rPr>
          <w:rFonts w:ascii="Arial" w:eastAsia="Times New Roman" w:hAnsi="Arial" w:cs="Arial"/>
          <w:color w:val="0000FF"/>
          <w:sz w:val="18"/>
          <w:szCs w:val="18"/>
          <w:shd w:val="clear" w:color="auto" w:fill="FFFDF0"/>
          <w:lang w:eastAsia="fr-FR"/>
        </w:rPr>
        <w:br/>
        <w:t>Adhérer à Moon City c'est donc, à la fois s'engager à respecter certaines règles et participer à l'ambiance générale de la guilde. Blagues et délires sont bienvenus, à condition de ne pas déraper dans la bêtise crasse, la méchanceté gratuite, les insultes et autres allusions perverses. Nous sommes une guilde familiale, où tous les âges sont représentés, de 11 ans à .... (</w:t>
      </w:r>
      <w:proofErr w:type="spellStart"/>
      <w:proofErr w:type="gramStart"/>
      <w:r w:rsidR="003F6915" w:rsidRPr="003F6915">
        <w:rPr>
          <w:rFonts w:ascii="Arial" w:eastAsia="Times New Roman" w:hAnsi="Arial" w:cs="Arial"/>
          <w:color w:val="0000FF"/>
          <w:sz w:val="18"/>
          <w:szCs w:val="18"/>
          <w:shd w:val="clear" w:color="auto" w:fill="FFFDF0"/>
          <w:lang w:eastAsia="fr-FR"/>
        </w:rPr>
        <w:t>n</w:t>
      </w:r>
      <w:r w:rsidR="003F6915">
        <w:rPr>
          <w:rFonts w:ascii="Arial" w:eastAsia="Times New Roman" w:hAnsi="Arial" w:cs="Arial"/>
          <w:color w:val="0000FF"/>
          <w:sz w:val="18"/>
          <w:szCs w:val="18"/>
          <w:shd w:val="clear" w:color="auto" w:fill="FFFDF0"/>
          <w:lang w:eastAsia="fr-FR"/>
        </w:rPr>
        <w:t>aan</w:t>
      </w:r>
      <w:proofErr w:type="spellEnd"/>
      <w:proofErr w:type="gramEnd"/>
      <w:r w:rsidR="003F6915">
        <w:rPr>
          <w:rFonts w:ascii="Arial" w:eastAsia="Times New Roman" w:hAnsi="Arial" w:cs="Arial"/>
          <w:color w:val="0000FF"/>
          <w:sz w:val="18"/>
          <w:szCs w:val="18"/>
          <w:shd w:val="clear" w:color="auto" w:fill="FFFDF0"/>
          <w:lang w:eastAsia="fr-FR"/>
        </w:rPr>
        <w:t>, je dirai pas mon âge =p).</w:t>
      </w:r>
      <w:r w:rsidR="003F6915">
        <w:rPr>
          <w:rFonts w:ascii="Arial" w:eastAsia="Times New Roman" w:hAnsi="Arial" w:cs="Arial"/>
          <w:color w:val="0000FF"/>
          <w:sz w:val="18"/>
          <w:szCs w:val="18"/>
          <w:shd w:val="clear" w:color="auto" w:fill="FFFDF0"/>
          <w:lang w:eastAsia="fr-FR"/>
        </w:rPr>
        <w:br/>
      </w:r>
    </w:p>
    <w:p w:rsidR="001B50D8" w:rsidRDefault="003F6915" w:rsidP="003F6915">
      <w:pPr>
        <w:spacing w:after="0" w:line="240" w:lineRule="auto"/>
        <w:rPr>
          <w:rFonts w:ascii="Verdana" w:eastAsia="Times New Roman" w:hAnsi="Verdana" w:cs="Times New Roman"/>
          <w:color w:val="053280"/>
          <w:sz w:val="18"/>
          <w:szCs w:val="18"/>
          <w:lang w:eastAsia="fr-FR"/>
        </w:rPr>
      </w:pPr>
      <w:r w:rsidRPr="003F6915">
        <w:rPr>
          <w:rFonts w:ascii="Arial" w:eastAsia="Times New Roman" w:hAnsi="Arial" w:cs="Arial"/>
          <w:color w:val="0000FF"/>
          <w:sz w:val="18"/>
          <w:szCs w:val="18"/>
          <w:shd w:val="clear" w:color="auto" w:fill="FFFDF0"/>
          <w:lang w:eastAsia="fr-FR"/>
        </w:rPr>
        <w:br/>
      </w:r>
      <w:r w:rsidRPr="003F6915">
        <w:rPr>
          <w:rFonts w:ascii="Arial" w:eastAsia="Times New Roman" w:hAnsi="Arial" w:cs="Arial"/>
          <w:b/>
          <w:bCs/>
          <w:color w:val="0000FF"/>
          <w:sz w:val="18"/>
          <w:szCs w:val="18"/>
          <w:u w:val="single"/>
          <w:bdr w:val="none" w:sz="0" w:space="0" w:color="auto" w:frame="1"/>
          <w:shd w:val="clear" w:color="auto" w:fill="FFFDF0"/>
          <w:lang w:eastAsia="fr-FR"/>
        </w:rPr>
        <w:t>Les conditions de recrutement</w:t>
      </w:r>
      <w:r w:rsidRPr="003F6915">
        <w:rPr>
          <w:rFonts w:ascii="Arial" w:eastAsia="Times New Roman" w:hAnsi="Arial" w:cs="Arial"/>
          <w:b/>
          <w:bCs/>
          <w:color w:val="0000FF"/>
          <w:sz w:val="18"/>
          <w:szCs w:val="18"/>
          <w:shd w:val="clear" w:color="auto" w:fill="FFFDF0"/>
          <w:lang w:eastAsia="fr-FR"/>
        </w:rPr>
        <w:t> :</w:t>
      </w:r>
      <w:r w:rsidRPr="003F6915">
        <w:rPr>
          <w:rFonts w:ascii="Arial" w:eastAsia="Times New Roman" w:hAnsi="Arial" w:cs="Arial"/>
          <w:color w:val="0000FF"/>
          <w:sz w:val="18"/>
          <w:szCs w:val="18"/>
          <w:shd w:val="clear" w:color="auto" w:fill="FFFDF0"/>
          <w:lang w:eastAsia="fr-FR"/>
        </w:rPr>
        <w:br/>
      </w:r>
      <w:r w:rsidRPr="003F6915">
        <w:rPr>
          <w:rFonts w:ascii="Arial" w:eastAsia="Times New Roman" w:hAnsi="Arial" w:cs="Arial"/>
          <w:color w:val="0000FF"/>
          <w:sz w:val="18"/>
          <w:szCs w:val="18"/>
          <w:shd w:val="clear" w:color="auto" w:fill="FFFDF0"/>
          <w:lang w:eastAsia="fr-FR"/>
        </w:rPr>
        <w:br/>
        <w:t xml:space="preserve">- Avoir un </w:t>
      </w:r>
      <w:proofErr w:type="spellStart"/>
      <w:r w:rsidRPr="003F6915">
        <w:rPr>
          <w:rFonts w:ascii="Arial" w:eastAsia="Times New Roman" w:hAnsi="Arial" w:cs="Arial"/>
          <w:color w:val="0000FF"/>
          <w:sz w:val="18"/>
          <w:szCs w:val="18"/>
          <w:shd w:val="clear" w:color="auto" w:fill="FFFDF0"/>
          <w:lang w:eastAsia="fr-FR"/>
        </w:rPr>
        <w:t>level</w:t>
      </w:r>
      <w:proofErr w:type="spellEnd"/>
      <w:r w:rsidRPr="003F6915">
        <w:rPr>
          <w:rFonts w:ascii="Arial" w:eastAsia="Times New Roman" w:hAnsi="Arial" w:cs="Arial"/>
          <w:color w:val="0000FF"/>
          <w:sz w:val="18"/>
          <w:szCs w:val="18"/>
          <w:shd w:val="clear" w:color="auto" w:fill="FFFDF0"/>
          <w:lang w:eastAsia="fr-FR"/>
        </w:rPr>
        <w:t xml:space="preserve"> d'au moins 100 (preuve d'un certain engagement dans le jeu et d'un petit bagage d'expérience)</w:t>
      </w:r>
      <w:r w:rsidRPr="003F6915">
        <w:rPr>
          <w:rFonts w:ascii="Arial" w:eastAsia="Times New Roman" w:hAnsi="Arial" w:cs="Arial"/>
          <w:color w:val="0000FF"/>
          <w:sz w:val="18"/>
          <w:szCs w:val="18"/>
          <w:shd w:val="clear" w:color="auto" w:fill="FFFDF0"/>
          <w:lang w:eastAsia="fr-FR"/>
        </w:rPr>
        <w:br/>
        <w:t xml:space="preserve">- être d'alignement neutre ou </w:t>
      </w:r>
      <w:proofErr w:type="spellStart"/>
      <w:r w:rsidRPr="003F6915">
        <w:rPr>
          <w:rFonts w:ascii="Arial" w:eastAsia="Times New Roman" w:hAnsi="Arial" w:cs="Arial"/>
          <w:color w:val="0000FF"/>
          <w:sz w:val="18"/>
          <w:szCs w:val="18"/>
          <w:shd w:val="clear" w:color="auto" w:fill="FFFDF0"/>
          <w:lang w:eastAsia="fr-FR"/>
        </w:rPr>
        <w:t>bontarien</w:t>
      </w:r>
      <w:proofErr w:type="spellEnd"/>
      <w:r w:rsidRPr="003F6915">
        <w:rPr>
          <w:rFonts w:ascii="Arial" w:eastAsia="Times New Roman" w:hAnsi="Arial" w:cs="Arial"/>
          <w:color w:val="0000FF"/>
          <w:sz w:val="18"/>
          <w:szCs w:val="18"/>
          <w:shd w:val="clear" w:color="auto" w:fill="FFFDF0"/>
          <w:lang w:eastAsia="fr-FR"/>
        </w:rPr>
        <w:br/>
        <w:t>- être sympa, drôle et inventif </w:t>
      </w:r>
      <w:r w:rsidRPr="003F6915">
        <w:rPr>
          <w:rFonts w:ascii="Arial" w:eastAsia="Times New Roman" w:hAnsi="Arial" w:cs="Arial"/>
          <w:color w:val="0000FF"/>
          <w:sz w:val="18"/>
          <w:szCs w:val="18"/>
          <w:shd w:val="clear" w:color="auto" w:fill="FFFDF0"/>
          <w:lang w:eastAsia="fr-FR"/>
        </w:rPr>
        <w:br/>
        <w:t xml:space="preserve">- déposer une candidature sur le forum </w:t>
      </w:r>
      <w:r w:rsidR="001B50D8">
        <w:rPr>
          <w:rFonts w:ascii="Arial" w:eastAsia="Times New Roman" w:hAnsi="Arial" w:cs="Arial"/>
          <w:color w:val="0000FF"/>
          <w:sz w:val="18"/>
          <w:szCs w:val="18"/>
          <w:shd w:val="clear" w:color="auto" w:fill="FFFDF0"/>
          <w:lang w:eastAsia="fr-FR"/>
        </w:rPr>
        <w:t xml:space="preserve">dans le bon </w:t>
      </w:r>
      <w:proofErr w:type="spellStart"/>
      <w:r w:rsidR="001B50D8">
        <w:rPr>
          <w:rFonts w:ascii="Arial" w:eastAsia="Times New Roman" w:hAnsi="Arial" w:cs="Arial"/>
          <w:color w:val="0000FF"/>
          <w:sz w:val="18"/>
          <w:szCs w:val="18"/>
          <w:shd w:val="clear" w:color="auto" w:fill="FFFDF0"/>
          <w:lang w:eastAsia="fr-FR"/>
        </w:rPr>
        <w:t>topic</w:t>
      </w:r>
      <w:proofErr w:type="spellEnd"/>
      <w:r w:rsidRPr="003F6915">
        <w:rPr>
          <w:rFonts w:ascii="Arial" w:eastAsia="Times New Roman" w:hAnsi="Arial" w:cs="Arial"/>
          <w:color w:val="0000FF"/>
          <w:sz w:val="18"/>
          <w:szCs w:val="18"/>
          <w:shd w:val="clear" w:color="auto" w:fill="FFFDF0"/>
          <w:lang w:eastAsia="fr-FR"/>
        </w:rPr>
        <w:t>. Les détails sur le recrutement sont exposés </w:t>
      </w:r>
      <w:hyperlink r:id="rId6" w:history="1">
        <w:r w:rsidRPr="003F6915">
          <w:rPr>
            <w:rFonts w:ascii="Arial" w:eastAsia="Times New Roman" w:hAnsi="Arial" w:cs="Arial"/>
            <w:smallCaps/>
            <w:color w:val="00B7FA"/>
            <w:sz w:val="18"/>
            <w:szCs w:val="18"/>
            <w:u w:val="single"/>
            <w:shd w:val="clear" w:color="auto" w:fill="FFFDF0"/>
            <w:lang w:eastAsia="fr-FR"/>
          </w:rPr>
          <w:t>ici</w:t>
        </w:r>
      </w:hyperlink>
      <w:r w:rsidRPr="003F6915">
        <w:rPr>
          <w:rFonts w:ascii="Verdana" w:eastAsia="Times New Roman" w:hAnsi="Verdana" w:cs="Times New Roman"/>
          <w:color w:val="053280"/>
          <w:sz w:val="18"/>
          <w:szCs w:val="18"/>
          <w:lang w:eastAsia="fr-FR"/>
        </w:rPr>
        <w:br/>
      </w:r>
    </w:p>
    <w:p w:rsidR="003F6915" w:rsidRDefault="003F6915" w:rsidP="003F6915">
      <w:pPr>
        <w:spacing w:after="0" w:line="240" w:lineRule="auto"/>
        <w:rPr>
          <w:rFonts w:ascii="Arial" w:eastAsia="Times New Roman" w:hAnsi="Arial" w:cs="Arial"/>
          <w:b/>
          <w:bCs/>
          <w:color w:val="0000FF"/>
          <w:sz w:val="18"/>
          <w:szCs w:val="18"/>
          <w:shd w:val="clear" w:color="auto" w:fill="FFFDF0"/>
          <w:lang w:eastAsia="fr-FR"/>
        </w:rPr>
      </w:pPr>
      <w:r w:rsidRPr="003F6915">
        <w:rPr>
          <w:rFonts w:ascii="Verdana" w:eastAsia="Times New Roman" w:hAnsi="Verdana" w:cs="Times New Roman"/>
          <w:color w:val="053280"/>
          <w:sz w:val="18"/>
          <w:szCs w:val="18"/>
          <w:lang w:eastAsia="fr-FR"/>
        </w:rPr>
        <w:br/>
      </w:r>
      <w:r w:rsidRPr="003F6915">
        <w:rPr>
          <w:rFonts w:ascii="Arial" w:eastAsia="Times New Roman" w:hAnsi="Arial" w:cs="Arial"/>
          <w:b/>
          <w:bCs/>
          <w:color w:val="0000FF"/>
          <w:sz w:val="18"/>
          <w:szCs w:val="18"/>
          <w:u w:val="single"/>
          <w:bdr w:val="none" w:sz="0" w:space="0" w:color="auto" w:frame="1"/>
          <w:shd w:val="clear" w:color="auto" w:fill="FFFDF0"/>
          <w:lang w:eastAsia="fr-FR"/>
        </w:rPr>
        <w:t>Ce qu'on vous demande une fois dans la guilde</w:t>
      </w:r>
      <w:r w:rsidRPr="003F6915">
        <w:rPr>
          <w:rFonts w:ascii="Arial" w:eastAsia="Times New Roman" w:hAnsi="Arial" w:cs="Arial"/>
          <w:b/>
          <w:bCs/>
          <w:color w:val="0000FF"/>
          <w:sz w:val="18"/>
          <w:szCs w:val="18"/>
          <w:shd w:val="clear" w:color="auto" w:fill="FFFDF0"/>
          <w:lang w:eastAsia="fr-FR"/>
        </w:rPr>
        <w:t> :</w:t>
      </w:r>
    </w:p>
    <w:p w:rsidR="00F13F28" w:rsidRPr="001B50D8" w:rsidRDefault="00F13F28" w:rsidP="00F13F28">
      <w:pPr>
        <w:spacing w:after="0" w:line="240" w:lineRule="auto"/>
        <w:rPr>
          <w:rFonts w:ascii="Verdana" w:eastAsia="Times New Roman" w:hAnsi="Verdana" w:cs="Times New Roman"/>
          <w:color w:val="053280"/>
          <w:sz w:val="18"/>
          <w:szCs w:val="18"/>
          <w:lang w:eastAsia="fr-FR"/>
        </w:rPr>
      </w:pPr>
    </w:p>
    <w:p w:rsidR="00F13F28" w:rsidRDefault="00F13F28" w:rsidP="00F13F28">
      <w:pPr>
        <w:spacing w:after="0" w:line="240" w:lineRule="auto"/>
        <w:rPr>
          <w:rFonts w:ascii="Verdana" w:eastAsia="Times New Roman" w:hAnsi="Verdana" w:cs="Arial"/>
          <w:color w:val="053280"/>
          <w:sz w:val="18"/>
          <w:szCs w:val="18"/>
          <w:lang w:eastAsia="fr-FR"/>
        </w:rPr>
      </w:pPr>
      <w:r w:rsidRPr="003F6915">
        <w:rPr>
          <w:rFonts w:ascii="Verdana" w:eastAsia="Times New Roman" w:hAnsi="Verdana" w:cs="Arial"/>
          <w:color w:val="053280"/>
          <w:sz w:val="18"/>
          <w:szCs w:val="18"/>
          <w:lang w:eastAsia="fr-FR"/>
        </w:rPr>
        <w:t>Fréquenter le forum de la guilde, à la fois pour se tenir au courant des sujets en cours, répondre aux candidatures, do</w:t>
      </w:r>
      <w:r w:rsidRPr="00F13F28">
        <w:rPr>
          <w:rFonts w:ascii="Verdana" w:eastAsia="Times New Roman" w:hAnsi="Verdana" w:cs="Arial"/>
          <w:color w:val="053280"/>
          <w:sz w:val="18"/>
          <w:szCs w:val="18"/>
          <w:lang w:eastAsia="fr-FR"/>
        </w:rPr>
        <w:t>nner son avis, créer des sujets</w:t>
      </w:r>
    </w:p>
    <w:p w:rsidR="00F13F28" w:rsidRDefault="00F13F28" w:rsidP="00F13F28">
      <w:pPr>
        <w:spacing w:after="0" w:line="240" w:lineRule="auto"/>
        <w:rPr>
          <w:rFonts w:ascii="Arial" w:eastAsia="Times New Roman" w:hAnsi="Arial" w:cs="Arial"/>
          <w:b/>
          <w:bCs/>
          <w:color w:val="0000FF"/>
          <w:sz w:val="18"/>
          <w:szCs w:val="18"/>
          <w:shd w:val="clear" w:color="auto" w:fill="FFFDF0"/>
          <w:lang w:eastAsia="fr-FR"/>
        </w:rPr>
      </w:pPr>
    </w:p>
    <w:p w:rsidR="003F6915" w:rsidRPr="003F6915" w:rsidRDefault="003F6915" w:rsidP="003F6915">
      <w:pPr>
        <w:spacing w:after="0" w:line="240" w:lineRule="auto"/>
        <w:rPr>
          <w:rFonts w:ascii="Times New Roman" w:eastAsia="Times New Roman" w:hAnsi="Times New Roman" w:cs="Times New Roman"/>
          <w:sz w:val="24"/>
          <w:szCs w:val="24"/>
          <w:lang w:eastAsia="fr-FR"/>
        </w:rPr>
      </w:pPr>
      <w:r>
        <w:rPr>
          <w:rFonts w:ascii="'Blackadder ITC'" w:eastAsia="Times New Roman" w:hAnsi="'Blackadder ITC'" w:cs="Times New Roman"/>
          <w:b/>
          <w:bCs/>
          <w:color w:val="0000FF"/>
          <w:sz w:val="36"/>
          <w:szCs w:val="36"/>
          <w:shd w:val="clear" w:color="auto" w:fill="FFFDF0"/>
          <w:lang w:eastAsia="fr-FR"/>
        </w:rPr>
        <w:t>Solidarité</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Donner 10% </w:t>
      </w:r>
      <w:r w:rsidRPr="003F6915">
        <w:rPr>
          <w:rFonts w:ascii="Arial" w:eastAsia="Times New Roman" w:hAnsi="Arial" w:cs="Arial"/>
          <w:b/>
          <w:bCs/>
          <w:color w:val="0000FF"/>
          <w:sz w:val="18"/>
          <w:szCs w:val="18"/>
          <w:lang w:eastAsia="fr-FR"/>
        </w:rPr>
        <w:t>d'</w:t>
      </w:r>
      <w:proofErr w:type="spellStart"/>
      <w:r w:rsidRPr="003F6915">
        <w:rPr>
          <w:rFonts w:ascii="Arial" w:eastAsia="Times New Roman" w:hAnsi="Arial" w:cs="Arial"/>
          <w:b/>
          <w:bCs/>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(mini) à la guilde à partir du </w:t>
      </w:r>
      <w:proofErr w:type="spellStart"/>
      <w:r w:rsidRPr="003F6915">
        <w:rPr>
          <w:rFonts w:ascii="Arial" w:eastAsia="Times New Roman" w:hAnsi="Arial" w:cs="Arial"/>
          <w:color w:val="0000FF"/>
          <w:sz w:val="18"/>
          <w:szCs w:val="18"/>
          <w:lang w:eastAsia="fr-FR"/>
        </w:rPr>
        <w:t>level</w:t>
      </w:r>
      <w:proofErr w:type="spellEnd"/>
      <w:r w:rsidRPr="003F6915">
        <w:rPr>
          <w:rFonts w:ascii="Arial" w:eastAsia="Times New Roman" w:hAnsi="Arial" w:cs="Arial"/>
          <w:color w:val="0000FF"/>
          <w:sz w:val="18"/>
          <w:szCs w:val="18"/>
          <w:lang w:eastAsia="fr-FR"/>
        </w:rPr>
        <w:t xml:space="preserve"> 60. Toute personne choppée à 0% perdra le droit de gérer son </w:t>
      </w:r>
      <w:proofErr w:type="spellStart"/>
      <w:r w:rsidRPr="003F6915">
        <w:rPr>
          <w:rFonts w:ascii="Arial" w:eastAsia="Times New Roman" w:hAnsi="Arial" w:cs="Arial"/>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pendant une semaine (et ouais, </w:t>
      </w:r>
      <w:proofErr w:type="spellStart"/>
      <w:r w:rsidRPr="003F6915">
        <w:rPr>
          <w:rFonts w:ascii="Arial" w:eastAsia="Times New Roman" w:hAnsi="Arial" w:cs="Arial"/>
          <w:color w:val="0000FF"/>
          <w:sz w:val="18"/>
          <w:szCs w:val="18"/>
          <w:lang w:eastAsia="fr-FR"/>
        </w:rPr>
        <w:t>chui</w:t>
      </w:r>
      <w:proofErr w:type="spellEnd"/>
      <w:r w:rsidRPr="003F6915">
        <w:rPr>
          <w:rFonts w:ascii="Arial" w:eastAsia="Times New Roman" w:hAnsi="Arial" w:cs="Arial"/>
          <w:color w:val="0000FF"/>
          <w:sz w:val="18"/>
          <w:szCs w:val="18"/>
          <w:lang w:eastAsia="fr-FR"/>
        </w:rPr>
        <w:t xml:space="preserve"> sadique parfois). Toutefois, les personnes ayant apporté 1 million d'</w:t>
      </w:r>
      <w:proofErr w:type="spellStart"/>
      <w:r w:rsidRPr="003F6915">
        <w:rPr>
          <w:rFonts w:ascii="Arial" w:eastAsia="Times New Roman" w:hAnsi="Arial" w:cs="Arial"/>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à la guilde pourront se mettre à 5%, et celles ayant apporté 2 millions à 0%. Il en va de même pour leur 2e perso (mais si celui-ci n'a pas </w:t>
      </w:r>
      <w:proofErr w:type="spellStart"/>
      <w:r w:rsidRPr="003F6915">
        <w:rPr>
          <w:rFonts w:ascii="Arial" w:eastAsia="Times New Roman" w:hAnsi="Arial" w:cs="Arial"/>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la guilde au même niveau, il devra porter le rang d'Apprenti.)</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L’échange de ressources entre membres de la guilde est encouragé mais il ne faut pas que ce soit toujours les mêmes personnes qui en bénéficient. Si l’on vous a donné des ressources pour pouvoir finir </w:t>
      </w:r>
      <w:r w:rsidRPr="003F6915">
        <w:rPr>
          <w:rFonts w:ascii="Arial" w:eastAsia="Times New Roman" w:hAnsi="Arial" w:cs="Arial"/>
          <w:color w:val="0000FF"/>
          <w:sz w:val="18"/>
          <w:szCs w:val="18"/>
          <w:lang w:eastAsia="fr-FR"/>
        </w:rPr>
        <w:lastRenderedPageBreak/>
        <w:t xml:space="preserve">un </w:t>
      </w:r>
      <w:proofErr w:type="spellStart"/>
      <w:r w:rsidRPr="003F6915">
        <w:rPr>
          <w:rFonts w:ascii="Arial" w:eastAsia="Times New Roman" w:hAnsi="Arial" w:cs="Arial"/>
          <w:color w:val="0000FF"/>
          <w:sz w:val="18"/>
          <w:szCs w:val="18"/>
          <w:lang w:eastAsia="fr-FR"/>
        </w:rPr>
        <w:t>craft</w:t>
      </w:r>
      <w:proofErr w:type="spellEnd"/>
      <w:r w:rsidRPr="003F6915">
        <w:rPr>
          <w:rFonts w:ascii="Arial" w:eastAsia="Times New Roman" w:hAnsi="Arial" w:cs="Arial"/>
          <w:color w:val="0000FF"/>
          <w:sz w:val="18"/>
          <w:szCs w:val="18"/>
          <w:lang w:eastAsia="fr-FR"/>
        </w:rPr>
        <w:t xml:space="preserve"> ou pour </w:t>
      </w:r>
      <w:proofErr w:type="spellStart"/>
      <w:r w:rsidRPr="003F6915">
        <w:rPr>
          <w:rFonts w:ascii="Arial" w:eastAsia="Times New Roman" w:hAnsi="Arial" w:cs="Arial"/>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un métier, pensez à remercier, d’une manière ou d’une autre, la personne qui vous a procuré ces ressources.</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Le </w:t>
      </w:r>
      <w:r w:rsidRPr="003F6915">
        <w:rPr>
          <w:rFonts w:ascii="Arial" w:eastAsia="Times New Roman" w:hAnsi="Arial" w:cs="Arial"/>
          <w:b/>
          <w:bCs/>
          <w:color w:val="0000FF"/>
          <w:sz w:val="18"/>
          <w:szCs w:val="18"/>
          <w:lang w:eastAsia="fr-FR"/>
        </w:rPr>
        <w:t>commerce</w:t>
      </w:r>
      <w:r w:rsidRPr="003F6915">
        <w:rPr>
          <w:rFonts w:ascii="Arial" w:eastAsia="Times New Roman" w:hAnsi="Arial" w:cs="Arial"/>
          <w:color w:val="0000FF"/>
          <w:sz w:val="18"/>
          <w:szCs w:val="18"/>
          <w:lang w:eastAsia="fr-FR"/>
        </w:rPr>
        <w:t xml:space="preserve"> entre membres (pour des ressources ou des items) est laissé à l’appréciation de chacun. L’usage le plus courant étant de vendre entre membres à des prix inférieurs à ceux du </w:t>
      </w:r>
      <w:proofErr w:type="spellStart"/>
      <w:r w:rsidRPr="003F6915">
        <w:rPr>
          <w:rFonts w:ascii="Arial" w:eastAsia="Times New Roman" w:hAnsi="Arial" w:cs="Arial"/>
          <w:color w:val="0000FF"/>
          <w:sz w:val="18"/>
          <w:szCs w:val="18"/>
          <w:lang w:eastAsia="fr-FR"/>
        </w:rPr>
        <w:t>hdv</w:t>
      </w:r>
      <w:proofErr w:type="spellEnd"/>
      <w:r w:rsidRPr="003F6915">
        <w:rPr>
          <w:rFonts w:ascii="Arial" w:eastAsia="Times New Roman" w:hAnsi="Arial" w:cs="Arial"/>
          <w:color w:val="0000FF"/>
          <w:sz w:val="18"/>
          <w:szCs w:val="18"/>
          <w:lang w:eastAsia="fr-FR"/>
        </w:rPr>
        <w:t>.</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Utiliser à bon escient les coffres : y mettre de temps en temps des ressources utiles aux métiers, ou des produits fabriqués de vos mains habiles (pains, potions, objets d’élevage, mais pas de </w:t>
      </w:r>
      <w:proofErr w:type="spellStart"/>
      <w:r w:rsidRPr="003F6915">
        <w:rPr>
          <w:rFonts w:ascii="Arial" w:eastAsia="Times New Roman" w:hAnsi="Arial" w:cs="Arial"/>
          <w:color w:val="0000FF"/>
          <w:sz w:val="18"/>
          <w:szCs w:val="18"/>
          <w:lang w:eastAsia="fr-FR"/>
        </w:rPr>
        <w:t>stuffs</w:t>
      </w:r>
      <w:proofErr w:type="spellEnd"/>
      <w:r w:rsidRPr="003F6915">
        <w:rPr>
          <w:rFonts w:ascii="Arial" w:eastAsia="Times New Roman" w:hAnsi="Arial" w:cs="Arial"/>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Utiliser à bon escient les enclos (voir les règles spécifiques)</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Savoir apporter de l’aide aux autres membres, </w:t>
      </w:r>
      <w:r w:rsidRPr="003F6915">
        <w:rPr>
          <w:rFonts w:ascii="Arial" w:eastAsia="Times New Roman" w:hAnsi="Arial" w:cs="Arial"/>
          <w:b/>
          <w:bCs/>
          <w:color w:val="0000FF"/>
          <w:sz w:val="18"/>
          <w:szCs w:val="18"/>
          <w:lang w:eastAsia="fr-FR"/>
        </w:rPr>
        <w:t>même si cela ne rapporte pas d'</w:t>
      </w:r>
      <w:proofErr w:type="spellStart"/>
      <w:r w:rsidRPr="003F6915">
        <w:rPr>
          <w:rFonts w:ascii="Arial" w:eastAsia="Times New Roman" w:hAnsi="Arial" w:cs="Arial"/>
          <w:b/>
          <w:bCs/>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et prend un peu de temps. Cette aide peut-être un accompagnement en donjon, des explications sur un sujet donné, la réalisation d’un </w:t>
      </w:r>
      <w:proofErr w:type="spellStart"/>
      <w:r w:rsidRPr="003F6915">
        <w:rPr>
          <w:rFonts w:ascii="Arial" w:eastAsia="Times New Roman" w:hAnsi="Arial" w:cs="Arial"/>
          <w:color w:val="0000FF"/>
          <w:sz w:val="18"/>
          <w:szCs w:val="18"/>
          <w:lang w:eastAsia="fr-FR"/>
        </w:rPr>
        <w:t>craft</w:t>
      </w:r>
      <w:proofErr w:type="spellEnd"/>
      <w:r w:rsidRPr="003F6915">
        <w:rPr>
          <w:rFonts w:ascii="Arial" w:eastAsia="Times New Roman" w:hAnsi="Arial" w:cs="Arial"/>
          <w:color w:val="0000FF"/>
          <w:sz w:val="18"/>
          <w:szCs w:val="18"/>
          <w:lang w:eastAsia="fr-FR"/>
        </w:rPr>
        <w:t>, etc…</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Pour autant, il faut également savoir faire preuve </w:t>
      </w:r>
      <w:r w:rsidRPr="003F6915">
        <w:rPr>
          <w:rFonts w:ascii="Arial" w:eastAsia="Times New Roman" w:hAnsi="Arial" w:cs="Arial"/>
          <w:b/>
          <w:bCs/>
          <w:color w:val="0000FF"/>
          <w:sz w:val="18"/>
          <w:szCs w:val="18"/>
          <w:lang w:eastAsia="fr-FR"/>
        </w:rPr>
        <w:t>d’autonomie</w:t>
      </w:r>
      <w:r w:rsidRPr="003F6915">
        <w:rPr>
          <w:rFonts w:ascii="Arial" w:eastAsia="Times New Roman" w:hAnsi="Arial" w:cs="Arial"/>
          <w:color w:val="0000FF"/>
          <w:sz w:val="18"/>
          <w:szCs w:val="18"/>
          <w:lang w:eastAsia="fr-FR"/>
        </w:rPr>
        <w:t>, et ne pas tout attendre de la guilde : si vous avez demandé deux fois la même chose aux mêmes membres, et qu’ils ne sont pas en mesure de vous aider, inutile de continuer à insister.</w:t>
      </w:r>
    </w:p>
    <w:p w:rsidR="00F13F28" w:rsidRDefault="003F6915" w:rsidP="00F13F28">
      <w:pPr>
        <w:numPr>
          <w:ilvl w:val="0"/>
          <w:numId w:val="1"/>
        </w:numPr>
        <w:shd w:val="clear" w:color="auto" w:fill="FFFDF0"/>
        <w:spacing w:before="100" w:beforeAutospacing="1" w:after="0" w:line="270" w:lineRule="atLeast"/>
        <w:rPr>
          <w:rFonts w:ascii="Verdana" w:eastAsia="Times New Roman" w:hAnsi="Verdana" w:cs="Times New Roman"/>
          <w:color w:val="053280"/>
          <w:sz w:val="18"/>
          <w:szCs w:val="18"/>
          <w:lang w:eastAsia="fr-FR"/>
        </w:rPr>
      </w:pPr>
      <w:r w:rsidRPr="003F6915">
        <w:rPr>
          <w:rFonts w:ascii="Arial" w:eastAsia="Times New Roman" w:hAnsi="Arial" w:cs="Arial"/>
          <w:color w:val="00008B"/>
          <w:sz w:val="18"/>
          <w:szCs w:val="18"/>
          <w:lang w:eastAsia="fr-FR"/>
        </w:rPr>
        <w:t>Pour les </w:t>
      </w:r>
      <w:r w:rsidRPr="003F6915">
        <w:rPr>
          <w:rFonts w:ascii="Arial" w:eastAsia="Times New Roman" w:hAnsi="Arial" w:cs="Arial"/>
          <w:b/>
          <w:bCs/>
          <w:color w:val="00008B"/>
          <w:sz w:val="18"/>
          <w:szCs w:val="18"/>
          <w:lang w:eastAsia="fr-FR"/>
        </w:rPr>
        <w:t>percos</w:t>
      </w:r>
      <w:r w:rsidRPr="003F6915">
        <w:rPr>
          <w:rFonts w:ascii="Arial" w:eastAsia="Times New Roman" w:hAnsi="Arial" w:cs="Arial"/>
          <w:color w:val="00008B"/>
          <w:sz w:val="18"/>
          <w:szCs w:val="18"/>
          <w:lang w:eastAsia="fr-FR"/>
        </w:rPr>
        <w:t xml:space="preserve"> : ne pas les laisser indéfiniment sur une </w:t>
      </w:r>
      <w:proofErr w:type="spellStart"/>
      <w:r w:rsidRPr="003F6915">
        <w:rPr>
          <w:rFonts w:ascii="Arial" w:eastAsia="Times New Roman" w:hAnsi="Arial" w:cs="Arial"/>
          <w:color w:val="00008B"/>
          <w:sz w:val="18"/>
          <w:szCs w:val="18"/>
          <w:lang w:eastAsia="fr-FR"/>
        </w:rPr>
        <w:t>map</w:t>
      </w:r>
      <w:proofErr w:type="spellEnd"/>
      <w:r w:rsidRPr="003F6915">
        <w:rPr>
          <w:rFonts w:ascii="Arial" w:eastAsia="Times New Roman" w:hAnsi="Arial" w:cs="Arial"/>
          <w:color w:val="00008B"/>
          <w:sz w:val="18"/>
          <w:szCs w:val="18"/>
          <w:lang w:eastAsia="fr-FR"/>
        </w:rPr>
        <w:t xml:space="preserve">, toujours penser à les récolter avant de partir. Et surtout, ne pas récolter le perco de quelqu'un d'autre, sauf autorisation de cette personne. Venir défendre tous les percos attaqués si on est disponible, exception faite des attaques menées par des THL si on est tout seul et de </w:t>
      </w:r>
      <w:proofErr w:type="spellStart"/>
      <w:r w:rsidRPr="003F6915">
        <w:rPr>
          <w:rFonts w:ascii="Arial" w:eastAsia="Times New Roman" w:hAnsi="Arial" w:cs="Arial"/>
          <w:color w:val="00008B"/>
          <w:sz w:val="18"/>
          <w:szCs w:val="18"/>
          <w:lang w:eastAsia="fr-FR"/>
        </w:rPr>
        <w:t>level</w:t>
      </w:r>
      <w:proofErr w:type="spellEnd"/>
      <w:r w:rsidRPr="003F6915">
        <w:rPr>
          <w:rFonts w:ascii="Arial" w:eastAsia="Times New Roman" w:hAnsi="Arial" w:cs="Arial"/>
          <w:color w:val="00008B"/>
          <w:sz w:val="18"/>
          <w:szCs w:val="18"/>
          <w:lang w:eastAsia="fr-FR"/>
        </w:rPr>
        <w:t xml:space="preserve"> insuffisant.</w:t>
      </w:r>
    </w:p>
    <w:p w:rsidR="00F13F28" w:rsidRPr="003F6915" w:rsidRDefault="00F13F28" w:rsidP="00F13F28">
      <w:pPr>
        <w:shd w:val="clear" w:color="auto" w:fill="FFFDF0"/>
        <w:spacing w:before="100" w:beforeAutospacing="1" w:after="0" w:line="270" w:lineRule="atLeast"/>
        <w:jc w:val="both"/>
        <w:rPr>
          <w:rFonts w:ascii="Verdana" w:eastAsia="Times New Roman" w:hAnsi="Verdana" w:cs="Times New Roman"/>
          <w:color w:val="053280"/>
          <w:sz w:val="18"/>
          <w:szCs w:val="18"/>
          <w:lang w:eastAsia="fr-FR"/>
        </w:rPr>
      </w:pPr>
      <w:r>
        <w:rPr>
          <w:rFonts w:ascii="'Blackadder ITC'" w:eastAsia="Times New Roman" w:hAnsi="'Blackadder ITC'" w:cs="Times New Roman"/>
          <w:b/>
          <w:bCs/>
          <w:color w:val="0000FF"/>
          <w:sz w:val="36"/>
          <w:szCs w:val="36"/>
          <w:shd w:val="clear" w:color="auto" w:fill="FFFDF0"/>
          <w:lang w:eastAsia="fr-FR"/>
        </w:rPr>
        <w:t>Honneur</w:t>
      </w:r>
    </w:p>
    <w:p w:rsidR="003F6915" w:rsidRPr="003F6915" w:rsidRDefault="003F6915" w:rsidP="003F6915">
      <w:pPr>
        <w:numPr>
          <w:ilvl w:val="0"/>
          <w:numId w:val="2"/>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Pour ceux qui font du </w:t>
      </w:r>
      <w:proofErr w:type="spellStart"/>
      <w:r w:rsidRPr="003F6915">
        <w:rPr>
          <w:rFonts w:ascii="Arial" w:eastAsia="Times New Roman" w:hAnsi="Arial" w:cs="Arial"/>
          <w:b/>
          <w:bCs/>
          <w:color w:val="0000FF"/>
          <w:sz w:val="18"/>
          <w:szCs w:val="18"/>
          <w:lang w:eastAsia="fr-FR"/>
        </w:rPr>
        <w:t>pvp</w:t>
      </w:r>
      <w:proofErr w:type="spellEnd"/>
      <w:r w:rsidRPr="003F6915">
        <w:rPr>
          <w:rFonts w:ascii="Arial" w:eastAsia="Times New Roman" w:hAnsi="Arial" w:cs="Arial"/>
          <w:color w:val="0000FF"/>
          <w:sz w:val="18"/>
          <w:szCs w:val="18"/>
          <w:lang w:eastAsia="fr-FR"/>
        </w:rPr>
        <w:t>, il est formellement interdit d'</w:t>
      </w:r>
      <w:proofErr w:type="spellStart"/>
      <w:r w:rsidRPr="003F6915">
        <w:rPr>
          <w:rFonts w:ascii="Arial" w:eastAsia="Times New Roman" w:hAnsi="Arial" w:cs="Arial"/>
          <w:color w:val="0000FF"/>
          <w:sz w:val="18"/>
          <w:szCs w:val="18"/>
          <w:lang w:eastAsia="fr-FR"/>
        </w:rPr>
        <w:t>aggro</w:t>
      </w:r>
      <w:proofErr w:type="spellEnd"/>
      <w:r w:rsidRPr="003F6915">
        <w:rPr>
          <w:rFonts w:ascii="Arial" w:eastAsia="Times New Roman" w:hAnsi="Arial" w:cs="Arial"/>
          <w:color w:val="0000FF"/>
          <w:sz w:val="18"/>
          <w:szCs w:val="18"/>
          <w:lang w:eastAsia="fr-FR"/>
        </w:rPr>
        <w:t xml:space="preserve"> un autre perso à plusieurs. Le multi est une condition d'exclusion de la guilde. </w:t>
      </w:r>
    </w:p>
    <w:p w:rsidR="003F6915" w:rsidRPr="003F6915" w:rsidRDefault="003F6915" w:rsidP="003F6915">
      <w:pPr>
        <w:numPr>
          <w:ilvl w:val="0"/>
          <w:numId w:val="2"/>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Respecter les autres joueurs, qu'ils appartiennent ou non à Moon City.</w:t>
      </w:r>
      <w:r w:rsidRPr="003F6915">
        <w:rPr>
          <w:rFonts w:ascii="Verdana" w:eastAsia="Times New Roman" w:hAnsi="Verdana" w:cs="Times New Roman"/>
          <w:color w:val="0000FF"/>
          <w:sz w:val="18"/>
          <w:szCs w:val="18"/>
          <w:lang w:eastAsia="fr-FR"/>
        </w:rPr>
        <w:t> </w:t>
      </w:r>
    </w:p>
    <w:p w:rsidR="001B50D8" w:rsidRDefault="003F6915" w:rsidP="00F13F28">
      <w:pPr>
        <w:numPr>
          <w:ilvl w:val="0"/>
          <w:numId w:val="2"/>
        </w:numPr>
        <w:shd w:val="clear" w:color="auto" w:fill="FFFDF0"/>
        <w:spacing w:before="100" w:beforeAutospacing="1" w:after="0" w:line="270" w:lineRule="atLeast"/>
        <w:rPr>
          <w:rFonts w:ascii="Verdana" w:eastAsia="Times New Roman" w:hAnsi="Verdana" w:cs="Times New Roman"/>
          <w:color w:val="053280"/>
          <w:sz w:val="18"/>
          <w:szCs w:val="18"/>
          <w:lang w:eastAsia="fr-FR"/>
        </w:rPr>
      </w:pPr>
      <w:r w:rsidRPr="003F6915">
        <w:rPr>
          <w:rFonts w:ascii="Arial" w:eastAsia="Times New Roman" w:hAnsi="Arial" w:cs="Arial"/>
          <w:color w:val="053280"/>
          <w:sz w:val="18"/>
          <w:szCs w:val="18"/>
          <w:lang w:eastAsia="fr-FR"/>
        </w:rPr>
        <w:t xml:space="preserve">Respecter les règles du jeu établies par </w:t>
      </w:r>
      <w:proofErr w:type="spellStart"/>
      <w:r w:rsidRPr="003F6915">
        <w:rPr>
          <w:rFonts w:ascii="Arial" w:eastAsia="Times New Roman" w:hAnsi="Arial" w:cs="Arial"/>
          <w:color w:val="053280"/>
          <w:sz w:val="18"/>
          <w:szCs w:val="18"/>
          <w:lang w:eastAsia="fr-FR"/>
        </w:rPr>
        <w:t>Ankama</w:t>
      </w:r>
      <w:proofErr w:type="spellEnd"/>
      <w:r w:rsidRPr="003F6915">
        <w:rPr>
          <w:rFonts w:ascii="Arial" w:eastAsia="Times New Roman" w:hAnsi="Arial" w:cs="Arial"/>
          <w:color w:val="053280"/>
          <w:sz w:val="18"/>
          <w:szCs w:val="18"/>
          <w:lang w:eastAsia="fr-FR"/>
        </w:rPr>
        <w:t xml:space="preserve"> : ne pas vendre de codes audio en guilde, ne pas s’échanger les comptes, en particulier lorsque l’on ne connaît pas, IRL, la personne avec qui on souhaite échanger.</w:t>
      </w:r>
    </w:p>
    <w:p w:rsidR="003F6915" w:rsidRPr="003F6915" w:rsidRDefault="003F6915" w:rsidP="001B50D8">
      <w:pPr>
        <w:shd w:val="clear" w:color="auto" w:fill="FFFDF0"/>
        <w:spacing w:before="100" w:beforeAutospacing="1" w:after="0" w:line="270" w:lineRule="atLeast"/>
        <w:rPr>
          <w:rFonts w:ascii="Verdana" w:eastAsia="Times New Roman" w:hAnsi="Verdana" w:cs="Times New Roman"/>
          <w:color w:val="053280"/>
          <w:sz w:val="18"/>
          <w:szCs w:val="18"/>
          <w:lang w:eastAsia="fr-FR"/>
        </w:rPr>
      </w:pPr>
      <w:r w:rsidRPr="001B50D8">
        <w:rPr>
          <w:rFonts w:ascii="'Blackadder ITC'" w:eastAsia="Times New Roman" w:hAnsi="'Blackadder ITC'" w:cs="Times New Roman"/>
          <w:b/>
          <w:bCs/>
          <w:color w:val="0000FF"/>
          <w:sz w:val="36"/>
          <w:szCs w:val="36"/>
          <w:shd w:val="clear" w:color="auto" w:fill="FFFDF0"/>
          <w:lang w:eastAsia="fr-FR"/>
        </w:rPr>
        <w:t>Sociabilité</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Avoir un minimum de politesse en disant "bonjour" et "au revoir". Et bien </w:t>
      </w:r>
      <w:proofErr w:type="spellStart"/>
      <w:r w:rsidRPr="003F6915">
        <w:rPr>
          <w:rFonts w:ascii="Arial" w:eastAsia="Times New Roman" w:hAnsi="Arial" w:cs="Arial"/>
          <w:color w:val="0000FF"/>
          <w:sz w:val="18"/>
          <w:szCs w:val="18"/>
          <w:lang w:eastAsia="fr-FR"/>
        </w:rPr>
        <w:t>sur</w:t>
      </w:r>
      <w:proofErr w:type="spellEnd"/>
      <w:r w:rsidRPr="003F6915">
        <w:rPr>
          <w:rFonts w:ascii="Arial" w:eastAsia="Times New Roman" w:hAnsi="Arial" w:cs="Arial"/>
          <w:color w:val="0000FF"/>
          <w:sz w:val="18"/>
          <w:szCs w:val="18"/>
          <w:lang w:eastAsia="fr-FR"/>
        </w:rPr>
        <w:t>, répondre lorsque quelqu’un dit bonjour ou pose une question.</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Le signaler quand on n’est plus devant son écran (le fameux AFK)</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Toujours garder un langage correct (halte aux </w:t>
      </w:r>
      <w:proofErr w:type="spellStart"/>
      <w:r w:rsidRPr="003F6915">
        <w:rPr>
          <w:rFonts w:ascii="Arial" w:eastAsia="Times New Roman" w:hAnsi="Arial" w:cs="Arial"/>
          <w:color w:val="0000FF"/>
          <w:sz w:val="18"/>
          <w:szCs w:val="18"/>
          <w:lang w:eastAsia="fr-FR"/>
        </w:rPr>
        <w:t>gromos</w:t>
      </w:r>
      <w:proofErr w:type="spellEnd"/>
      <w:r w:rsidRPr="003F6915">
        <w:rPr>
          <w:rFonts w:ascii="Arial" w:eastAsia="Times New Roman" w:hAnsi="Arial" w:cs="Arial"/>
          <w:color w:val="0000FF"/>
          <w:sz w:val="18"/>
          <w:szCs w:val="18"/>
          <w:lang w:eastAsia="fr-FR"/>
        </w:rPr>
        <w:t xml:space="preserve">) et ne pas </w:t>
      </w:r>
      <w:proofErr w:type="spellStart"/>
      <w:r w:rsidRPr="003F6915">
        <w:rPr>
          <w:rFonts w:ascii="Arial" w:eastAsia="Times New Roman" w:hAnsi="Arial" w:cs="Arial"/>
          <w:color w:val="0000FF"/>
          <w:sz w:val="18"/>
          <w:szCs w:val="18"/>
          <w:lang w:eastAsia="fr-FR"/>
        </w:rPr>
        <w:t>flooder</w:t>
      </w:r>
      <w:proofErr w:type="spellEnd"/>
      <w:r w:rsidRPr="003F6915">
        <w:rPr>
          <w:rFonts w:ascii="Arial" w:eastAsia="Times New Roman" w:hAnsi="Arial" w:cs="Arial"/>
          <w:color w:val="0000FF"/>
          <w:sz w:val="18"/>
          <w:szCs w:val="18"/>
          <w:lang w:eastAsia="fr-FR"/>
        </w:rPr>
        <w:t xml:space="preserve"> le canal de guilde, ni hurler en abusant des majuscules.</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Ne pas couper le canal guilde, sauf nécessité absolue, et en ce cas, le signaler. Lorsque vous n'avez pas la possibilité d'être attentif attentif au canal, comme dans le cas d'un </w:t>
      </w:r>
      <w:r w:rsidR="00DA2715" w:rsidRPr="003F6915">
        <w:rPr>
          <w:rFonts w:ascii="Arial" w:eastAsia="Times New Roman" w:hAnsi="Arial" w:cs="Arial"/>
          <w:color w:val="0000FF"/>
          <w:sz w:val="18"/>
          <w:szCs w:val="18"/>
          <w:lang w:eastAsia="fr-FR"/>
        </w:rPr>
        <w:t>multi compte</w:t>
      </w:r>
      <w:r w:rsidRPr="003F6915">
        <w:rPr>
          <w:rFonts w:ascii="Arial" w:eastAsia="Times New Roman" w:hAnsi="Arial" w:cs="Arial"/>
          <w:color w:val="0000FF"/>
          <w:sz w:val="18"/>
          <w:szCs w:val="18"/>
          <w:lang w:eastAsia="fr-FR"/>
        </w:rPr>
        <w:t xml:space="preserve"> sur des combats difficiles, utilisez l'</w:t>
      </w:r>
      <w:r w:rsidR="00DA2715" w:rsidRPr="003F6915">
        <w:rPr>
          <w:rFonts w:ascii="Arial" w:eastAsia="Times New Roman" w:hAnsi="Arial" w:cs="Arial"/>
          <w:color w:val="0000FF"/>
          <w:sz w:val="18"/>
          <w:szCs w:val="18"/>
          <w:lang w:eastAsia="fr-FR"/>
        </w:rPr>
        <w:t>émotte</w:t>
      </w:r>
      <w:r w:rsidRPr="003F6915">
        <w:rPr>
          <w:rFonts w:ascii="Arial" w:eastAsia="Times New Roman" w:hAnsi="Arial" w:cs="Arial"/>
          <w:color w:val="0000FF"/>
          <w:sz w:val="18"/>
          <w:szCs w:val="18"/>
          <w:lang w:eastAsia="fr-FR"/>
        </w:rPr>
        <w:t xml:space="preserve"> Zzz pour le signaler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Se rappeler que lors des sorties donjons en guilde les </w:t>
      </w:r>
      <w:proofErr w:type="spellStart"/>
      <w:r w:rsidRPr="003F6915">
        <w:rPr>
          <w:rFonts w:ascii="Arial" w:eastAsia="Times New Roman" w:hAnsi="Arial" w:cs="Arial"/>
          <w:color w:val="0000FF"/>
          <w:sz w:val="18"/>
          <w:szCs w:val="18"/>
          <w:lang w:eastAsia="fr-FR"/>
        </w:rPr>
        <w:t>persos</w:t>
      </w:r>
      <w:proofErr w:type="spellEnd"/>
      <w:r w:rsidRPr="003F6915">
        <w:rPr>
          <w:rFonts w:ascii="Arial" w:eastAsia="Times New Roman" w:hAnsi="Arial" w:cs="Arial"/>
          <w:color w:val="0000FF"/>
          <w:sz w:val="18"/>
          <w:szCs w:val="18"/>
          <w:lang w:eastAsia="fr-FR"/>
        </w:rPr>
        <w:t xml:space="preserve"> qui souhaitent être en pano </w:t>
      </w:r>
      <w:proofErr w:type="spellStart"/>
      <w:r w:rsidRPr="003F6915">
        <w:rPr>
          <w:rFonts w:ascii="Arial" w:eastAsia="Times New Roman" w:hAnsi="Arial" w:cs="Arial"/>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doivent s'assurer que les autres sont d'accord. Les </w:t>
      </w:r>
      <w:proofErr w:type="spellStart"/>
      <w:r w:rsidRPr="003F6915">
        <w:rPr>
          <w:rFonts w:ascii="Arial" w:eastAsia="Times New Roman" w:hAnsi="Arial" w:cs="Arial"/>
          <w:color w:val="0000FF"/>
          <w:sz w:val="18"/>
          <w:szCs w:val="18"/>
          <w:lang w:eastAsia="fr-FR"/>
        </w:rPr>
        <w:t>persos</w:t>
      </w:r>
      <w:proofErr w:type="spellEnd"/>
      <w:r w:rsidRPr="003F6915">
        <w:rPr>
          <w:rFonts w:ascii="Arial" w:eastAsia="Times New Roman" w:hAnsi="Arial" w:cs="Arial"/>
          <w:color w:val="0000FF"/>
          <w:sz w:val="18"/>
          <w:szCs w:val="18"/>
          <w:lang w:eastAsia="fr-FR"/>
        </w:rPr>
        <w:t xml:space="preserve"> qui n'ont qu'une pano </w:t>
      </w:r>
      <w:proofErr w:type="spellStart"/>
      <w:r w:rsidRPr="003F6915">
        <w:rPr>
          <w:rFonts w:ascii="Arial" w:eastAsia="Times New Roman" w:hAnsi="Arial" w:cs="Arial"/>
          <w:color w:val="0000FF"/>
          <w:sz w:val="18"/>
          <w:szCs w:val="18"/>
          <w:lang w:eastAsia="fr-FR"/>
        </w:rPr>
        <w:t>xp</w:t>
      </w:r>
      <w:proofErr w:type="spellEnd"/>
      <w:r w:rsidRPr="003F6915">
        <w:rPr>
          <w:rFonts w:ascii="Arial" w:eastAsia="Times New Roman" w:hAnsi="Arial" w:cs="Arial"/>
          <w:color w:val="0000FF"/>
          <w:sz w:val="18"/>
          <w:szCs w:val="18"/>
          <w:lang w:eastAsia="fr-FR"/>
        </w:rPr>
        <w:t xml:space="preserve"> pour tout vêtement ne pourront pas rester dans la guilde.</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Rester concentré dans les donjons difficiles (éviter le surf sur Internet par exemple).</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Quand on doit partir pendant un combat, ne pas oublier de déconnecter pour ne pas faire perdre de temps aux autres (mais n'abandonnez pas de plus petits </w:t>
      </w:r>
      <w:proofErr w:type="spellStart"/>
      <w:r w:rsidRPr="003F6915">
        <w:rPr>
          <w:rFonts w:ascii="Arial" w:eastAsia="Times New Roman" w:hAnsi="Arial" w:cs="Arial"/>
          <w:color w:val="0000FF"/>
          <w:sz w:val="18"/>
          <w:szCs w:val="18"/>
          <w:lang w:eastAsia="fr-FR"/>
        </w:rPr>
        <w:t>levels</w:t>
      </w:r>
      <w:proofErr w:type="spellEnd"/>
      <w:r w:rsidRPr="003F6915">
        <w:rPr>
          <w:rFonts w:ascii="Arial" w:eastAsia="Times New Roman" w:hAnsi="Arial" w:cs="Arial"/>
          <w:color w:val="0000FF"/>
          <w:sz w:val="18"/>
          <w:szCs w:val="18"/>
          <w:lang w:eastAsia="fr-FR"/>
        </w:rPr>
        <w:t xml:space="preserve"> au milieu de monstres sanguinaires si vous savez qu'ils ne s'en sortiront pas).</w:t>
      </w:r>
      <w:r w:rsidRPr="003F6915">
        <w:rPr>
          <w:rFonts w:ascii="Verdana" w:eastAsia="Times New Roman" w:hAnsi="Verdana" w:cs="Times New Roman"/>
          <w:color w:val="0000FF"/>
          <w:sz w:val="18"/>
          <w:szCs w:val="18"/>
          <w:lang w:eastAsia="fr-FR"/>
        </w:rPr>
        <w:t> </w:t>
      </w:r>
    </w:p>
    <w:p w:rsidR="003F6915" w:rsidRDefault="003F6915" w:rsidP="003F6915">
      <w:pPr>
        <w:spacing w:after="0"/>
        <w:rPr>
          <w:rFonts w:ascii="Verdana" w:eastAsia="Times New Roman" w:hAnsi="Verdana" w:cs="Times New Roman"/>
          <w:color w:val="053280"/>
          <w:sz w:val="18"/>
          <w:szCs w:val="18"/>
          <w:lang w:eastAsia="fr-FR"/>
        </w:rPr>
      </w:pPr>
    </w:p>
    <w:p w:rsidR="003F6915" w:rsidRDefault="003F6915" w:rsidP="003F6915">
      <w:pPr>
        <w:spacing w:after="0"/>
        <w:rPr>
          <w:rFonts w:ascii="Arial" w:eastAsia="Times New Roman" w:hAnsi="Arial" w:cs="Arial"/>
          <w:color w:val="0000FF"/>
          <w:sz w:val="18"/>
          <w:szCs w:val="18"/>
          <w:shd w:val="clear" w:color="auto" w:fill="FFFDF0"/>
          <w:lang w:eastAsia="fr-FR"/>
        </w:rPr>
      </w:pPr>
      <w:r w:rsidRPr="003F6915">
        <w:rPr>
          <w:rFonts w:ascii="Arial" w:eastAsia="Times New Roman" w:hAnsi="Arial" w:cs="Arial"/>
          <w:color w:val="0000FF"/>
          <w:sz w:val="18"/>
          <w:szCs w:val="18"/>
          <w:shd w:val="clear" w:color="auto" w:fill="FFFDF0"/>
          <w:lang w:eastAsia="fr-FR"/>
        </w:rPr>
        <w:t xml:space="preserve">- et surtout P A R T I C I P E Z ! : </w:t>
      </w:r>
      <w:r w:rsidR="00DA2715" w:rsidRPr="003F6915">
        <w:rPr>
          <w:rFonts w:ascii="Arial" w:eastAsia="Times New Roman" w:hAnsi="Arial" w:cs="Arial"/>
          <w:color w:val="0000FF"/>
          <w:sz w:val="18"/>
          <w:szCs w:val="18"/>
          <w:shd w:val="clear" w:color="auto" w:fill="FFFDF0"/>
          <w:lang w:eastAsia="fr-FR"/>
        </w:rPr>
        <w:t>Une</w:t>
      </w:r>
      <w:r w:rsidRPr="003F6915">
        <w:rPr>
          <w:rFonts w:ascii="Arial" w:eastAsia="Times New Roman" w:hAnsi="Arial" w:cs="Arial"/>
          <w:color w:val="0000FF"/>
          <w:sz w:val="18"/>
          <w:szCs w:val="18"/>
          <w:shd w:val="clear" w:color="auto" w:fill="FFFDF0"/>
          <w:lang w:eastAsia="fr-FR"/>
        </w:rPr>
        <w:t xml:space="preserve"> guilde d’ambiance est une petite chose fragile qui ne s’épanouit que si tout le monde met son grain de sel ou son grain de folie dans le canal violet et dans le forum. Toutes ces règles écrites plus haut visent à faire en sorte que l’entente reste la meilleure possible entre nous. Mais les liens se tissent avant tout dans la discussion, les joutes verbales et les délires.</w:t>
      </w:r>
    </w:p>
    <w:p w:rsidR="00DA2715" w:rsidRDefault="00DA2715" w:rsidP="003F6915">
      <w:pPr>
        <w:spacing w:after="0"/>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t>Dans le but de savoir quels sont les joueurs ayant lu entièrement les règles, il sera demandé d’intégrer dans la candidature les 3 mots suivants : Harpe, Bicyclette, Dromadaire.</w:t>
      </w:r>
    </w:p>
    <w:p w:rsidR="00DA2715" w:rsidRDefault="00DA2715" w:rsidP="003F6915">
      <w:pPr>
        <w:spacing w:after="0"/>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t>Les candidats qui intégreront ces trois mots dans leur candidature auront une bonification de 2 </w:t>
      </w:r>
      <w:r w:rsidR="00D805F5">
        <w:rPr>
          <w:rFonts w:ascii="Arial" w:eastAsia="Times New Roman" w:hAnsi="Arial" w:cs="Arial"/>
          <w:color w:val="0000FF"/>
          <w:sz w:val="18"/>
          <w:szCs w:val="18"/>
          <w:shd w:val="clear" w:color="auto" w:fill="FFFDF0"/>
          <w:lang w:eastAsia="fr-FR"/>
        </w:rPr>
        <w:t>points positifs.</w:t>
      </w:r>
    </w:p>
    <w:p w:rsidR="00D805F5" w:rsidRDefault="00D805F5" w:rsidP="003F6915">
      <w:pPr>
        <w:spacing w:after="0"/>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lastRenderedPageBreak/>
        <w:t>Les candidats qui ne les intégreront pas n’auront aucune sanction immédiate car jugé trop sévère mais, cela influencera sans doute négativement  le vote des membres (ceci n’est en aucun cas une obligation à donner 2 contre si les mots sont manquants).</w:t>
      </w:r>
    </w:p>
    <w:p w:rsidR="003F6915" w:rsidRPr="00DA2715" w:rsidRDefault="003F6915" w:rsidP="003F6915">
      <w:pPr>
        <w:spacing w:after="0"/>
        <w:rPr>
          <w:rFonts w:ascii="Arial" w:eastAsia="Times New Roman" w:hAnsi="Arial" w:cs="Arial"/>
          <w:color w:val="0000FF"/>
          <w:sz w:val="18"/>
          <w:szCs w:val="18"/>
          <w:shd w:val="clear" w:color="auto" w:fill="FFFDF0"/>
          <w:lang w:eastAsia="fr-FR"/>
        </w:rPr>
      </w:pPr>
      <w:r w:rsidRPr="003F6915">
        <w:rPr>
          <w:rFonts w:ascii="Verdana" w:eastAsia="Times New Roman" w:hAnsi="Verdana" w:cs="Times New Roman"/>
          <w:color w:val="053280"/>
          <w:sz w:val="18"/>
          <w:szCs w:val="18"/>
          <w:lang w:eastAsia="fr-FR"/>
        </w:rPr>
        <w:br/>
      </w:r>
      <w:r w:rsidR="001B50D8">
        <w:rPr>
          <w:rFonts w:ascii="Arial" w:eastAsia="Times New Roman" w:hAnsi="Arial" w:cs="Arial"/>
          <w:b/>
          <w:bCs/>
          <w:color w:val="0000FF"/>
          <w:sz w:val="18"/>
          <w:szCs w:val="18"/>
          <w:u w:val="single"/>
          <w:bdr w:val="none" w:sz="0" w:space="0" w:color="auto" w:frame="1"/>
          <w:shd w:val="clear" w:color="auto" w:fill="FFFDF0"/>
          <w:lang w:eastAsia="fr-FR"/>
        </w:rPr>
        <w:t xml:space="preserve">Le nombre de personnages </w:t>
      </w:r>
      <w:r w:rsidRPr="003F6915">
        <w:rPr>
          <w:rFonts w:ascii="Arial" w:eastAsia="Times New Roman" w:hAnsi="Arial" w:cs="Arial"/>
          <w:b/>
          <w:bCs/>
          <w:color w:val="0000FF"/>
          <w:sz w:val="18"/>
          <w:szCs w:val="18"/>
          <w:u w:val="single"/>
          <w:bdr w:val="none" w:sz="0" w:space="0" w:color="auto" w:frame="1"/>
          <w:shd w:val="clear" w:color="auto" w:fill="FFFDF0"/>
          <w:lang w:eastAsia="fr-FR"/>
        </w:rPr>
        <w:t>par joueur:</w:t>
      </w:r>
      <w:r w:rsidR="00EA7B17" w:rsidRPr="003F6915">
        <w:rPr>
          <w:rFonts w:ascii="Verdana" w:eastAsia="Times New Roman" w:hAnsi="Verdana" w:cs="Times New Roman"/>
          <w:color w:val="053280"/>
          <w:sz w:val="18"/>
          <w:szCs w:val="18"/>
          <w:lang w:eastAsia="fr-FR"/>
        </w:rPr>
        <w:t xml:space="preserve"> </w:t>
      </w:r>
      <w:r w:rsidRPr="003F6915">
        <w:rPr>
          <w:rFonts w:ascii="Verdana" w:eastAsia="Times New Roman" w:hAnsi="Verdana" w:cs="Times New Roman"/>
          <w:color w:val="053280"/>
          <w:sz w:val="18"/>
          <w:szCs w:val="18"/>
          <w:lang w:eastAsia="fr-FR"/>
        </w:rPr>
        <w:br/>
      </w:r>
      <w:r w:rsidRPr="003F6915">
        <w:rPr>
          <w:rFonts w:ascii="Verdana" w:eastAsia="Times New Roman" w:hAnsi="Verdana" w:cs="Times New Roman"/>
          <w:color w:val="053280"/>
          <w:sz w:val="18"/>
          <w:szCs w:val="18"/>
          <w:shd w:val="clear" w:color="auto" w:fill="FFFDF0"/>
          <w:lang w:eastAsia="fr-FR"/>
        </w:rPr>
        <w:t xml:space="preserve">En fonction de la place disponible, chacun peut donc faire entrer un second perso dans Moon. Le </w:t>
      </w:r>
      <w:proofErr w:type="spellStart"/>
      <w:r w:rsidRPr="003F6915">
        <w:rPr>
          <w:rFonts w:ascii="Verdana" w:eastAsia="Times New Roman" w:hAnsi="Verdana" w:cs="Times New Roman"/>
          <w:color w:val="053280"/>
          <w:sz w:val="18"/>
          <w:szCs w:val="18"/>
          <w:shd w:val="clear" w:color="auto" w:fill="FFFDF0"/>
          <w:lang w:eastAsia="fr-FR"/>
        </w:rPr>
        <w:t>lvl</w:t>
      </w:r>
      <w:proofErr w:type="spellEnd"/>
      <w:r w:rsidRPr="003F6915">
        <w:rPr>
          <w:rFonts w:ascii="Verdana" w:eastAsia="Times New Roman" w:hAnsi="Verdana" w:cs="Times New Roman"/>
          <w:color w:val="053280"/>
          <w:sz w:val="18"/>
          <w:szCs w:val="18"/>
          <w:shd w:val="clear" w:color="auto" w:fill="FFFDF0"/>
          <w:lang w:eastAsia="fr-FR"/>
        </w:rPr>
        <w:t xml:space="preserve"> mini requis est fixé à 20. Mais il e</w:t>
      </w:r>
      <w:r w:rsidR="00EA7B17">
        <w:rPr>
          <w:rFonts w:ascii="Verdana" w:eastAsia="Times New Roman" w:hAnsi="Verdana" w:cs="Times New Roman"/>
          <w:color w:val="053280"/>
          <w:sz w:val="18"/>
          <w:szCs w:val="18"/>
          <w:shd w:val="clear" w:color="auto" w:fill="FFFDF0"/>
          <w:lang w:eastAsia="fr-FR"/>
        </w:rPr>
        <w:t>st impératif que tous les personnages</w:t>
      </w:r>
      <w:r w:rsidRPr="003F6915">
        <w:rPr>
          <w:rFonts w:ascii="Verdana" w:eastAsia="Times New Roman" w:hAnsi="Verdana" w:cs="Times New Roman"/>
          <w:color w:val="053280"/>
          <w:sz w:val="18"/>
          <w:szCs w:val="18"/>
          <w:shd w:val="clear" w:color="auto" w:fill="FFFDF0"/>
          <w:lang w:eastAsia="fr-FR"/>
        </w:rPr>
        <w:t xml:space="preserve"> en guilde soient joués.</w:t>
      </w:r>
      <w:r w:rsidR="001B50D8">
        <w:rPr>
          <w:rFonts w:ascii="Verdana" w:eastAsia="Times New Roman" w:hAnsi="Verdana" w:cs="Times New Roman"/>
          <w:color w:val="053280"/>
          <w:sz w:val="18"/>
          <w:szCs w:val="18"/>
          <w:shd w:val="clear" w:color="auto" w:fill="FFFDF0"/>
          <w:lang w:eastAsia="fr-FR"/>
        </w:rPr>
        <w:t> »</w:t>
      </w:r>
    </w:p>
    <w:p w:rsidR="00124E6D" w:rsidRDefault="00124E6D" w:rsidP="003F6915">
      <w:pPr>
        <w:spacing w:after="0"/>
        <w:rPr>
          <w:rFonts w:ascii="Verdana" w:eastAsia="Times New Roman" w:hAnsi="Verdana" w:cs="Times New Roman"/>
          <w:color w:val="053280"/>
          <w:sz w:val="18"/>
          <w:szCs w:val="18"/>
          <w:shd w:val="clear" w:color="auto" w:fill="FFFDF0"/>
          <w:lang w:eastAsia="fr-FR"/>
        </w:rPr>
      </w:pPr>
    </w:p>
    <w:p w:rsidR="00124E6D" w:rsidRPr="00124E6D" w:rsidRDefault="00124E6D" w:rsidP="003F6915">
      <w:pPr>
        <w:spacing w:after="0"/>
        <w:rPr>
          <w:rFonts w:eastAsia="Times New Roman" w:cs="Times New Roman"/>
          <w:b/>
          <w:szCs w:val="18"/>
          <w:u w:val="single"/>
          <w:shd w:val="clear" w:color="auto" w:fill="FFFDF0"/>
          <w:lang w:eastAsia="fr-FR"/>
        </w:rPr>
      </w:pPr>
    </w:p>
    <w:p w:rsidR="00124E6D" w:rsidRPr="00DA2715" w:rsidRDefault="00124E6D" w:rsidP="00124E6D">
      <w:pPr>
        <w:pStyle w:val="Paragraphedeliste"/>
        <w:numPr>
          <w:ilvl w:val="0"/>
          <w:numId w:val="15"/>
        </w:numPr>
        <w:spacing w:after="0"/>
        <w:rPr>
          <w:rFonts w:eastAsia="Times New Roman" w:cs="Times New Roman"/>
          <w:b/>
          <w:szCs w:val="18"/>
          <w:u w:val="single"/>
          <w:shd w:val="clear" w:color="auto" w:fill="FFFDF0"/>
          <w:lang w:eastAsia="fr-FR"/>
        </w:rPr>
      </w:pPr>
      <w:r w:rsidRPr="00124E6D">
        <w:rPr>
          <w:rFonts w:eastAsia="Times New Roman" w:cs="Times New Roman"/>
          <w:b/>
          <w:szCs w:val="18"/>
          <w:u w:val="single"/>
          <w:shd w:val="clear" w:color="auto" w:fill="FFFDF0"/>
          <w:lang w:eastAsia="fr-FR"/>
        </w:rPr>
        <w:t>« Candidatures au recrutement » :</w:t>
      </w:r>
      <w:r>
        <w:rPr>
          <w:rFonts w:eastAsia="Times New Roman" w:cs="Times New Roman"/>
          <w:szCs w:val="18"/>
          <w:shd w:val="clear" w:color="auto" w:fill="FFFDF0"/>
          <w:lang w:eastAsia="fr-FR"/>
        </w:rPr>
        <w:t xml:space="preserve"> </w:t>
      </w:r>
      <w:r w:rsidR="00EA7B17">
        <w:rPr>
          <w:rFonts w:eastAsia="Times New Roman" w:cs="Times New Roman"/>
          <w:szCs w:val="18"/>
          <w:shd w:val="clear" w:color="auto" w:fill="FFFDF0"/>
          <w:lang w:eastAsia="fr-FR"/>
        </w:rPr>
        <w:t xml:space="preserve">- Mettre à jour le sujet </w:t>
      </w:r>
      <w:r w:rsidR="00EA7B17">
        <w:rPr>
          <w:rFonts w:eastAsia="Times New Roman" w:cs="Times New Roman"/>
          <w:shd w:val="clear" w:color="auto" w:fill="FFFDF0"/>
          <w:lang w:eastAsia="fr-FR"/>
        </w:rPr>
        <w:t xml:space="preserve">« Je veux rejoindre Moon City, que dois-je faire ? » (je l’ai fait aussi) et le </w:t>
      </w:r>
      <w:proofErr w:type="spellStart"/>
      <w:r w:rsidR="00EA7B17">
        <w:rPr>
          <w:rFonts w:eastAsia="Times New Roman" w:cs="Times New Roman"/>
          <w:shd w:val="clear" w:color="auto" w:fill="FFFDF0"/>
          <w:lang w:eastAsia="fr-FR"/>
        </w:rPr>
        <w:t>locker</w:t>
      </w:r>
      <w:proofErr w:type="spellEnd"/>
      <w:r w:rsidR="00DA2715">
        <w:rPr>
          <w:rFonts w:eastAsia="Times New Roman" w:cs="Times New Roman"/>
          <w:shd w:val="clear" w:color="auto" w:fill="FFFDF0"/>
          <w:lang w:eastAsia="fr-FR"/>
        </w:rPr>
        <w:t>. J’en ai profité pour intégrer les nouvelles règles de la période d’essai, dites-moi si ça vous convient :</w:t>
      </w:r>
    </w:p>
    <w:p w:rsidR="00DA2715" w:rsidRPr="00EA7B17" w:rsidRDefault="00DA2715" w:rsidP="00DA2715">
      <w:pPr>
        <w:pStyle w:val="Paragraphedeliste"/>
        <w:spacing w:after="0"/>
        <w:ind w:left="1068"/>
        <w:rPr>
          <w:rFonts w:eastAsia="Times New Roman" w:cs="Times New Roman"/>
          <w:b/>
          <w:szCs w:val="18"/>
          <w:u w:val="single"/>
          <w:shd w:val="clear" w:color="auto" w:fill="FFFDF0"/>
          <w:lang w:eastAsia="fr-FR"/>
        </w:rPr>
      </w:pPr>
    </w:p>
    <w:p w:rsidR="003A1BF5" w:rsidRDefault="00EA7B17" w:rsidP="00EA7B17">
      <w:pPr>
        <w:spacing w:after="0"/>
        <w:rPr>
          <w:color w:val="053280"/>
          <w:shd w:val="clear" w:color="auto" w:fill="FFFDF0"/>
        </w:rPr>
      </w:pPr>
      <w:r w:rsidRPr="00EA7B17">
        <w:rPr>
          <w:rFonts w:eastAsia="Times New Roman" w:cs="Times New Roman"/>
          <w:shd w:val="clear" w:color="auto" w:fill="FFFDF0"/>
          <w:lang w:eastAsia="fr-FR"/>
        </w:rPr>
        <w:t>« </w:t>
      </w:r>
      <w:r w:rsidRPr="00EA7B17">
        <w:rPr>
          <w:rStyle w:val="lev"/>
          <w:color w:val="00008B"/>
          <w:shd w:val="clear" w:color="auto" w:fill="FFFDF0"/>
        </w:rPr>
        <w:t>Pour postuler</w:t>
      </w:r>
      <w:r w:rsidRPr="00EA7B17">
        <w:rPr>
          <w:rStyle w:val="apple-converted-space"/>
          <w:color w:val="00008B"/>
          <w:shd w:val="clear" w:color="auto" w:fill="FFFDF0"/>
        </w:rPr>
        <w:t> </w:t>
      </w:r>
      <w:r w:rsidRPr="00222105">
        <w:rPr>
          <w:b/>
          <w:color w:val="00008B"/>
          <w:shd w:val="clear" w:color="auto" w:fill="FFFDF0"/>
        </w:rPr>
        <w:t>le mieux est de</w:t>
      </w:r>
      <w:r w:rsidRPr="00EA7B17">
        <w:rPr>
          <w:rStyle w:val="apple-converted-space"/>
          <w:color w:val="00008B"/>
          <w:shd w:val="clear" w:color="auto" w:fill="FFFDF0"/>
        </w:rPr>
        <w:t> </w:t>
      </w:r>
      <w:r w:rsidRPr="00EA7B17">
        <w:rPr>
          <w:rStyle w:val="lev"/>
          <w:color w:val="00008B"/>
          <w:shd w:val="clear" w:color="auto" w:fill="FFFDF0"/>
        </w:rPr>
        <w:t>poster sur ce forum après avoir lu</w:t>
      </w:r>
      <w:r w:rsidRPr="00EA7B17">
        <w:rPr>
          <w:rStyle w:val="apple-converted-space"/>
          <w:b/>
          <w:bCs/>
          <w:color w:val="00008B"/>
          <w:shd w:val="clear" w:color="auto" w:fill="FFFDF0"/>
        </w:rPr>
        <w:t> </w:t>
      </w:r>
      <w:hyperlink r:id="rId7" w:history="1">
        <w:r w:rsidRPr="00EA7B17">
          <w:rPr>
            <w:rStyle w:val="Lienhypertexte"/>
            <w:b/>
            <w:bCs/>
            <w:smallCaps/>
            <w:color w:val="00B7FA"/>
            <w:shd w:val="clear" w:color="auto" w:fill="FFFDF0"/>
          </w:rPr>
          <w:t>les règles de la guilde</w:t>
        </w:r>
      </w:hyperlink>
      <w:r w:rsidRPr="00EA7B17">
        <w:rPr>
          <w:rStyle w:val="lev"/>
          <w:color w:val="00008B"/>
          <w:shd w:val="clear" w:color="auto" w:fill="FFFDF0"/>
        </w:rPr>
        <w:t>.</w:t>
      </w:r>
      <w:r w:rsidRPr="00EA7B17">
        <w:rPr>
          <w:color w:val="053280"/>
        </w:rPr>
        <w:br/>
      </w:r>
      <w:r w:rsidRPr="00EA7B17">
        <w:rPr>
          <w:rStyle w:val="lev"/>
          <w:rFonts w:cs="Arial"/>
          <w:color w:val="0000FF"/>
          <w:shd w:val="clear" w:color="auto" w:fill="FFFDF0"/>
        </w:rPr>
        <w:t>Les conditions de recrutement :</w:t>
      </w:r>
      <w:r w:rsidRPr="00EA7B17">
        <w:rPr>
          <w:rFonts w:cs="Arial"/>
          <w:color w:val="0000FF"/>
          <w:shd w:val="clear" w:color="auto" w:fill="FFFDF0"/>
        </w:rPr>
        <w:br/>
      </w:r>
      <w:r w:rsidRPr="00EA7B17">
        <w:rPr>
          <w:rFonts w:cs="Arial"/>
          <w:color w:val="0000FF"/>
          <w:shd w:val="clear" w:color="auto" w:fill="FFFDF0"/>
        </w:rPr>
        <w:br/>
        <w:t xml:space="preserve">- Avoir un </w:t>
      </w:r>
      <w:proofErr w:type="spellStart"/>
      <w:r w:rsidRPr="00EA7B17">
        <w:rPr>
          <w:rFonts w:cs="Arial"/>
          <w:color w:val="0000FF"/>
          <w:shd w:val="clear" w:color="auto" w:fill="FFFDF0"/>
        </w:rPr>
        <w:t>level</w:t>
      </w:r>
      <w:proofErr w:type="spellEnd"/>
      <w:r w:rsidRPr="00EA7B17">
        <w:rPr>
          <w:rFonts w:cs="Arial"/>
          <w:color w:val="0000FF"/>
          <w:shd w:val="clear" w:color="auto" w:fill="FFFDF0"/>
        </w:rPr>
        <w:t xml:space="preserve"> d'au moins 100 (preuve d'un certain engagement dans le jeu et d'un petit bagage d'expérience)</w:t>
      </w:r>
      <w:r w:rsidRPr="00EA7B17">
        <w:rPr>
          <w:rFonts w:cs="Arial"/>
          <w:color w:val="0000FF"/>
          <w:shd w:val="clear" w:color="auto" w:fill="FFFDF0"/>
        </w:rPr>
        <w:br/>
        <w:t xml:space="preserve">- être d'alignement neutre ou </w:t>
      </w:r>
      <w:proofErr w:type="spellStart"/>
      <w:r w:rsidRPr="00EA7B17">
        <w:rPr>
          <w:rFonts w:cs="Arial"/>
          <w:color w:val="0000FF"/>
          <w:shd w:val="clear" w:color="auto" w:fill="FFFDF0"/>
        </w:rPr>
        <w:t>bontarien</w:t>
      </w:r>
      <w:proofErr w:type="spellEnd"/>
      <w:r w:rsidRPr="00EA7B17">
        <w:rPr>
          <w:rFonts w:cs="Arial"/>
          <w:color w:val="0000FF"/>
          <w:shd w:val="clear" w:color="auto" w:fill="FFFDF0"/>
        </w:rPr>
        <w:br/>
        <w:t>- être sympa, drôle et inventif</w:t>
      </w:r>
      <w:r w:rsidRPr="00EA7B17">
        <w:rPr>
          <w:rStyle w:val="apple-converted-space"/>
          <w:rFonts w:cs="Arial"/>
          <w:color w:val="0000FF"/>
          <w:shd w:val="clear" w:color="auto" w:fill="FFFDF0"/>
        </w:rPr>
        <w:t> </w:t>
      </w:r>
      <w:r w:rsidRPr="00EA7B17">
        <w:rPr>
          <w:rFonts w:cs="Arial"/>
          <w:color w:val="0000FF"/>
          <w:shd w:val="clear" w:color="auto" w:fill="FFFDF0"/>
        </w:rPr>
        <w:br/>
      </w:r>
      <w:r w:rsidRPr="00EA7B17">
        <w:rPr>
          <w:color w:val="053280"/>
        </w:rPr>
        <w:br/>
      </w:r>
      <w:r w:rsidRPr="00EA7B17">
        <w:rPr>
          <w:color w:val="053280"/>
          <w:shd w:val="clear" w:color="auto" w:fill="FFFDF0"/>
        </w:rPr>
        <w:t>Présente ton perso</w:t>
      </w:r>
      <w:r>
        <w:rPr>
          <w:color w:val="053280"/>
          <w:shd w:val="clear" w:color="auto" w:fill="FFFDF0"/>
        </w:rPr>
        <w:t>nnage</w:t>
      </w:r>
      <w:r w:rsidRPr="00EA7B17">
        <w:rPr>
          <w:color w:val="053280"/>
          <w:shd w:val="clear" w:color="auto" w:fill="FFFDF0"/>
        </w:rPr>
        <w:t xml:space="preserve"> dans la section "candidatures", donne-nous envie de le recruter en précisant les motivations qui te poussent à vouloir te joindre à nous.</w:t>
      </w:r>
      <w:r w:rsidRPr="00EA7B17">
        <w:rPr>
          <w:rStyle w:val="apple-converted-space"/>
          <w:color w:val="053280"/>
          <w:shd w:val="clear" w:color="auto" w:fill="FFFDF0"/>
        </w:rPr>
        <w:t> </w:t>
      </w:r>
      <w:r w:rsidRPr="00EA7B17">
        <w:rPr>
          <w:color w:val="053280"/>
        </w:rPr>
        <w:br/>
      </w:r>
      <w:r w:rsidRPr="00EA7B17">
        <w:rPr>
          <w:color w:val="053280"/>
          <w:shd w:val="clear" w:color="auto" w:fill="FFFDF0"/>
        </w:rPr>
        <w:t>Pour que nous puissions décider si tu peux passer une période d'essai, il serait bien que tu donnes certaines informations...</w:t>
      </w:r>
      <w:r w:rsidRPr="00EA7B17">
        <w:rPr>
          <w:color w:val="053280"/>
        </w:rPr>
        <w:br/>
      </w:r>
      <w:r w:rsidRPr="00EA7B17">
        <w:rPr>
          <w:color w:val="053280"/>
          <w:shd w:val="clear" w:color="auto" w:fill="FFFDF0"/>
        </w:rPr>
        <w:t>- sur ton perso (classe, alignement (</w:t>
      </w:r>
      <w:proofErr w:type="spellStart"/>
      <w:r w:rsidRPr="00EA7B17">
        <w:rPr>
          <w:color w:val="053280"/>
          <w:shd w:val="clear" w:color="auto" w:fill="FFFDF0"/>
        </w:rPr>
        <w:t>bonta</w:t>
      </w:r>
      <w:r w:rsidR="003A1BF5">
        <w:rPr>
          <w:color w:val="053280"/>
          <w:shd w:val="clear" w:color="auto" w:fill="FFFDF0"/>
        </w:rPr>
        <w:t>rien</w:t>
      </w:r>
      <w:proofErr w:type="spellEnd"/>
      <w:r w:rsidR="003A1BF5">
        <w:rPr>
          <w:color w:val="053280"/>
          <w:shd w:val="clear" w:color="auto" w:fill="FFFDF0"/>
        </w:rPr>
        <w:t xml:space="preserve"> ou neutre), niveau</w:t>
      </w:r>
      <w:r w:rsidRPr="00EA7B17">
        <w:rPr>
          <w:color w:val="053280"/>
          <w:shd w:val="clear" w:color="auto" w:fill="FFFDF0"/>
        </w:rPr>
        <w:t>, métier(s)...)</w:t>
      </w:r>
      <w:r w:rsidRPr="00EA7B17">
        <w:rPr>
          <w:color w:val="053280"/>
        </w:rPr>
        <w:br/>
      </w:r>
      <w:r w:rsidRPr="00EA7B17">
        <w:rPr>
          <w:color w:val="053280"/>
          <w:shd w:val="clear" w:color="auto" w:fill="FFFDF0"/>
        </w:rPr>
        <w:t>- sur ce que tu attends de la vie en guilde, ce que tu penses apporter à Moon City</w:t>
      </w:r>
      <w:r w:rsidRPr="00EA7B17">
        <w:rPr>
          <w:color w:val="053280"/>
        </w:rPr>
        <w:br/>
      </w:r>
      <w:r w:rsidRPr="00EA7B17">
        <w:rPr>
          <w:color w:val="053280"/>
          <w:shd w:val="clear" w:color="auto" w:fill="FFFDF0"/>
        </w:rPr>
        <w:t>- sur toi (ton âge, les heures auxquelles tu te co</w:t>
      </w:r>
      <w:r w:rsidR="003A1BF5">
        <w:rPr>
          <w:color w:val="053280"/>
          <w:shd w:val="clear" w:color="auto" w:fill="FFFDF0"/>
        </w:rPr>
        <w:t>nnecte</w:t>
      </w:r>
      <w:r w:rsidRPr="00EA7B17">
        <w:rPr>
          <w:color w:val="053280"/>
          <w:shd w:val="clear" w:color="auto" w:fill="FFFDF0"/>
        </w:rPr>
        <w:t>, ce que tu aimes dans la vie...</w:t>
      </w:r>
      <w:proofErr w:type="gramStart"/>
      <w:r w:rsidRPr="00EA7B17">
        <w:rPr>
          <w:color w:val="053280"/>
          <w:shd w:val="clear" w:color="auto" w:fill="FFFDF0"/>
        </w:rPr>
        <w:t>)</w:t>
      </w:r>
      <w:proofErr w:type="gramEnd"/>
      <w:r w:rsidRPr="00EA7B17">
        <w:rPr>
          <w:color w:val="053280"/>
        </w:rPr>
        <w:br/>
      </w:r>
      <w:r w:rsidRPr="00EA7B17">
        <w:rPr>
          <w:color w:val="053280"/>
          <w:shd w:val="clear" w:color="auto" w:fill="FFFDF0"/>
        </w:rPr>
        <w:t>Indique-nous aussi comment tu as connu la guilde.</w:t>
      </w:r>
    </w:p>
    <w:p w:rsidR="003A1BF5" w:rsidRDefault="00EA7B17" w:rsidP="00EA7B17">
      <w:pPr>
        <w:spacing w:after="0"/>
        <w:rPr>
          <w:color w:val="053280"/>
          <w:shd w:val="clear" w:color="auto" w:fill="FFFDF0"/>
        </w:rPr>
      </w:pPr>
      <w:r w:rsidRPr="00EA7B17">
        <w:rPr>
          <w:color w:val="053280"/>
          <w:shd w:val="clear" w:color="auto" w:fill="FFFDF0"/>
        </w:rPr>
        <w:t>Donne le nom de ton perso dans le titre de ta candidature, pour que cela soit plus simple pour les recruteurs. Ex : Candidature de Machin (mais l'originalité est permise, le tout c'est que ton nom apparaisse).</w:t>
      </w:r>
    </w:p>
    <w:p w:rsidR="003A1BF5" w:rsidRDefault="00EA7B17" w:rsidP="00EA7B17">
      <w:pPr>
        <w:spacing w:after="0"/>
        <w:rPr>
          <w:color w:val="053280"/>
          <w:shd w:val="clear" w:color="auto" w:fill="FFFDF0"/>
        </w:rPr>
      </w:pPr>
      <w:r w:rsidRPr="00EA7B17">
        <w:rPr>
          <w:color w:val="053280"/>
        </w:rPr>
        <w:br/>
      </w:r>
      <w:r w:rsidRPr="00EA7B17">
        <w:rPr>
          <w:color w:val="053280"/>
          <w:shd w:val="clear" w:color="auto" w:fill="FFFDF0"/>
        </w:rPr>
        <w:t>Les membres de Moon qui examinent les candidatures ont droit à un certain nombre de points en fonction de leur rang. Les membres du Concile peuvent attribuer 3</w:t>
      </w:r>
      <w:r w:rsidR="00DA2715">
        <w:rPr>
          <w:rStyle w:val="apple-converted-space"/>
          <w:color w:val="053280"/>
          <w:shd w:val="clear" w:color="auto" w:fill="FFFDF0"/>
        </w:rPr>
        <w:t> </w:t>
      </w:r>
      <w:r w:rsidR="00DA2715">
        <w:rPr>
          <w:noProof/>
          <w:lang w:eastAsia="fr-FR"/>
        </w:rPr>
        <w:t>:Pour </w:t>
      </w:r>
      <w:proofErr w:type="gramStart"/>
      <w:r w:rsidR="00DA2715">
        <w:rPr>
          <w:noProof/>
          <w:lang w:eastAsia="fr-FR"/>
        </w:rPr>
        <w:t>:</w:t>
      </w:r>
      <w:r w:rsidRPr="00EA7B17">
        <w:rPr>
          <w:rStyle w:val="apple-converted-space"/>
          <w:color w:val="053280"/>
          <w:shd w:val="clear" w:color="auto" w:fill="FFFDF0"/>
        </w:rPr>
        <w:t> </w:t>
      </w:r>
      <w:r w:rsidRPr="00EA7B17">
        <w:rPr>
          <w:color w:val="053280"/>
          <w:shd w:val="clear" w:color="auto" w:fill="FFFDF0"/>
        </w:rPr>
        <w:t>,</w:t>
      </w:r>
      <w:proofErr w:type="gramEnd"/>
      <w:r w:rsidRPr="00EA7B17">
        <w:rPr>
          <w:color w:val="053280"/>
          <w:shd w:val="clear" w:color="auto" w:fill="FFFDF0"/>
        </w:rPr>
        <w:t xml:space="preserve"> les conseillers 2 et les réservistes 1.</w:t>
      </w:r>
      <w:r w:rsidRPr="00EA7B17">
        <w:rPr>
          <w:color w:val="053280"/>
        </w:rPr>
        <w:br/>
      </w:r>
      <w:r w:rsidRPr="00EA7B17">
        <w:rPr>
          <w:color w:val="053280"/>
          <w:shd w:val="clear" w:color="auto" w:fill="FFFDF0"/>
        </w:rPr>
        <w:t>Il existe aussi des points négatifs représentés par un</w:t>
      </w:r>
      <w:r w:rsidR="00DA2715">
        <w:rPr>
          <w:rStyle w:val="apple-converted-space"/>
          <w:color w:val="053280"/>
          <w:shd w:val="clear" w:color="auto" w:fill="FFFDF0"/>
        </w:rPr>
        <w:t> </w:t>
      </w:r>
      <w:r w:rsidR="00DA2715">
        <w:rPr>
          <w:noProof/>
          <w:lang w:eastAsia="fr-FR"/>
        </w:rPr>
        <w:t>:contre </w:t>
      </w:r>
      <w:proofErr w:type="gramStart"/>
      <w:r w:rsidR="00DA2715">
        <w:rPr>
          <w:noProof/>
          <w:lang w:eastAsia="fr-FR"/>
        </w:rPr>
        <w:t>:</w:t>
      </w:r>
      <w:r w:rsidRPr="00EA7B17">
        <w:rPr>
          <w:rStyle w:val="apple-converted-space"/>
          <w:color w:val="053280"/>
          <w:shd w:val="clear" w:color="auto" w:fill="FFFDF0"/>
        </w:rPr>
        <w:t> </w:t>
      </w:r>
      <w:r w:rsidRPr="00EA7B17">
        <w:rPr>
          <w:color w:val="053280"/>
          <w:shd w:val="clear" w:color="auto" w:fill="FFFDF0"/>
        </w:rPr>
        <w:t>.</w:t>
      </w:r>
      <w:proofErr w:type="gramEnd"/>
      <w:r w:rsidRPr="00EA7B17">
        <w:rPr>
          <w:color w:val="053280"/>
          <w:shd w:val="clear" w:color="auto" w:fill="FFFDF0"/>
        </w:rPr>
        <w:t xml:space="preserve"> </w:t>
      </w:r>
    </w:p>
    <w:p w:rsidR="00A95DFE" w:rsidRDefault="00EA7B17" w:rsidP="00EA7B17">
      <w:pPr>
        <w:spacing w:after="0"/>
        <w:rPr>
          <w:color w:val="053280"/>
          <w:shd w:val="clear" w:color="auto" w:fill="FFFDF0"/>
        </w:rPr>
      </w:pPr>
      <w:r w:rsidRPr="00EA7B17">
        <w:rPr>
          <w:color w:val="053280"/>
          <w:shd w:val="clear" w:color="auto" w:fill="FFFDF0"/>
        </w:rPr>
        <w:t>Pour être accepté, il faut avoir réuni</w:t>
      </w:r>
      <w:r w:rsidRPr="00EA7B17">
        <w:rPr>
          <w:rStyle w:val="apple-converted-space"/>
          <w:color w:val="053280"/>
          <w:shd w:val="clear" w:color="auto" w:fill="FFFDF0"/>
        </w:rPr>
        <w:t> </w:t>
      </w:r>
      <w:r w:rsidRPr="00EA7B17">
        <w:rPr>
          <w:color w:val="053280"/>
          <w:shd w:val="clear" w:color="auto" w:fill="FFFDF0"/>
        </w:rPr>
        <w:t>15</w:t>
      </w:r>
      <w:r w:rsidRPr="00EA7B17">
        <w:rPr>
          <w:rStyle w:val="apple-converted-space"/>
          <w:color w:val="053280"/>
          <w:shd w:val="clear" w:color="auto" w:fill="FFFDF0"/>
        </w:rPr>
        <w:t> </w:t>
      </w:r>
      <w:r w:rsidRPr="00EA7B17">
        <w:rPr>
          <w:color w:val="053280"/>
          <w:shd w:val="clear" w:color="auto" w:fill="FFFDF0"/>
        </w:rPr>
        <w:t>points dans un laps de temps minimum de 2 jours et au maximum de</w:t>
      </w:r>
      <w:r w:rsidRPr="00EA7B17">
        <w:rPr>
          <w:rStyle w:val="apple-converted-space"/>
          <w:color w:val="053280"/>
          <w:shd w:val="clear" w:color="auto" w:fill="FFFDF0"/>
        </w:rPr>
        <w:t> </w:t>
      </w:r>
      <w:r w:rsidRPr="00EA7B17">
        <w:rPr>
          <w:color w:val="053280"/>
          <w:shd w:val="clear" w:color="auto" w:fill="FFFDF0"/>
        </w:rPr>
        <w:t>15</w:t>
      </w:r>
      <w:r w:rsidRPr="00EA7B17">
        <w:rPr>
          <w:rStyle w:val="apple-converted-space"/>
          <w:color w:val="053280"/>
          <w:shd w:val="clear" w:color="auto" w:fill="FFFDF0"/>
        </w:rPr>
        <w:t> </w:t>
      </w:r>
      <w:r w:rsidRPr="00EA7B17">
        <w:rPr>
          <w:color w:val="053280"/>
          <w:shd w:val="clear" w:color="auto" w:fill="FFFDF0"/>
        </w:rPr>
        <w:t>jours.</w:t>
      </w:r>
      <w:r w:rsidRPr="00EA7B17">
        <w:rPr>
          <w:color w:val="053280"/>
        </w:rPr>
        <w:br/>
      </w:r>
      <w:r w:rsidRPr="00EA7B17">
        <w:rPr>
          <w:color w:val="053280"/>
          <w:shd w:val="clear" w:color="auto" w:fill="FFFDF0"/>
        </w:rPr>
        <w:t xml:space="preserve">Les candidats ne peuvent pas éditer leur candidature pour la modifier après les premiers avis. Donc relis et vérifie bien que tout est nickel avec la </w:t>
      </w:r>
      <w:proofErr w:type="spellStart"/>
      <w:r w:rsidRPr="00EA7B17">
        <w:rPr>
          <w:color w:val="053280"/>
          <w:shd w:val="clear" w:color="auto" w:fill="FFFDF0"/>
        </w:rPr>
        <w:t>pré</w:t>
      </w:r>
      <w:r w:rsidR="003A1BF5">
        <w:rPr>
          <w:color w:val="053280"/>
          <w:shd w:val="clear" w:color="auto" w:fill="FFFDF0"/>
        </w:rPr>
        <w:t>visualision</w:t>
      </w:r>
      <w:proofErr w:type="spellEnd"/>
      <w:r w:rsidRPr="00EA7B17">
        <w:rPr>
          <w:color w:val="053280"/>
          <w:shd w:val="clear" w:color="auto" w:fill="FFFDF0"/>
        </w:rPr>
        <w:t xml:space="preserve"> avant d'appuyer sur le bouton Envoyer.</w:t>
      </w:r>
      <w:r w:rsidRPr="00EA7B17">
        <w:rPr>
          <w:color w:val="053280"/>
        </w:rPr>
        <w:br/>
      </w:r>
      <w:r w:rsidRPr="00EA7B17">
        <w:rPr>
          <w:color w:val="053280"/>
          <w:shd w:val="clear" w:color="auto" w:fill="FFFDF0"/>
        </w:rPr>
        <w:t>Si un candidat est refusé, il peut retenter une nouvelle candidature mais seulement après qu'une semaine soit passée. Les tentatives sont limitées à 3</w:t>
      </w:r>
      <w:r w:rsidR="00A95DFE">
        <w:rPr>
          <w:color w:val="053280"/>
          <w:shd w:val="clear" w:color="auto" w:fill="FFFDF0"/>
        </w:rPr>
        <w:t>.</w:t>
      </w:r>
    </w:p>
    <w:p w:rsidR="00A95DFE" w:rsidRDefault="00A95DFE" w:rsidP="00EA7B17">
      <w:pPr>
        <w:spacing w:after="0"/>
        <w:rPr>
          <w:color w:val="053280"/>
          <w:shd w:val="clear" w:color="auto" w:fill="FFFDF0"/>
        </w:rPr>
      </w:pPr>
      <w:r>
        <w:rPr>
          <w:color w:val="053280"/>
          <w:shd w:val="clear" w:color="auto" w:fill="FFFDF0"/>
        </w:rPr>
        <w:t>Pour reposer une nouvelle candidature, le candidat doit attendre 3 jours (72heures) après le blocage (</w:t>
      </w:r>
      <w:proofErr w:type="spellStart"/>
      <w:r>
        <w:rPr>
          <w:color w:val="053280"/>
          <w:shd w:val="clear" w:color="auto" w:fill="FFFDF0"/>
        </w:rPr>
        <w:t>lock</w:t>
      </w:r>
      <w:proofErr w:type="spellEnd"/>
      <w:r>
        <w:rPr>
          <w:color w:val="053280"/>
          <w:shd w:val="clear" w:color="auto" w:fill="FFFDF0"/>
        </w:rPr>
        <w:t>) de la première.</w:t>
      </w:r>
    </w:p>
    <w:p w:rsidR="003A1BF5" w:rsidRDefault="00EA7B17" w:rsidP="00EA7B17">
      <w:pPr>
        <w:spacing w:after="0"/>
        <w:rPr>
          <w:color w:val="053280"/>
          <w:shd w:val="clear" w:color="auto" w:fill="FFFDF0"/>
        </w:rPr>
      </w:pPr>
      <w:r w:rsidRPr="00EA7B17">
        <w:rPr>
          <w:color w:val="053280"/>
        </w:rPr>
        <w:br/>
      </w:r>
      <w:r w:rsidR="00A85A14">
        <w:rPr>
          <w:color w:val="053280"/>
          <w:shd w:val="clear" w:color="auto" w:fill="FFFDF0"/>
        </w:rPr>
        <w:t>Si</w:t>
      </w:r>
      <w:r w:rsidRPr="00EA7B17">
        <w:rPr>
          <w:color w:val="053280"/>
          <w:shd w:val="clear" w:color="auto" w:fill="FFFDF0"/>
        </w:rPr>
        <w:t xml:space="preserve"> la candidature </w:t>
      </w:r>
      <w:r w:rsidR="00A85A14">
        <w:rPr>
          <w:color w:val="053280"/>
          <w:shd w:val="clear" w:color="auto" w:fill="FFFDF0"/>
        </w:rPr>
        <w:t xml:space="preserve">est </w:t>
      </w:r>
      <w:r w:rsidRPr="00EA7B17">
        <w:rPr>
          <w:color w:val="053280"/>
          <w:shd w:val="clear" w:color="auto" w:fill="FFFDF0"/>
        </w:rPr>
        <w:t>acceptée</w:t>
      </w:r>
      <w:r w:rsidR="00A85A14">
        <w:rPr>
          <w:color w:val="053280"/>
          <w:shd w:val="clear" w:color="auto" w:fill="FFFDF0"/>
        </w:rPr>
        <w:t xml:space="preserve"> </w:t>
      </w:r>
      <w:r w:rsidR="003A1BF5">
        <w:rPr>
          <w:color w:val="053280"/>
          <w:shd w:val="clear" w:color="auto" w:fill="FFFDF0"/>
        </w:rPr>
        <w:t xml:space="preserve">et </w:t>
      </w:r>
      <w:r w:rsidR="00A85A14">
        <w:rPr>
          <w:color w:val="053280"/>
          <w:shd w:val="clear" w:color="auto" w:fill="FFFDF0"/>
        </w:rPr>
        <w:t>qu’</w:t>
      </w:r>
      <w:r w:rsidR="003A1BF5">
        <w:rPr>
          <w:color w:val="053280"/>
          <w:shd w:val="clear" w:color="auto" w:fill="FFFDF0"/>
        </w:rPr>
        <w:t xml:space="preserve">un parrain </w:t>
      </w:r>
      <w:r w:rsidR="00A85A14">
        <w:rPr>
          <w:color w:val="053280"/>
          <w:shd w:val="clear" w:color="auto" w:fill="FFFDF0"/>
        </w:rPr>
        <w:t xml:space="preserve">a été </w:t>
      </w:r>
      <w:r w:rsidR="003A1BF5">
        <w:rPr>
          <w:color w:val="053280"/>
          <w:shd w:val="clear" w:color="auto" w:fill="FFFDF0"/>
        </w:rPr>
        <w:t>désigné</w:t>
      </w:r>
      <w:r w:rsidRPr="00EA7B17">
        <w:rPr>
          <w:color w:val="053280"/>
          <w:shd w:val="clear" w:color="auto" w:fill="FFFDF0"/>
        </w:rPr>
        <w:t>, tu p</w:t>
      </w:r>
      <w:r w:rsidR="003A1BF5">
        <w:rPr>
          <w:color w:val="053280"/>
          <w:shd w:val="clear" w:color="auto" w:fill="FFFDF0"/>
        </w:rPr>
        <w:t>ourras MP</w:t>
      </w:r>
      <w:r w:rsidRPr="00EA7B17">
        <w:rPr>
          <w:color w:val="053280"/>
          <w:shd w:val="clear" w:color="auto" w:fill="FFFDF0"/>
        </w:rPr>
        <w:t xml:space="preserve"> un membre du Concile </w:t>
      </w:r>
      <w:r w:rsidRPr="00EA7B17">
        <w:rPr>
          <w:color w:val="053280"/>
          <w:shd w:val="clear" w:color="auto" w:fill="FFFDF0"/>
        </w:rPr>
        <w:lastRenderedPageBreak/>
        <w:t>ou un conseiller afin d'être in</w:t>
      </w:r>
      <w:r w:rsidR="003A1BF5">
        <w:rPr>
          <w:color w:val="053280"/>
          <w:shd w:val="clear" w:color="auto" w:fill="FFFDF0"/>
        </w:rPr>
        <w:t>vité.</w:t>
      </w:r>
      <w:r w:rsidR="00A95DFE">
        <w:rPr>
          <w:color w:val="053280"/>
          <w:shd w:val="clear" w:color="auto" w:fill="FFFDF0"/>
        </w:rPr>
        <w:t xml:space="preserve"> Tu devras de plus, créer un sujet dans la section « Période d’essai à évaluer » où tu devras mettre ton pseudo en Titre. Ex : Période d’essai de Machin.</w:t>
      </w:r>
    </w:p>
    <w:p w:rsidR="00DA2715" w:rsidRDefault="00A95DFE" w:rsidP="00EA7B17">
      <w:pPr>
        <w:spacing w:after="0"/>
        <w:rPr>
          <w:color w:val="053280"/>
          <w:shd w:val="clear" w:color="auto" w:fill="FFFDF0"/>
        </w:rPr>
      </w:pPr>
      <w:r>
        <w:rPr>
          <w:color w:val="053280"/>
          <w:shd w:val="clear" w:color="auto" w:fill="FFFDF0"/>
        </w:rPr>
        <w:t xml:space="preserve"> La période d'essai </w:t>
      </w:r>
      <w:r w:rsidR="00A85A14">
        <w:rPr>
          <w:color w:val="053280"/>
          <w:shd w:val="clear" w:color="auto" w:fill="FFFDF0"/>
        </w:rPr>
        <w:t xml:space="preserve">dure deux semaines et </w:t>
      </w:r>
      <w:r>
        <w:rPr>
          <w:color w:val="053280"/>
          <w:shd w:val="clear" w:color="auto" w:fill="FFFDF0"/>
        </w:rPr>
        <w:t>est évaluée par tous l</w:t>
      </w:r>
      <w:r w:rsidR="00166DA5">
        <w:rPr>
          <w:color w:val="053280"/>
          <w:shd w:val="clear" w:color="auto" w:fill="FFFDF0"/>
        </w:rPr>
        <w:t xml:space="preserve">es membres, </w:t>
      </w:r>
      <w:r>
        <w:rPr>
          <w:color w:val="053280"/>
          <w:shd w:val="clear" w:color="auto" w:fill="FFFDF0"/>
        </w:rPr>
        <w:t xml:space="preserve">chaque membre peut voter avec </w:t>
      </w:r>
      <w:r w:rsidR="00DA2715">
        <w:rPr>
          <w:color w:val="053280"/>
          <w:shd w:val="clear" w:color="auto" w:fill="FFFDF0"/>
        </w:rPr>
        <w:t>« </w:t>
      </w:r>
      <w:r w:rsidR="00DA2715" w:rsidRPr="00DA2715">
        <w:rPr>
          <w:color w:val="4F6228" w:themeColor="accent3" w:themeShade="80"/>
          <w:shd w:val="clear" w:color="auto" w:fill="FFFDF0"/>
        </w:rPr>
        <w:t>Pour </w:t>
      </w:r>
      <w:r w:rsidR="00DA2715">
        <w:rPr>
          <w:color w:val="053280"/>
          <w:shd w:val="clear" w:color="auto" w:fill="FFFDF0"/>
        </w:rPr>
        <w:t>» ou « </w:t>
      </w:r>
      <w:r w:rsidR="00DA2715" w:rsidRPr="00DA2715">
        <w:rPr>
          <w:color w:val="C00000"/>
          <w:shd w:val="clear" w:color="auto" w:fill="FFFDF0"/>
        </w:rPr>
        <w:t>Contre</w:t>
      </w:r>
      <w:r w:rsidR="00DA2715">
        <w:rPr>
          <w:color w:val="053280"/>
          <w:shd w:val="clear" w:color="auto" w:fill="FFFDF0"/>
        </w:rPr>
        <w:t xml:space="preserve"> ». </w:t>
      </w:r>
      <w:r w:rsidR="00A85A14">
        <w:rPr>
          <w:color w:val="053280"/>
          <w:shd w:val="clear" w:color="auto" w:fill="FFFDF0"/>
        </w:rPr>
        <w:t xml:space="preserve"> Le vote du parrain compte double afin de valoriser sa place privilégiée avec le candidat.</w:t>
      </w:r>
    </w:p>
    <w:p w:rsidR="00EA7B17" w:rsidRDefault="00DA2715" w:rsidP="00EA7B17">
      <w:pPr>
        <w:spacing w:after="0"/>
        <w:rPr>
          <w:color w:val="053280"/>
          <w:shd w:val="clear" w:color="auto" w:fill="FFFDF0"/>
        </w:rPr>
      </w:pPr>
      <w:r>
        <w:rPr>
          <w:color w:val="053280"/>
          <w:shd w:val="clear" w:color="auto" w:fill="FFFDF0"/>
        </w:rPr>
        <w:t xml:space="preserve">Le candidat sera refusé s’il reçoit 5 </w:t>
      </w:r>
      <w:r w:rsidRPr="00DA2715">
        <w:rPr>
          <w:color w:val="C00000"/>
          <w:shd w:val="clear" w:color="auto" w:fill="FFFDF0"/>
        </w:rPr>
        <w:t>Contre</w:t>
      </w:r>
      <w:r>
        <w:rPr>
          <w:color w:val="053280"/>
        </w:rPr>
        <w:t xml:space="preserve"> ou plus</w:t>
      </w:r>
      <w:r w:rsidR="00A85A14">
        <w:rPr>
          <w:color w:val="053280"/>
        </w:rPr>
        <w:t xml:space="preserve"> </w:t>
      </w:r>
      <w:r w:rsidR="00222105">
        <w:rPr>
          <w:color w:val="053280"/>
        </w:rPr>
        <w:t>le 14</w:t>
      </w:r>
      <w:r w:rsidR="00222105" w:rsidRPr="00222105">
        <w:rPr>
          <w:color w:val="053280"/>
          <w:vertAlign w:val="superscript"/>
        </w:rPr>
        <w:t>ème</w:t>
      </w:r>
      <w:r w:rsidR="00222105">
        <w:rPr>
          <w:color w:val="053280"/>
        </w:rPr>
        <w:t xml:space="preserve"> jour de son arrivée dans la guilde </w:t>
      </w:r>
      <w:r w:rsidR="00222105">
        <w:rPr>
          <w:rFonts w:ascii="Verdana" w:eastAsia="Times New Roman" w:hAnsi="Verdana" w:cs="Times New Roman"/>
          <w:color w:val="053280"/>
          <w:sz w:val="18"/>
          <w:szCs w:val="18"/>
          <w:lang w:eastAsia="fr-FR"/>
        </w:rPr>
        <w:t>(d’où l’importance de créer le sujet pour évaluer le jour de l’intégration en guilde)</w:t>
      </w:r>
      <w:r>
        <w:rPr>
          <w:color w:val="053280"/>
        </w:rPr>
        <w:t>. Dans tous les autres cas, le candidat sera accepté et deviendra membre de Moon City à part entière.</w:t>
      </w:r>
      <w:r w:rsidR="00EA7B17" w:rsidRPr="00EA7B17">
        <w:rPr>
          <w:color w:val="053280"/>
        </w:rPr>
        <w:br/>
      </w:r>
      <w:r w:rsidR="00EA7B17" w:rsidRPr="00EA7B17">
        <w:rPr>
          <w:color w:val="053280"/>
        </w:rPr>
        <w:br/>
      </w:r>
      <w:r w:rsidR="00EA7B17" w:rsidRPr="00EA7B17">
        <w:rPr>
          <w:color w:val="053280"/>
          <w:shd w:val="clear" w:color="auto" w:fill="FFFDF0"/>
        </w:rPr>
        <w:t>Voilà, bonne chance pour ta candidature ! Fais-nous rire ou rêver, épate-nous et surtout</w:t>
      </w:r>
      <w:proofErr w:type="gramStart"/>
      <w:r w:rsidR="00EA7B17" w:rsidRPr="00EA7B17">
        <w:rPr>
          <w:color w:val="053280"/>
          <w:shd w:val="clear" w:color="auto" w:fill="FFFDF0"/>
        </w:rPr>
        <w:t>..</w:t>
      </w:r>
      <w:proofErr w:type="gramEnd"/>
      <w:r w:rsidR="00EA7B17" w:rsidRPr="00EA7B17">
        <w:rPr>
          <w:color w:val="053280"/>
          <w:shd w:val="clear" w:color="auto" w:fill="FFFDF0"/>
        </w:rPr>
        <w:t xml:space="preserve"> </w:t>
      </w:r>
      <w:r w:rsidRPr="00EA7B17">
        <w:rPr>
          <w:color w:val="053280"/>
          <w:shd w:val="clear" w:color="auto" w:fill="FFFDF0"/>
        </w:rPr>
        <w:t>Amuse-toi</w:t>
      </w:r>
      <w:r w:rsidR="00EA7B17" w:rsidRPr="00EA7B17">
        <w:rPr>
          <w:rStyle w:val="apple-converted-space"/>
          <w:color w:val="053280"/>
          <w:shd w:val="clear" w:color="auto" w:fill="FFFDF0"/>
        </w:rPr>
        <w:t> </w:t>
      </w:r>
      <w:r w:rsidR="00EA7B17" w:rsidRPr="00EA7B17">
        <w:rPr>
          <w:noProof/>
          <w:lang w:eastAsia="fr-FR"/>
        </w:rPr>
        <w:drawing>
          <wp:inline distT="0" distB="0" distL="0" distR="0" wp14:anchorId="6DA57131" wp14:editId="7EF461B4">
            <wp:extent cx="142875" cy="142875"/>
            <wp:effectExtent l="0" t="0" r="9525" b="9525"/>
            <wp:docPr id="3" name="Image 3"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EA7B17" w:rsidRPr="00EA7B17">
        <w:rPr>
          <w:rStyle w:val="apple-converted-space"/>
          <w:color w:val="053280"/>
          <w:shd w:val="clear" w:color="auto" w:fill="FFFDF0"/>
        </w:rPr>
        <w:t> </w:t>
      </w:r>
      <w:r w:rsidR="00EA7B17" w:rsidRPr="00EA7B17">
        <w:rPr>
          <w:color w:val="053280"/>
        </w:rPr>
        <w:br/>
      </w:r>
      <w:r w:rsidR="00EA7B17" w:rsidRPr="00EA7B17">
        <w:rPr>
          <w:color w:val="053280"/>
          <w:shd w:val="clear" w:color="auto" w:fill="FFFDF0"/>
        </w:rPr>
        <w:t>NB : Lis les autres candidatures et les avis qui sont donnés, pour voir ce qui est bien ou mal considéré. La présentation compte beaucoup !</w:t>
      </w:r>
      <w:r>
        <w:rPr>
          <w:color w:val="053280"/>
          <w:shd w:val="clear" w:color="auto" w:fill="FFFDF0"/>
        </w:rPr>
        <w:t> »</w:t>
      </w:r>
    </w:p>
    <w:p w:rsidR="00A85A14" w:rsidRDefault="00A85A14" w:rsidP="00EA7B17">
      <w:pPr>
        <w:spacing w:after="0"/>
        <w:rPr>
          <w:color w:val="053280"/>
          <w:shd w:val="clear" w:color="auto" w:fill="FFFDF0"/>
        </w:rPr>
      </w:pPr>
    </w:p>
    <w:p w:rsidR="00A85A14" w:rsidRPr="00A85A14" w:rsidRDefault="00A85A14" w:rsidP="00A85A14">
      <w:pPr>
        <w:pStyle w:val="Paragraphedeliste"/>
        <w:numPr>
          <w:ilvl w:val="0"/>
          <w:numId w:val="15"/>
        </w:numPr>
        <w:spacing w:after="0"/>
        <w:rPr>
          <w:b/>
          <w:u w:val="single"/>
          <w:shd w:val="clear" w:color="auto" w:fill="FFFDF0"/>
        </w:rPr>
      </w:pPr>
      <w:r w:rsidRPr="00A85A14">
        <w:rPr>
          <w:b/>
          <w:u w:val="single"/>
          <w:shd w:val="clear" w:color="auto" w:fill="FFFDF0"/>
        </w:rPr>
        <w:t>Mettre à jour le sujet « Les critères à suivre pour évaluer la période d’essai »</w:t>
      </w:r>
      <w:r w:rsidR="00222105">
        <w:rPr>
          <w:b/>
          <w:u w:val="single"/>
          <w:shd w:val="clear" w:color="auto" w:fill="FFFDF0"/>
        </w:rPr>
        <w:t> </w:t>
      </w:r>
      <w:r w:rsidR="00222105">
        <w:rPr>
          <w:shd w:val="clear" w:color="auto" w:fill="FFFDF0"/>
        </w:rPr>
        <w:t xml:space="preserve"> (je l’ai aussi fait) </w:t>
      </w:r>
      <w:r>
        <w:rPr>
          <w:shd w:val="clear" w:color="auto" w:fill="FFFDF0"/>
        </w:rPr>
        <w:t xml:space="preserve">: </w:t>
      </w:r>
    </w:p>
    <w:p w:rsidR="00A85A14" w:rsidRDefault="00A85A14"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w:t>
      </w:r>
      <w:r w:rsidRPr="00A85A14">
        <w:rPr>
          <w:rFonts w:ascii="Verdana" w:eastAsia="Times New Roman" w:hAnsi="Verdana" w:cs="Times New Roman"/>
          <w:color w:val="053280"/>
          <w:sz w:val="18"/>
          <w:szCs w:val="18"/>
          <w:lang w:eastAsia="fr-FR"/>
        </w:rPr>
        <w:t>Plus</w:t>
      </w:r>
      <w:r>
        <w:rPr>
          <w:rFonts w:ascii="Verdana" w:eastAsia="Times New Roman" w:hAnsi="Verdana" w:cs="Times New Roman"/>
          <w:color w:val="053280"/>
          <w:sz w:val="18"/>
          <w:szCs w:val="18"/>
          <w:lang w:eastAsia="fr-FR"/>
        </w:rPr>
        <w:t>ieurs critères seront examinés lors de la période d’essai :</w:t>
      </w:r>
      <w:r w:rsidRPr="00A85A14">
        <w:rPr>
          <w:rFonts w:ascii="Verdana" w:eastAsia="Times New Roman" w:hAnsi="Verdana" w:cs="Times New Roman"/>
          <w:color w:val="053280"/>
          <w:sz w:val="18"/>
          <w:szCs w:val="18"/>
          <w:lang w:eastAsia="fr-FR"/>
        </w:rPr>
        <w:br/>
        <w:t>- Politesse (dire bonjour et y répondre)</w:t>
      </w:r>
      <w:r w:rsidRPr="00A85A14">
        <w:rPr>
          <w:rFonts w:ascii="Verdana" w:eastAsia="Times New Roman" w:hAnsi="Verdana" w:cs="Times New Roman"/>
          <w:color w:val="053280"/>
          <w:sz w:val="18"/>
          <w:szCs w:val="18"/>
          <w:lang w:eastAsia="fr-FR"/>
        </w:rPr>
        <w:br/>
        <w:t xml:space="preserve">- Participation au canal : ++ pour ceux qui répondent aux questions, lancent des sujets de discussion ; -- pour ceux que l'on entend seulement pour demander à </w:t>
      </w:r>
      <w:proofErr w:type="spellStart"/>
      <w:r w:rsidRPr="00A85A14">
        <w:rPr>
          <w:rFonts w:ascii="Verdana" w:eastAsia="Times New Roman" w:hAnsi="Verdana" w:cs="Times New Roman"/>
          <w:color w:val="053280"/>
          <w:sz w:val="18"/>
          <w:szCs w:val="18"/>
          <w:lang w:eastAsia="fr-FR"/>
        </w:rPr>
        <w:t>xp</w:t>
      </w:r>
      <w:proofErr w:type="spellEnd"/>
      <w:r w:rsidRPr="00A85A14">
        <w:rPr>
          <w:rFonts w:ascii="Verdana" w:eastAsia="Times New Roman" w:hAnsi="Verdana" w:cs="Times New Roman"/>
          <w:color w:val="053280"/>
          <w:sz w:val="18"/>
          <w:szCs w:val="18"/>
          <w:lang w:eastAsia="fr-FR"/>
        </w:rPr>
        <w:br/>
        <w:t xml:space="preserve">- </w:t>
      </w:r>
      <w:proofErr w:type="spellStart"/>
      <w:r w:rsidRPr="00A85A14">
        <w:rPr>
          <w:rFonts w:ascii="Verdana" w:eastAsia="Times New Roman" w:hAnsi="Verdana" w:cs="Times New Roman"/>
          <w:color w:val="053280"/>
          <w:sz w:val="18"/>
          <w:szCs w:val="18"/>
          <w:lang w:eastAsia="fr-FR"/>
        </w:rPr>
        <w:t>Moonité</w:t>
      </w:r>
      <w:proofErr w:type="spellEnd"/>
      <w:r w:rsidRPr="00A85A14">
        <w:rPr>
          <w:rFonts w:ascii="Verdana" w:eastAsia="Times New Roman" w:hAnsi="Verdana" w:cs="Times New Roman"/>
          <w:color w:val="053280"/>
          <w:sz w:val="18"/>
          <w:szCs w:val="18"/>
          <w:lang w:eastAsia="fr-FR"/>
        </w:rPr>
        <w:t xml:space="preserve"> (humour, gentillesse, degré de folie)</w:t>
      </w:r>
      <w:r w:rsidRPr="00A85A14">
        <w:rPr>
          <w:rFonts w:ascii="Verdana" w:eastAsia="Times New Roman" w:hAnsi="Verdana" w:cs="Times New Roman"/>
          <w:color w:val="053280"/>
          <w:sz w:val="18"/>
          <w:szCs w:val="18"/>
          <w:lang w:eastAsia="fr-FR"/>
        </w:rPr>
        <w:br/>
        <w:t>- Participation au forum</w:t>
      </w:r>
      <w:r w:rsidRPr="00A85A14">
        <w:rPr>
          <w:rFonts w:ascii="Verdana" w:eastAsia="Times New Roman" w:hAnsi="Verdana" w:cs="Times New Roman"/>
          <w:color w:val="053280"/>
          <w:sz w:val="18"/>
          <w:szCs w:val="18"/>
          <w:lang w:eastAsia="fr-FR"/>
        </w:rPr>
        <w:br/>
        <w:t>- Participation aux activités</w:t>
      </w:r>
      <w:r w:rsidRPr="00A85A14">
        <w:rPr>
          <w:rFonts w:ascii="Verdana" w:eastAsia="Times New Roman" w:hAnsi="Verdana" w:cs="Times New Roman"/>
          <w:color w:val="053280"/>
          <w:sz w:val="18"/>
          <w:szCs w:val="18"/>
          <w:lang w:eastAsia="fr-FR"/>
        </w:rPr>
        <w:br/>
      </w:r>
      <w:r w:rsidRPr="00A85A14">
        <w:rPr>
          <w:rFonts w:ascii="Verdana" w:eastAsia="Times New Roman" w:hAnsi="Verdana" w:cs="Times New Roman"/>
          <w:color w:val="053280"/>
          <w:sz w:val="18"/>
          <w:szCs w:val="18"/>
          <w:lang w:eastAsia="fr-FR"/>
        </w:rPr>
        <w:br/>
      </w:r>
      <w:r>
        <w:rPr>
          <w:rFonts w:ascii="Verdana" w:eastAsia="Times New Roman" w:hAnsi="Verdana" w:cs="Times New Roman"/>
          <w:color w:val="053280"/>
          <w:sz w:val="18"/>
          <w:szCs w:val="18"/>
          <w:lang w:eastAsia="fr-FR"/>
        </w:rPr>
        <w:t>Le candidat à l’essai doit créer un sujet dans la section « Périodes d’essai à évaluer » dès lors qu’il a rejoint la guilde</w:t>
      </w:r>
      <w:r w:rsidRPr="00A85A14">
        <w:rPr>
          <w:rFonts w:ascii="Verdana" w:eastAsia="Times New Roman" w:hAnsi="Verdana" w:cs="Times New Roman"/>
          <w:color w:val="053280"/>
          <w:sz w:val="18"/>
          <w:szCs w:val="18"/>
          <w:lang w:eastAsia="fr-FR"/>
        </w:rPr>
        <w:t>.</w:t>
      </w:r>
    </w:p>
    <w:p w:rsidR="00A85A14" w:rsidRDefault="00A85A14" w:rsidP="00A85A14">
      <w:pPr>
        <w:shd w:val="clear" w:color="auto" w:fill="FFFDF0"/>
        <w:spacing w:after="0" w:line="270" w:lineRule="atLeast"/>
        <w:rPr>
          <w:rFonts w:ascii="Verdana" w:eastAsia="Times New Roman" w:hAnsi="Verdana" w:cs="Times New Roman"/>
          <w:color w:val="053280"/>
          <w:sz w:val="18"/>
          <w:szCs w:val="18"/>
          <w:lang w:eastAsia="fr-FR"/>
        </w:rPr>
      </w:pPr>
    </w:p>
    <w:p w:rsidR="00A85A14" w:rsidRDefault="00A85A14"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Les votes pour la période d’essai s’effectueront de la manière suivant et : </w:t>
      </w:r>
      <w:r w:rsidRPr="00A85A14">
        <w:rPr>
          <w:rFonts w:ascii="Verdana" w:eastAsia="Times New Roman" w:hAnsi="Verdana" w:cs="Times New Roman"/>
          <w:color w:val="4F6228" w:themeColor="accent3" w:themeShade="80"/>
          <w:sz w:val="18"/>
          <w:szCs w:val="18"/>
          <w:lang w:eastAsia="fr-FR"/>
        </w:rPr>
        <w:t>Pour</w:t>
      </w:r>
      <w:r>
        <w:rPr>
          <w:rFonts w:ascii="Verdana" w:eastAsia="Times New Roman" w:hAnsi="Verdana" w:cs="Times New Roman"/>
          <w:color w:val="053280"/>
          <w:sz w:val="18"/>
          <w:szCs w:val="18"/>
          <w:lang w:eastAsia="fr-FR"/>
        </w:rPr>
        <w:t xml:space="preserve"> ou </w:t>
      </w:r>
      <w:r w:rsidRPr="00A85A14">
        <w:rPr>
          <w:rFonts w:ascii="Verdana" w:eastAsia="Times New Roman" w:hAnsi="Verdana" w:cs="Times New Roman"/>
          <w:color w:val="C00000"/>
          <w:sz w:val="18"/>
          <w:szCs w:val="18"/>
          <w:lang w:eastAsia="fr-FR"/>
        </w:rPr>
        <w:t>Contre</w:t>
      </w:r>
      <w:r>
        <w:rPr>
          <w:rFonts w:ascii="Verdana" w:eastAsia="Times New Roman" w:hAnsi="Verdana" w:cs="Times New Roman"/>
          <w:color w:val="053280"/>
          <w:sz w:val="18"/>
          <w:szCs w:val="18"/>
          <w:lang w:eastAsia="fr-FR"/>
        </w:rPr>
        <w:t>.</w:t>
      </w:r>
    </w:p>
    <w:p w:rsidR="00222105" w:rsidRDefault="00222105"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Les membres pourront voter tout au long de la période d’essai. </w:t>
      </w:r>
    </w:p>
    <w:p w:rsidR="00A85A14" w:rsidRDefault="00222105"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Le comptage des voix ainsi que la conclusion finale sur l’avenir du candidat se fera 14 jours après son arrivée en guilde (d’où l’importance de créer le sujet pour évaluer le jour de l’intégration en guilde). </w:t>
      </w:r>
    </w:p>
    <w:p w:rsidR="00222105" w:rsidRPr="00A85A14" w:rsidRDefault="00222105"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Si un candidat a reçu 5 </w:t>
      </w:r>
      <w:r w:rsidRPr="00222105">
        <w:rPr>
          <w:rFonts w:ascii="Verdana" w:eastAsia="Times New Roman" w:hAnsi="Verdana" w:cs="Times New Roman"/>
          <w:color w:val="C00000"/>
          <w:sz w:val="18"/>
          <w:szCs w:val="18"/>
          <w:lang w:eastAsia="fr-FR"/>
        </w:rPr>
        <w:t>Contre</w:t>
      </w:r>
      <w:r>
        <w:rPr>
          <w:rFonts w:ascii="Verdana" w:eastAsia="Times New Roman" w:hAnsi="Verdana" w:cs="Times New Roman"/>
          <w:color w:val="053280"/>
          <w:sz w:val="18"/>
          <w:szCs w:val="18"/>
          <w:lang w:eastAsia="fr-FR"/>
        </w:rPr>
        <w:t xml:space="preserve"> ou plus, il sera refusé. Dans tous les cas contraires, il sera accepté et deviendra membre à part entière. »</w:t>
      </w:r>
    </w:p>
    <w:p w:rsidR="00A85A14" w:rsidRDefault="00A85A14" w:rsidP="00A85A14">
      <w:pPr>
        <w:spacing w:after="0"/>
        <w:rPr>
          <w:b/>
          <w:u w:val="single"/>
          <w:shd w:val="clear" w:color="auto" w:fill="FFFDF0"/>
        </w:rPr>
      </w:pPr>
    </w:p>
    <w:p w:rsidR="00222105" w:rsidRDefault="00222105" w:rsidP="00A85A14">
      <w:pPr>
        <w:spacing w:after="0"/>
        <w:rPr>
          <w:b/>
          <w:u w:val="single"/>
          <w:shd w:val="clear" w:color="auto" w:fill="FFFDF0"/>
        </w:rPr>
      </w:pPr>
    </w:p>
    <w:p w:rsidR="00222105" w:rsidRDefault="00222105" w:rsidP="00A85A14">
      <w:pPr>
        <w:spacing w:after="0"/>
        <w:rPr>
          <w:shd w:val="clear" w:color="auto" w:fill="FFFDF0"/>
        </w:rPr>
      </w:pPr>
      <w:r>
        <w:rPr>
          <w:shd w:val="clear" w:color="auto" w:fill="FFFDF0"/>
        </w:rPr>
        <w:t xml:space="preserve">Voilà </w:t>
      </w:r>
      <w:proofErr w:type="spellStart"/>
      <w:r>
        <w:rPr>
          <w:shd w:val="clear" w:color="auto" w:fill="FFFDF0"/>
        </w:rPr>
        <w:t>voilà</w:t>
      </w:r>
      <w:proofErr w:type="spellEnd"/>
      <w:r>
        <w:rPr>
          <w:shd w:val="clear" w:color="auto" w:fill="FFFDF0"/>
        </w:rPr>
        <w:t xml:space="preserve">, je pense que j’ai dit tout ce que j’avais à dire. Je suis conscient que c’est assez lourd à mettre en place et que ça peut prendre du temps mais je peux me charger de faire toutes les mises à jour et modifications que j’ai proposé si celles-ci vous conviennes. </w:t>
      </w:r>
    </w:p>
    <w:p w:rsidR="00222105" w:rsidRDefault="00222105" w:rsidP="00A85A14">
      <w:pPr>
        <w:spacing w:after="0"/>
        <w:rPr>
          <w:shd w:val="clear" w:color="auto" w:fill="FFFDF0"/>
        </w:rPr>
      </w:pPr>
      <w:r>
        <w:rPr>
          <w:shd w:val="clear" w:color="auto" w:fill="FFFDF0"/>
        </w:rPr>
        <w:t>Dites à la suite ce que vous en pensez afin de faire évoluer la chose</w:t>
      </w:r>
      <w:r w:rsidR="00C40FFC">
        <w:rPr>
          <w:shd w:val="clear" w:color="auto" w:fill="FFFDF0"/>
        </w:rPr>
        <w:t xml:space="preserve"> et proposez les modifications que vous pensez nécessaires sans modifier le contenu de ce que j’ai fait afin que tout le monde voie l’original.</w:t>
      </w:r>
    </w:p>
    <w:p w:rsidR="00C40FFC" w:rsidRDefault="00C40FFC" w:rsidP="00A85A14">
      <w:pPr>
        <w:spacing w:after="0"/>
        <w:rPr>
          <w:shd w:val="clear" w:color="auto" w:fill="FFFDF0"/>
        </w:rPr>
      </w:pPr>
    </w:p>
    <w:p w:rsidR="00C40FFC" w:rsidRDefault="00C40FFC" w:rsidP="00A85A14">
      <w:pPr>
        <w:spacing w:after="0"/>
        <w:rPr>
          <w:shd w:val="clear" w:color="auto" w:fill="FFFDF0"/>
        </w:rPr>
      </w:pPr>
      <w:r>
        <w:rPr>
          <w:shd w:val="clear" w:color="auto" w:fill="FFFDF0"/>
        </w:rPr>
        <w:t>Merci de votre lecture </w:t>
      </w:r>
      <w:r w:rsidRPr="00C40FFC">
        <w:rPr>
          <w:shd w:val="clear" w:color="auto" w:fill="FFFDF0"/>
        </w:rPr>
        <w:sym w:font="Wingdings" w:char="F04A"/>
      </w:r>
    </w:p>
    <w:p w:rsidR="00C40FFC" w:rsidRDefault="00C40FFC" w:rsidP="00A85A14">
      <w:pPr>
        <w:spacing w:after="0"/>
        <w:rPr>
          <w:shd w:val="clear" w:color="auto" w:fill="FFFDF0"/>
        </w:rPr>
      </w:pPr>
    </w:p>
    <w:p w:rsidR="00DA2715" w:rsidRPr="003A1BF5" w:rsidRDefault="00C40FFC" w:rsidP="00EA7B17">
      <w:pPr>
        <w:spacing w:after="0"/>
        <w:rPr>
          <w:color w:val="053280"/>
          <w:shd w:val="clear" w:color="auto" w:fill="FFFDF0"/>
        </w:rPr>
      </w:pPr>
      <w:proofErr w:type="spellStart"/>
      <w:r>
        <w:rPr>
          <w:shd w:val="clear" w:color="auto" w:fill="FFFDF0"/>
        </w:rPr>
        <w:t>Guad</w:t>
      </w:r>
      <w:proofErr w:type="spellEnd"/>
      <w:r>
        <w:rPr>
          <w:shd w:val="clear" w:color="auto" w:fill="FFFDF0"/>
        </w:rPr>
        <w:t>’</w:t>
      </w:r>
    </w:p>
    <w:sectPr w:rsidR="00DA2715" w:rsidRPr="003A1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adder IT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789"/>
    <w:multiLevelType w:val="hybridMultilevel"/>
    <w:tmpl w:val="9634BE4A"/>
    <w:lvl w:ilvl="0" w:tplc="292033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FE7452"/>
    <w:multiLevelType w:val="hybridMultilevel"/>
    <w:tmpl w:val="66CE833E"/>
    <w:lvl w:ilvl="0" w:tplc="292033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392F75"/>
    <w:multiLevelType w:val="multilevel"/>
    <w:tmpl w:val="CD4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E22AE1"/>
    <w:multiLevelType w:val="hybridMultilevel"/>
    <w:tmpl w:val="CA4A08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E245ADE"/>
    <w:multiLevelType w:val="hybridMultilevel"/>
    <w:tmpl w:val="7CEA9552"/>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357153"/>
    <w:multiLevelType w:val="hybridMultilevel"/>
    <w:tmpl w:val="6388F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135D45"/>
    <w:multiLevelType w:val="hybridMultilevel"/>
    <w:tmpl w:val="BC966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276421"/>
    <w:multiLevelType w:val="hybridMultilevel"/>
    <w:tmpl w:val="152A4DA0"/>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913817"/>
    <w:multiLevelType w:val="hybridMultilevel"/>
    <w:tmpl w:val="9B2C80E6"/>
    <w:lvl w:ilvl="0" w:tplc="561493E0">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4017" w:hanging="360"/>
      </w:pPr>
      <w:rPr>
        <w:rFonts w:ascii="Courier New" w:hAnsi="Courier New" w:cs="Courier New" w:hint="default"/>
      </w:rPr>
    </w:lvl>
    <w:lvl w:ilvl="2" w:tplc="040C0005" w:tentative="1">
      <w:start w:val="1"/>
      <w:numFmt w:val="bullet"/>
      <w:lvlText w:val=""/>
      <w:lvlJc w:val="left"/>
      <w:pPr>
        <w:ind w:left="4737" w:hanging="360"/>
      </w:pPr>
      <w:rPr>
        <w:rFonts w:ascii="Wingdings" w:hAnsi="Wingdings" w:hint="default"/>
      </w:rPr>
    </w:lvl>
    <w:lvl w:ilvl="3" w:tplc="040C0001" w:tentative="1">
      <w:start w:val="1"/>
      <w:numFmt w:val="bullet"/>
      <w:lvlText w:val=""/>
      <w:lvlJc w:val="left"/>
      <w:pPr>
        <w:ind w:left="5457" w:hanging="360"/>
      </w:pPr>
      <w:rPr>
        <w:rFonts w:ascii="Symbol" w:hAnsi="Symbol" w:hint="default"/>
      </w:rPr>
    </w:lvl>
    <w:lvl w:ilvl="4" w:tplc="040C0003" w:tentative="1">
      <w:start w:val="1"/>
      <w:numFmt w:val="bullet"/>
      <w:lvlText w:val="o"/>
      <w:lvlJc w:val="left"/>
      <w:pPr>
        <w:ind w:left="6177" w:hanging="360"/>
      </w:pPr>
      <w:rPr>
        <w:rFonts w:ascii="Courier New" w:hAnsi="Courier New" w:cs="Courier New" w:hint="default"/>
      </w:rPr>
    </w:lvl>
    <w:lvl w:ilvl="5" w:tplc="040C0005" w:tentative="1">
      <w:start w:val="1"/>
      <w:numFmt w:val="bullet"/>
      <w:lvlText w:val=""/>
      <w:lvlJc w:val="left"/>
      <w:pPr>
        <w:ind w:left="6897" w:hanging="360"/>
      </w:pPr>
      <w:rPr>
        <w:rFonts w:ascii="Wingdings" w:hAnsi="Wingdings" w:hint="default"/>
      </w:rPr>
    </w:lvl>
    <w:lvl w:ilvl="6" w:tplc="040C0001" w:tentative="1">
      <w:start w:val="1"/>
      <w:numFmt w:val="bullet"/>
      <w:lvlText w:val=""/>
      <w:lvlJc w:val="left"/>
      <w:pPr>
        <w:ind w:left="7617" w:hanging="360"/>
      </w:pPr>
      <w:rPr>
        <w:rFonts w:ascii="Symbol" w:hAnsi="Symbol" w:hint="default"/>
      </w:rPr>
    </w:lvl>
    <w:lvl w:ilvl="7" w:tplc="040C0003" w:tentative="1">
      <w:start w:val="1"/>
      <w:numFmt w:val="bullet"/>
      <w:lvlText w:val="o"/>
      <w:lvlJc w:val="left"/>
      <w:pPr>
        <w:ind w:left="8337" w:hanging="360"/>
      </w:pPr>
      <w:rPr>
        <w:rFonts w:ascii="Courier New" w:hAnsi="Courier New" w:cs="Courier New" w:hint="default"/>
      </w:rPr>
    </w:lvl>
    <w:lvl w:ilvl="8" w:tplc="040C0005" w:tentative="1">
      <w:start w:val="1"/>
      <w:numFmt w:val="bullet"/>
      <w:lvlText w:val=""/>
      <w:lvlJc w:val="left"/>
      <w:pPr>
        <w:ind w:left="9057" w:hanging="360"/>
      </w:pPr>
      <w:rPr>
        <w:rFonts w:ascii="Wingdings" w:hAnsi="Wingdings" w:hint="default"/>
      </w:rPr>
    </w:lvl>
  </w:abstractNum>
  <w:abstractNum w:abstractNumId="9">
    <w:nsid w:val="3C913B78"/>
    <w:multiLevelType w:val="hybridMultilevel"/>
    <w:tmpl w:val="87D8DFCC"/>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4017" w:hanging="360"/>
      </w:pPr>
      <w:rPr>
        <w:rFonts w:ascii="Courier New" w:hAnsi="Courier New" w:cs="Courier New" w:hint="default"/>
      </w:rPr>
    </w:lvl>
    <w:lvl w:ilvl="2" w:tplc="040C0005" w:tentative="1">
      <w:start w:val="1"/>
      <w:numFmt w:val="bullet"/>
      <w:lvlText w:val=""/>
      <w:lvlJc w:val="left"/>
      <w:pPr>
        <w:ind w:left="4737" w:hanging="360"/>
      </w:pPr>
      <w:rPr>
        <w:rFonts w:ascii="Wingdings" w:hAnsi="Wingdings" w:hint="default"/>
      </w:rPr>
    </w:lvl>
    <w:lvl w:ilvl="3" w:tplc="040C0001" w:tentative="1">
      <w:start w:val="1"/>
      <w:numFmt w:val="bullet"/>
      <w:lvlText w:val=""/>
      <w:lvlJc w:val="left"/>
      <w:pPr>
        <w:ind w:left="5457" w:hanging="360"/>
      </w:pPr>
      <w:rPr>
        <w:rFonts w:ascii="Symbol" w:hAnsi="Symbol" w:hint="default"/>
      </w:rPr>
    </w:lvl>
    <w:lvl w:ilvl="4" w:tplc="040C0003" w:tentative="1">
      <w:start w:val="1"/>
      <w:numFmt w:val="bullet"/>
      <w:lvlText w:val="o"/>
      <w:lvlJc w:val="left"/>
      <w:pPr>
        <w:ind w:left="6177" w:hanging="360"/>
      </w:pPr>
      <w:rPr>
        <w:rFonts w:ascii="Courier New" w:hAnsi="Courier New" w:cs="Courier New" w:hint="default"/>
      </w:rPr>
    </w:lvl>
    <w:lvl w:ilvl="5" w:tplc="040C0005" w:tentative="1">
      <w:start w:val="1"/>
      <w:numFmt w:val="bullet"/>
      <w:lvlText w:val=""/>
      <w:lvlJc w:val="left"/>
      <w:pPr>
        <w:ind w:left="6897" w:hanging="360"/>
      </w:pPr>
      <w:rPr>
        <w:rFonts w:ascii="Wingdings" w:hAnsi="Wingdings" w:hint="default"/>
      </w:rPr>
    </w:lvl>
    <w:lvl w:ilvl="6" w:tplc="040C0001" w:tentative="1">
      <w:start w:val="1"/>
      <w:numFmt w:val="bullet"/>
      <w:lvlText w:val=""/>
      <w:lvlJc w:val="left"/>
      <w:pPr>
        <w:ind w:left="7617" w:hanging="360"/>
      </w:pPr>
      <w:rPr>
        <w:rFonts w:ascii="Symbol" w:hAnsi="Symbol" w:hint="default"/>
      </w:rPr>
    </w:lvl>
    <w:lvl w:ilvl="7" w:tplc="040C0003" w:tentative="1">
      <w:start w:val="1"/>
      <w:numFmt w:val="bullet"/>
      <w:lvlText w:val="o"/>
      <w:lvlJc w:val="left"/>
      <w:pPr>
        <w:ind w:left="8337" w:hanging="360"/>
      </w:pPr>
      <w:rPr>
        <w:rFonts w:ascii="Courier New" w:hAnsi="Courier New" w:cs="Courier New" w:hint="default"/>
      </w:rPr>
    </w:lvl>
    <w:lvl w:ilvl="8" w:tplc="040C0005" w:tentative="1">
      <w:start w:val="1"/>
      <w:numFmt w:val="bullet"/>
      <w:lvlText w:val=""/>
      <w:lvlJc w:val="left"/>
      <w:pPr>
        <w:ind w:left="9057" w:hanging="360"/>
      </w:pPr>
      <w:rPr>
        <w:rFonts w:ascii="Wingdings" w:hAnsi="Wingdings" w:hint="default"/>
      </w:rPr>
    </w:lvl>
  </w:abstractNum>
  <w:abstractNum w:abstractNumId="10">
    <w:nsid w:val="44941AE6"/>
    <w:multiLevelType w:val="hybridMultilevel"/>
    <w:tmpl w:val="0AAA8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C64A3A"/>
    <w:multiLevelType w:val="multilevel"/>
    <w:tmpl w:val="999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87944"/>
    <w:multiLevelType w:val="hybridMultilevel"/>
    <w:tmpl w:val="08DAD9AA"/>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382137"/>
    <w:multiLevelType w:val="multilevel"/>
    <w:tmpl w:val="D2E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75EEA"/>
    <w:multiLevelType w:val="hybridMultilevel"/>
    <w:tmpl w:val="35902E02"/>
    <w:lvl w:ilvl="0" w:tplc="0D8E84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4"/>
  </w:num>
  <w:num w:numId="5">
    <w:abstractNumId w:val="0"/>
  </w:num>
  <w:num w:numId="6">
    <w:abstractNumId w:val="1"/>
  </w:num>
  <w:num w:numId="7">
    <w:abstractNumId w:val="5"/>
  </w:num>
  <w:num w:numId="8">
    <w:abstractNumId w:val="10"/>
  </w:num>
  <w:num w:numId="9">
    <w:abstractNumId w:val="8"/>
  </w:num>
  <w:num w:numId="10">
    <w:abstractNumId w:val="9"/>
  </w:num>
  <w:num w:numId="11">
    <w:abstractNumId w:val="4"/>
  </w:num>
  <w:num w:numId="12">
    <w:abstractNumId w:val="12"/>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15"/>
    <w:rsid w:val="00124E6D"/>
    <w:rsid w:val="00166DA5"/>
    <w:rsid w:val="001B50D8"/>
    <w:rsid w:val="00222105"/>
    <w:rsid w:val="003A1BF5"/>
    <w:rsid w:val="003F6915"/>
    <w:rsid w:val="004D6C5C"/>
    <w:rsid w:val="00577A92"/>
    <w:rsid w:val="00660380"/>
    <w:rsid w:val="00733746"/>
    <w:rsid w:val="00A85A14"/>
    <w:rsid w:val="00A95DFE"/>
    <w:rsid w:val="00C40FFC"/>
    <w:rsid w:val="00D805F5"/>
    <w:rsid w:val="00DA2715"/>
    <w:rsid w:val="00EA7B17"/>
    <w:rsid w:val="00F13F28"/>
    <w:rsid w:val="00F66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F6915"/>
  </w:style>
  <w:style w:type="character" w:styleId="lev">
    <w:name w:val="Strong"/>
    <w:basedOn w:val="Policepardfaut"/>
    <w:uiPriority w:val="22"/>
    <w:qFormat/>
    <w:rsid w:val="003F6915"/>
    <w:rPr>
      <w:b/>
      <w:bCs/>
    </w:rPr>
  </w:style>
  <w:style w:type="character" w:styleId="Lienhypertexte">
    <w:name w:val="Hyperlink"/>
    <w:basedOn w:val="Policepardfaut"/>
    <w:uiPriority w:val="99"/>
    <w:semiHidden/>
    <w:unhideWhenUsed/>
    <w:rsid w:val="003F6915"/>
    <w:rPr>
      <w:color w:val="0000FF"/>
      <w:u w:val="single"/>
    </w:rPr>
  </w:style>
  <w:style w:type="paragraph" w:styleId="Textedebulles">
    <w:name w:val="Balloon Text"/>
    <w:basedOn w:val="Normal"/>
    <w:link w:val="TextedebullesCar"/>
    <w:uiPriority w:val="99"/>
    <w:semiHidden/>
    <w:unhideWhenUsed/>
    <w:rsid w:val="00F13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F28"/>
    <w:rPr>
      <w:rFonts w:ascii="Tahoma" w:hAnsi="Tahoma" w:cs="Tahoma"/>
      <w:sz w:val="16"/>
      <w:szCs w:val="16"/>
    </w:rPr>
  </w:style>
  <w:style w:type="paragraph" w:styleId="Paragraphedeliste">
    <w:name w:val="List Paragraph"/>
    <w:basedOn w:val="Normal"/>
    <w:uiPriority w:val="34"/>
    <w:qFormat/>
    <w:rsid w:val="00577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F6915"/>
  </w:style>
  <w:style w:type="character" w:styleId="lev">
    <w:name w:val="Strong"/>
    <w:basedOn w:val="Policepardfaut"/>
    <w:uiPriority w:val="22"/>
    <w:qFormat/>
    <w:rsid w:val="003F6915"/>
    <w:rPr>
      <w:b/>
      <w:bCs/>
    </w:rPr>
  </w:style>
  <w:style w:type="character" w:styleId="Lienhypertexte">
    <w:name w:val="Hyperlink"/>
    <w:basedOn w:val="Policepardfaut"/>
    <w:uiPriority w:val="99"/>
    <w:semiHidden/>
    <w:unhideWhenUsed/>
    <w:rsid w:val="003F6915"/>
    <w:rPr>
      <w:color w:val="0000FF"/>
      <w:u w:val="single"/>
    </w:rPr>
  </w:style>
  <w:style w:type="paragraph" w:styleId="Textedebulles">
    <w:name w:val="Balloon Text"/>
    <w:basedOn w:val="Normal"/>
    <w:link w:val="TextedebullesCar"/>
    <w:uiPriority w:val="99"/>
    <w:semiHidden/>
    <w:unhideWhenUsed/>
    <w:rsid w:val="00F13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F28"/>
    <w:rPr>
      <w:rFonts w:ascii="Tahoma" w:hAnsi="Tahoma" w:cs="Tahoma"/>
      <w:sz w:val="16"/>
      <w:szCs w:val="16"/>
    </w:rPr>
  </w:style>
  <w:style w:type="paragraph" w:styleId="Paragraphedeliste">
    <w:name w:val="List Paragraph"/>
    <w:basedOn w:val="Normal"/>
    <w:uiPriority w:val="34"/>
    <w:qFormat/>
    <w:rsid w:val="00577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1979">
      <w:bodyDiv w:val="1"/>
      <w:marLeft w:val="0"/>
      <w:marRight w:val="0"/>
      <w:marTop w:val="0"/>
      <w:marBottom w:val="0"/>
      <w:divBdr>
        <w:top w:val="none" w:sz="0" w:space="0" w:color="auto"/>
        <w:left w:val="none" w:sz="0" w:space="0" w:color="auto"/>
        <w:bottom w:val="none" w:sz="0" w:space="0" w:color="auto"/>
        <w:right w:val="none" w:sz="0" w:space="0" w:color="auto"/>
      </w:divBdr>
    </w:div>
    <w:div w:id="857158881">
      <w:bodyDiv w:val="1"/>
      <w:marLeft w:val="0"/>
      <w:marRight w:val="0"/>
      <w:marTop w:val="0"/>
      <w:marBottom w:val="0"/>
      <w:divBdr>
        <w:top w:val="none" w:sz="0" w:space="0" w:color="auto"/>
        <w:left w:val="none" w:sz="0" w:space="0" w:color="auto"/>
        <w:bottom w:val="none" w:sz="0" w:space="0" w:color="auto"/>
        <w:right w:val="none" w:sz="0" w:space="0" w:color="auto"/>
      </w:divBdr>
      <w:divsChild>
        <w:div w:id="119665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mooncity-brumaire.net/regles-de-la-guilde-f6/les-regles-de-la-guilde-t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oncity-brumaire.net/t16-je-veux-rejoindre-moon-city-que-dois-je-fai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1889</Words>
  <Characters>10395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Guillaume</cp:lastModifiedBy>
  <cp:revision>8</cp:revision>
  <dcterms:created xsi:type="dcterms:W3CDTF">2012-12-07T20:01:00Z</dcterms:created>
  <dcterms:modified xsi:type="dcterms:W3CDTF">2012-12-07T21:41:00Z</dcterms:modified>
</cp:coreProperties>
</file>