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E9" w:rsidRDefault="00941AE9" w:rsidP="00941AE9">
      <w:pPr>
        <w:pStyle w:val="Titre1"/>
        <w:spacing w:before="0"/>
        <w:jc w:val="center"/>
        <w:rPr>
          <w:sz w:val="44"/>
          <w:szCs w:val="44"/>
        </w:rPr>
      </w:pPr>
      <w:r w:rsidRPr="00941AE9">
        <w:rPr>
          <w:sz w:val="44"/>
          <w:szCs w:val="44"/>
        </w:rPr>
        <w:t>Cours de négociation</w:t>
      </w:r>
    </w:p>
    <w:p w:rsidR="00912C64" w:rsidRPr="00912C64" w:rsidRDefault="00912C64" w:rsidP="00912C64"/>
    <w:p w:rsidR="00B6410B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Contact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Identification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Reformulation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Proposition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Argumentation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Valorisation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Conclusion</w:t>
      </w:r>
    </w:p>
    <w:p w:rsidR="00AE1755" w:rsidRPr="00912C64" w:rsidRDefault="00AE1755" w:rsidP="00AE1755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b/>
          <w:i/>
          <w:color w:val="7030A0"/>
        </w:rPr>
      </w:pPr>
      <w:r w:rsidRPr="00912C64">
        <w:rPr>
          <w:rFonts w:ascii="Century Gothic" w:hAnsi="Century Gothic"/>
          <w:b/>
          <w:i/>
          <w:color w:val="7030A0"/>
        </w:rPr>
        <w:t>Consolidation</w:t>
      </w:r>
    </w:p>
    <w:p w:rsidR="00AE1755" w:rsidRDefault="00AE1755" w:rsidP="00AE1755">
      <w:pPr>
        <w:spacing w:after="0"/>
      </w:pPr>
    </w:p>
    <w:p w:rsidR="00AE1755" w:rsidRPr="00912C64" w:rsidRDefault="00AE1755" w:rsidP="00AE1755">
      <w:pPr>
        <w:pStyle w:val="Titre2"/>
        <w:rPr>
          <w:color w:val="FFFF00"/>
        </w:rPr>
      </w:pPr>
      <w:r>
        <w:t>1 – Le contact</w:t>
      </w:r>
      <w:r w:rsidR="00912C64">
        <w:t xml:space="preserve"> </w:t>
      </w:r>
      <w:r w:rsidR="00912C64" w:rsidRPr="00912C64">
        <w:rPr>
          <w:color w:val="FFC000"/>
          <w:sz w:val="16"/>
          <w:szCs w:val="16"/>
        </w:rPr>
        <w:t>Jaune</w:t>
      </w:r>
    </w:p>
    <w:p w:rsidR="00AE1755" w:rsidRDefault="00AE1755" w:rsidP="00941AE9">
      <w:pPr>
        <w:pStyle w:val="Titre3"/>
        <w:spacing w:before="0"/>
      </w:pPr>
      <w:r>
        <w:t>Objectif : Mettre en confiance</w:t>
      </w:r>
    </w:p>
    <w:p w:rsidR="00AE1755" w:rsidRDefault="00AE1755" w:rsidP="00AE1755">
      <w:pPr>
        <w:spacing w:after="0"/>
      </w:pPr>
    </w:p>
    <w:p w:rsidR="00AE1755" w:rsidRPr="00AE1755" w:rsidRDefault="00AE1755" w:rsidP="00AE1755">
      <w:pPr>
        <w:spacing w:after="0"/>
        <w:rPr>
          <w:b/>
          <w:u w:val="single"/>
        </w:rPr>
      </w:pPr>
      <w:r w:rsidRPr="00AE1755">
        <w:rPr>
          <w:b/>
          <w:u w:val="single"/>
        </w:rPr>
        <w:t>La synchronisation</w:t>
      </w:r>
    </w:p>
    <w:p w:rsidR="00AE1755" w:rsidRDefault="00AE1755" w:rsidP="00AE1755">
      <w:pPr>
        <w:spacing w:after="0"/>
      </w:pPr>
    </w:p>
    <w:p w:rsidR="00AE1755" w:rsidRDefault="00AE1755" w:rsidP="00AE1755">
      <w:pPr>
        <w:spacing w:after="0"/>
      </w:pPr>
      <w:r>
        <w:t>4 X 20 : 20 premiers gestes, 20 premières secondes, 20 premiers mots, 20 centimètres – sourire – premiers pas</w:t>
      </w:r>
    </w:p>
    <w:p w:rsidR="00AE1755" w:rsidRDefault="00AE1755" w:rsidP="00AE1755">
      <w:pPr>
        <w:spacing w:after="0"/>
      </w:pPr>
    </w:p>
    <w:p w:rsidR="00AE1755" w:rsidRDefault="00902B13" w:rsidP="00902B13">
      <w:pPr>
        <w:pStyle w:val="Paragraphedeliste"/>
        <w:numPr>
          <w:ilvl w:val="0"/>
          <w:numId w:val="3"/>
        </w:numPr>
        <w:spacing w:after="0"/>
      </w:pPr>
      <w:r>
        <w:t>Retirer le manteau, garder la veste de costume. Discuter lors de la pose du manteau</w:t>
      </w:r>
    </w:p>
    <w:p w:rsidR="00941AE9" w:rsidRDefault="00902B13" w:rsidP="00941AE9">
      <w:pPr>
        <w:pStyle w:val="Paragraphedeliste"/>
        <w:numPr>
          <w:ilvl w:val="0"/>
          <w:numId w:val="3"/>
        </w:numPr>
        <w:spacing w:after="0"/>
      </w:pPr>
      <w:r>
        <w:t>La mallette, ne pas la lâcher. La poser par terre à coté. Ne pas disparaitre de la table, on la prend et on la met sur ses genoux. Rien sur la table pendant les 5 premières minutes. Bloc et stylo à droite de la table.</w:t>
      </w:r>
    </w:p>
    <w:p w:rsidR="00902B13" w:rsidRDefault="00902B13" w:rsidP="00902B13">
      <w:pPr>
        <w:pStyle w:val="Paragraphedeliste"/>
        <w:numPr>
          <w:ilvl w:val="0"/>
          <w:numId w:val="3"/>
        </w:numPr>
        <w:spacing w:after="0"/>
      </w:pPr>
      <w:r>
        <w:t>Le client nous invite à nous asseoir</w:t>
      </w:r>
    </w:p>
    <w:p w:rsidR="00902B13" w:rsidRDefault="00902B13" w:rsidP="00902B13">
      <w:pPr>
        <w:pStyle w:val="Paragraphedeliste"/>
        <w:numPr>
          <w:ilvl w:val="0"/>
          <w:numId w:val="3"/>
        </w:numPr>
        <w:spacing w:after="0"/>
      </w:pPr>
      <w:r>
        <w:t>Ne pas plier le manteau sur la table, on n’est pas chez soi !</w:t>
      </w:r>
    </w:p>
    <w:p w:rsidR="00941AE9" w:rsidRDefault="00941AE9" w:rsidP="00941AE9">
      <w:pPr>
        <w:pStyle w:val="Paragraphedeliste"/>
        <w:numPr>
          <w:ilvl w:val="0"/>
          <w:numId w:val="3"/>
        </w:numPr>
        <w:spacing w:after="0"/>
      </w:pPr>
      <w:r>
        <w:t>Si agenda papier, il faut qu’il soit propre</w:t>
      </w:r>
    </w:p>
    <w:p w:rsidR="00941AE9" w:rsidRDefault="00941AE9" w:rsidP="00941AE9">
      <w:pPr>
        <w:spacing w:after="0"/>
      </w:pPr>
    </w:p>
    <w:p w:rsidR="00941AE9" w:rsidRDefault="00941AE9" w:rsidP="00941AE9">
      <w:pPr>
        <w:spacing w:after="0"/>
      </w:pPr>
      <w:r>
        <w:t>Synchronisation, matériel, préparation physique</w:t>
      </w:r>
    </w:p>
    <w:p w:rsidR="00941AE9" w:rsidRDefault="00941AE9" w:rsidP="00941AE9">
      <w:pPr>
        <w:spacing w:after="0"/>
      </w:pPr>
    </w:p>
    <w:p w:rsidR="00941AE9" w:rsidRDefault="00941AE9" w:rsidP="00941AE9">
      <w:pPr>
        <w:spacing w:after="0"/>
        <w:rPr>
          <w:b/>
          <w:u w:val="single"/>
        </w:rPr>
      </w:pPr>
      <w:r w:rsidRPr="00941AE9">
        <w:rPr>
          <w:b/>
          <w:u w:val="single"/>
        </w:rPr>
        <w:t>Objectif : Contact</w:t>
      </w:r>
    </w:p>
    <w:p w:rsidR="00941AE9" w:rsidRDefault="00941AE9" w:rsidP="00941AE9">
      <w:pPr>
        <w:spacing w:after="0"/>
        <w:rPr>
          <w:b/>
          <w:u w:val="single"/>
        </w:rPr>
      </w:pPr>
    </w:p>
    <w:p w:rsidR="00941AE9" w:rsidRDefault="00941AE9" w:rsidP="00941AE9">
      <w:pPr>
        <w:pStyle w:val="Paragraphedeliste"/>
        <w:numPr>
          <w:ilvl w:val="0"/>
          <w:numId w:val="4"/>
        </w:numPr>
        <w:spacing w:after="0"/>
      </w:pPr>
      <w:r>
        <w:t>Remerciement</w:t>
      </w:r>
    </w:p>
    <w:p w:rsidR="00941AE9" w:rsidRDefault="00941AE9" w:rsidP="00941AE9">
      <w:pPr>
        <w:pStyle w:val="Paragraphedeliste"/>
        <w:numPr>
          <w:ilvl w:val="0"/>
          <w:numId w:val="4"/>
        </w:numPr>
        <w:spacing w:after="0"/>
      </w:pPr>
      <w:r>
        <w:t>Valorisation</w:t>
      </w:r>
      <w:r w:rsidR="00DC3EBF">
        <w:t xml:space="preserve"> (attention aux vêtements, éviter au premier contact)</w:t>
      </w:r>
    </w:p>
    <w:p w:rsidR="00DC3EBF" w:rsidRDefault="00DC3EBF" w:rsidP="00941AE9">
      <w:pPr>
        <w:pStyle w:val="Paragraphedeliste"/>
        <w:numPr>
          <w:ilvl w:val="0"/>
          <w:numId w:val="4"/>
        </w:numPr>
        <w:spacing w:after="0"/>
      </w:pPr>
      <w:r>
        <w:t xml:space="preserve">Temps de rendez-vous </w:t>
      </w:r>
    </w:p>
    <w:p w:rsidR="00DC3EBF" w:rsidRDefault="00DC3EBF" w:rsidP="00DC3EBF">
      <w:pPr>
        <w:spacing w:after="0"/>
      </w:pPr>
    </w:p>
    <w:p w:rsidR="00DC3EBF" w:rsidRDefault="00DC3EBF" w:rsidP="00DC3EBF">
      <w:pPr>
        <w:spacing w:after="0"/>
        <w:rPr>
          <w:b/>
          <w:u w:val="single"/>
        </w:rPr>
      </w:pPr>
      <w:r w:rsidRPr="00276048">
        <w:rPr>
          <w:b/>
          <w:u w:val="single"/>
        </w:rPr>
        <w:t>CIPOT</w:t>
      </w:r>
    </w:p>
    <w:p w:rsidR="00276048" w:rsidRPr="00276048" w:rsidRDefault="00276048" w:rsidP="00DC3EBF">
      <w:pPr>
        <w:spacing w:after="0"/>
        <w:rPr>
          <w:b/>
          <w:u w:val="single"/>
        </w:rPr>
      </w:pPr>
    </w:p>
    <w:p w:rsidR="00DC3EBF" w:rsidRDefault="00DC3EBF" w:rsidP="00DC3EBF">
      <w:pPr>
        <w:pStyle w:val="Paragraphedeliste"/>
        <w:numPr>
          <w:ilvl w:val="0"/>
          <w:numId w:val="5"/>
        </w:numPr>
        <w:spacing w:after="0"/>
      </w:pPr>
      <w:r>
        <w:t>Climat</w:t>
      </w:r>
    </w:p>
    <w:p w:rsidR="00DC3EBF" w:rsidRDefault="00DC3EBF" w:rsidP="00DC3EBF">
      <w:pPr>
        <w:pStyle w:val="Paragraphedeliste"/>
        <w:numPr>
          <w:ilvl w:val="0"/>
          <w:numId w:val="5"/>
        </w:numPr>
        <w:spacing w:after="0"/>
      </w:pPr>
      <w:r>
        <w:t>Identification – Validation d’avoir le bon interlocuteur / Fonction</w:t>
      </w:r>
    </w:p>
    <w:p w:rsidR="00DC3EBF" w:rsidRDefault="00DC3EBF" w:rsidP="00DC3EBF">
      <w:pPr>
        <w:pStyle w:val="Paragraphedeliste"/>
        <w:numPr>
          <w:ilvl w:val="0"/>
          <w:numId w:val="5"/>
        </w:numPr>
        <w:spacing w:after="0"/>
      </w:pPr>
      <w:r>
        <w:t>Présentation – Personnelle : Prénom Nom</w:t>
      </w:r>
      <w:r w:rsidR="00276048">
        <w:t xml:space="preserve"> et mission</w:t>
      </w:r>
      <w:r>
        <w:t xml:space="preserve"> + Société et Spécialité (2 Phrases) – Carte de visite</w:t>
      </w:r>
      <w:r w:rsidR="00276048">
        <w:t>, ne pas la ranger</w:t>
      </w:r>
    </w:p>
    <w:p w:rsidR="00DC3EBF" w:rsidRDefault="00DC3EBF" w:rsidP="00DC3EBF">
      <w:pPr>
        <w:pStyle w:val="Paragraphedeliste"/>
        <w:numPr>
          <w:ilvl w:val="0"/>
          <w:numId w:val="5"/>
        </w:numPr>
        <w:spacing w:after="0"/>
      </w:pPr>
      <w:r>
        <w:t>Objectif</w:t>
      </w:r>
    </w:p>
    <w:p w:rsidR="00DC3EBF" w:rsidRDefault="007023B0" w:rsidP="00DC3EBF">
      <w:pPr>
        <w:pStyle w:val="Paragraphedeliste"/>
        <w:numPr>
          <w:ilvl w:val="0"/>
          <w:numId w:val="5"/>
        </w:numPr>
        <w:spacing w:after="0"/>
      </w:pPr>
      <w:r>
        <w:t>Timing</w:t>
      </w:r>
    </w:p>
    <w:p w:rsidR="00E4664D" w:rsidRDefault="00E4664D" w:rsidP="00E4664D">
      <w:pPr>
        <w:spacing w:after="0"/>
      </w:pPr>
    </w:p>
    <w:p w:rsidR="00E4664D" w:rsidRDefault="00E4664D" w:rsidP="00E4664D">
      <w:pPr>
        <w:spacing w:after="0"/>
      </w:pPr>
    </w:p>
    <w:p w:rsidR="00E4664D" w:rsidRDefault="00E4664D" w:rsidP="00E4664D">
      <w:pPr>
        <w:spacing w:after="0"/>
      </w:pPr>
    </w:p>
    <w:p w:rsidR="00E4664D" w:rsidRPr="00912C64" w:rsidRDefault="00E4664D" w:rsidP="00844F8C">
      <w:pPr>
        <w:pStyle w:val="Titre2"/>
        <w:rPr>
          <w:color w:val="00B050"/>
        </w:rPr>
      </w:pPr>
      <w:r>
        <w:t>2 – Découverte client</w:t>
      </w:r>
      <w:r w:rsidR="00912C64">
        <w:rPr>
          <w:color w:val="00B050"/>
        </w:rPr>
        <w:t xml:space="preserve"> </w:t>
      </w:r>
      <w:r w:rsidR="00912C64" w:rsidRPr="00912C64">
        <w:rPr>
          <w:color w:val="00B050"/>
          <w:sz w:val="16"/>
          <w:szCs w:val="16"/>
        </w:rPr>
        <w:t>Vert</w:t>
      </w:r>
    </w:p>
    <w:p w:rsidR="00844F8C" w:rsidRPr="00844F8C" w:rsidRDefault="00844F8C" w:rsidP="00844F8C">
      <w:pPr>
        <w:pStyle w:val="Titre3"/>
        <w:spacing w:before="0"/>
      </w:pPr>
      <w:r>
        <w:t>Objectif : Connaitre les motivations</w:t>
      </w:r>
    </w:p>
    <w:p w:rsidR="00E4664D" w:rsidRDefault="00E4664D" w:rsidP="00E4664D"/>
    <w:p w:rsidR="00E4664D" w:rsidRDefault="00E4664D" w:rsidP="00E4664D">
      <w:pPr>
        <w:spacing w:after="0"/>
      </w:pPr>
      <w:r>
        <w:t>Connaitre les besoins et les motivations du client</w:t>
      </w:r>
    </w:p>
    <w:p w:rsidR="00E4664D" w:rsidRDefault="00E4664D" w:rsidP="00E4664D">
      <w:pPr>
        <w:spacing w:after="0"/>
      </w:pPr>
    </w:p>
    <w:p w:rsidR="004305C9" w:rsidRDefault="00E4664D" w:rsidP="004305C9">
      <w:pPr>
        <w:pStyle w:val="Paragraphedeliste"/>
        <w:numPr>
          <w:ilvl w:val="0"/>
          <w:numId w:val="5"/>
        </w:numPr>
        <w:spacing w:after="0"/>
      </w:pPr>
      <w:r>
        <w:t>Plan de découverte – Du plus général au plus fin</w:t>
      </w:r>
      <w:r w:rsidR="004305C9">
        <w:t xml:space="preserve"> – AHTP</w:t>
      </w:r>
    </w:p>
    <w:p w:rsidR="00E4664D" w:rsidRDefault="00E4664D" w:rsidP="00E4664D">
      <w:pPr>
        <w:spacing w:after="0"/>
      </w:pPr>
    </w:p>
    <w:p w:rsidR="00E4664D" w:rsidRDefault="00E4664D" w:rsidP="00E4664D">
      <w:pPr>
        <w:pStyle w:val="Paragraphedeliste"/>
        <w:numPr>
          <w:ilvl w:val="0"/>
          <w:numId w:val="6"/>
        </w:numPr>
        <w:spacing w:after="0"/>
      </w:pPr>
      <w:r>
        <w:t>Activité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Combien de salariés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Comment êtes vous organisés ?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Où sont les filiales ?</w:t>
      </w:r>
    </w:p>
    <w:p w:rsidR="00E4664D" w:rsidRDefault="00E4664D" w:rsidP="00E4664D">
      <w:pPr>
        <w:pStyle w:val="Paragraphedeliste"/>
        <w:numPr>
          <w:ilvl w:val="0"/>
          <w:numId w:val="6"/>
        </w:numPr>
        <w:spacing w:after="0"/>
        <w:rPr>
          <w:i/>
        </w:rPr>
      </w:pPr>
      <w:r>
        <w:t xml:space="preserve">Homme – </w:t>
      </w:r>
      <w:r w:rsidRPr="00E4664D">
        <w:rPr>
          <w:i/>
        </w:rPr>
        <w:t>Commencer ici si la personne est Jaune / verte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Depuis combien de temps ?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Quelle autre fonction ?</w:t>
      </w:r>
    </w:p>
    <w:p w:rsidR="00E4664D" w:rsidRP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Quel parcours ?</w:t>
      </w:r>
    </w:p>
    <w:p w:rsidR="00E4664D" w:rsidRDefault="00E4664D" w:rsidP="00E4664D">
      <w:pPr>
        <w:pStyle w:val="Paragraphedeliste"/>
        <w:numPr>
          <w:ilvl w:val="0"/>
          <w:numId w:val="6"/>
        </w:numPr>
        <w:spacing w:after="0"/>
      </w:pPr>
      <w:r>
        <w:t>Tâches/missions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Qu’organisez vous ?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Comment prenez-vous vos décisions ?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Quand prenez vous vos décisions ?</w:t>
      </w:r>
    </w:p>
    <w:p w:rsidR="00E4664D" w:rsidRDefault="00E4664D" w:rsidP="00E4664D">
      <w:pPr>
        <w:pStyle w:val="Paragraphedeliste"/>
        <w:numPr>
          <w:ilvl w:val="1"/>
          <w:numId w:val="6"/>
        </w:numPr>
        <w:spacing w:after="0"/>
      </w:pPr>
      <w:r>
        <w:t>Quand sont les élections ? (si CE par exemple)</w:t>
      </w:r>
    </w:p>
    <w:p w:rsidR="00E4664D" w:rsidRDefault="00E4664D" w:rsidP="00E4664D">
      <w:pPr>
        <w:pStyle w:val="Paragraphedeliste"/>
        <w:numPr>
          <w:ilvl w:val="0"/>
          <w:numId w:val="6"/>
        </w:numPr>
        <w:spacing w:after="0"/>
      </w:pPr>
      <w:r>
        <w:t>Produits/services</w:t>
      </w:r>
    </w:p>
    <w:p w:rsidR="00E4664D" w:rsidRDefault="004305C9" w:rsidP="00E4664D">
      <w:pPr>
        <w:pStyle w:val="Paragraphedeliste"/>
        <w:numPr>
          <w:ilvl w:val="1"/>
          <w:numId w:val="6"/>
        </w:numPr>
        <w:spacing w:after="0"/>
      </w:pPr>
      <w:r>
        <w:t xml:space="preserve">Connaissez-vous les chèques </w:t>
      </w:r>
      <w:proofErr w:type="spellStart"/>
      <w:r>
        <w:t>Kdo</w:t>
      </w:r>
      <w:proofErr w:type="spellEnd"/>
      <w:r>
        <w:t> ?</w:t>
      </w:r>
    </w:p>
    <w:p w:rsidR="004305C9" w:rsidRDefault="004305C9" w:rsidP="00E4664D">
      <w:pPr>
        <w:pStyle w:val="Paragraphedeliste"/>
        <w:numPr>
          <w:ilvl w:val="1"/>
          <w:numId w:val="6"/>
        </w:numPr>
        <w:spacing w:after="0"/>
      </w:pPr>
      <w:r>
        <w:t>Quels sont vos fournisseurs ? Depuis combien de temps ?</w:t>
      </w:r>
    </w:p>
    <w:p w:rsidR="004305C9" w:rsidRDefault="004305C9" w:rsidP="00E4664D">
      <w:pPr>
        <w:pStyle w:val="Paragraphedeliste"/>
        <w:numPr>
          <w:ilvl w:val="1"/>
          <w:numId w:val="6"/>
        </w:numPr>
        <w:spacing w:after="0"/>
      </w:pPr>
      <w:r>
        <w:t>Qu’appréciez-vous chez votre fournisseur actuel ?</w:t>
      </w:r>
    </w:p>
    <w:p w:rsidR="004305C9" w:rsidRDefault="004305C9" w:rsidP="00E4664D">
      <w:pPr>
        <w:pStyle w:val="Paragraphedeliste"/>
        <w:numPr>
          <w:ilvl w:val="1"/>
          <w:numId w:val="6"/>
        </w:numPr>
        <w:spacing w:after="0"/>
      </w:pPr>
      <w:r>
        <w:t>Quels axes d’amélioration ?</w:t>
      </w:r>
    </w:p>
    <w:p w:rsidR="004305C9" w:rsidRDefault="004305C9" w:rsidP="00E4664D">
      <w:pPr>
        <w:pStyle w:val="Paragraphedeliste"/>
        <w:numPr>
          <w:ilvl w:val="1"/>
          <w:numId w:val="6"/>
        </w:numPr>
        <w:spacing w:after="0"/>
      </w:pPr>
      <w:r>
        <w:t>Quel est votre budget annuel / mensuel ?</w:t>
      </w:r>
    </w:p>
    <w:p w:rsidR="004305C9" w:rsidRPr="004305C9" w:rsidRDefault="004305C9" w:rsidP="004305C9">
      <w:pPr>
        <w:pStyle w:val="Paragraphedeliste"/>
        <w:numPr>
          <w:ilvl w:val="1"/>
          <w:numId w:val="6"/>
        </w:numPr>
        <w:spacing w:after="0"/>
        <w:rPr>
          <w:b/>
        </w:rPr>
      </w:pPr>
      <w:r w:rsidRPr="004305C9">
        <w:rPr>
          <w:b/>
        </w:rPr>
        <w:t>Connaissez-vous notre société</w:t>
      </w:r>
      <w:r>
        <w:rPr>
          <w:b/>
        </w:rPr>
        <w:t> ?</w:t>
      </w:r>
    </w:p>
    <w:p w:rsidR="004305C9" w:rsidRDefault="004305C9" w:rsidP="004305C9">
      <w:pPr>
        <w:pStyle w:val="Paragraphedeliste"/>
        <w:numPr>
          <w:ilvl w:val="1"/>
          <w:numId w:val="6"/>
        </w:numPr>
        <w:spacing w:after="0"/>
      </w:pPr>
      <w:r>
        <w:t>Combien ? Invendus ?</w:t>
      </w:r>
    </w:p>
    <w:p w:rsidR="00844F8C" w:rsidRDefault="00844F8C" w:rsidP="00844F8C">
      <w:pPr>
        <w:spacing w:after="0"/>
      </w:pPr>
    </w:p>
    <w:p w:rsidR="00844F8C" w:rsidRDefault="00844F8C" w:rsidP="00844F8C">
      <w:pPr>
        <w:pStyle w:val="Titre2"/>
      </w:pPr>
      <w:r>
        <w:t>3 – Reformulation</w:t>
      </w:r>
    </w:p>
    <w:p w:rsidR="00844F8C" w:rsidRDefault="00844F8C" w:rsidP="00844F8C">
      <w:pPr>
        <w:pStyle w:val="Titre3"/>
        <w:spacing w:before="0"/>
      </w:pPr>
      <w:r>
        <w:t>Objectif : éviter les incompréhensions</w:t>
      </w:r>
    </w:p>
    <w:p w:rsidR="00844F8C" w:rsidRDefault="00844F8C" w:rsidP="00844F8C">
      <w:pPr>
        <w:spacing w:after="0"/>
      </w:pPr>
    </w:p>
    <w:p w:rsidR="00844F8C" w:rsidRDefault="00844F8C" w:rsidP="00844F8C">
      <w:pPr>
        <w:spacing w:after="0"/>
      </w:pPr>
      <w:r>
        <w:t>Synthétiser les informations que j’ai reçues</w:t>
      </w:r>
    </w:p>
    <w:p w:rsidR="00844F8C" w:rsidRDefault="00844F8C" w:rsidP="00844F8C">
      <w:pPr>
        <w:spacing w:after="0"/>
        <w:rPr>
          <w:i/>
        </w:rPr>
      </w:pPr>
      <w:r w:rsidRPr="00844F8C">
        <w:rPr>
          <w:i/>
        </w:rPr>
        <w:t>« Si j’ai bien compris, ce qui est important pour vous c’est … »</w:t>
      </w:r>
    </w:p>
    <w:p w:rsidR="00844F8C" w:rsidRDefault="00844F8C" w:rsidP="00844F8C">
      <w:pPr>
        <w:spacing w:after="0"/>
        <w:rPr>
          <w:i/>
        </w:rPr>
      </w:pPr>
    </w:p>
    <w:p w:rsidR="00844F8C" w:rsidRPr="00912C64" w:rsidRDefault="00844F8C" w:rsidP="00844F8C">
      <w:pPr>
        <w:pStyle w:val="Titre2"/>
        <w:rPr>
          <w:color w:val="FFC000"/>
        </w:rPr>
      </w:pPr>
      <w:r>
        <w:t xml:space="preserve">4 – Proposition </w:t>
      </w:r>
      <w:r w:rsidR="00912C64" w:rsidRPr="00912C64">
        <w:rPr>
          <w:color w:val="00B050"/>
          <w:sz w:val="16"/>
          <w:szCs w:val="16"/>
        </w:rPr>
        <w:t>Vert</w:t>
      </w:r>
      <w:r w:rsidR="00912C64" w:rsidRPr="00912C64">
        <w:rPr>
          <w:color w:val="FFC000"/>
          <w:sz w:val="16"/>
          <w:szCs w:val="16"/>
        </w:rPr>
        <w:t xml:space="preserve"> Jaune</w:t>
      </w:r>
    </w:p>
    <w:p w:rsidR="00844F8C" w:rsidRDefault="00844F8C" w:rsidP="00844F8C">
      <w:pPr>
        <w:pStyle w:val="Titre3"/>
        <w:spacing w:before="0"/>
      </w:pPr>
    </w:p>
    <w:p w:rsidR="00844F8C" w:rsidRPr="00844F8C" w:rsidRDefault="00844F8C" w:rsidP="00844F8C">
      <w:pPr>
        <w:spacing w:after="0"/>
      </w:pPr>
      <w:r>
        <w:t>Proposer deux solutions pour donner du choix au client</w:t>
      </w:r>
    </w:p>
    <w:p w:rsidR="00844F8C" w:rsidRDefault="00844F8C" w:rsidP="00844F8C">
      <w:pPr>
        <w:spacing w:after="0"/>
        <w:rPr>
          <w:i/>
        </w:rPr>
      </w:pPr>
      <w:r w:rsidRPr="00844F8C">
        <w:rPr>
          <w:i/>
        </w:rPr>
        <w:t>« Voilà ce que je vous propose aujourd’hui »</w:t>
      </w:r>
    </w:p>
    <w:p w:rsidR="00844F8C" w:rsidRDefault="00844F8C" w:rsidP="00844F8C">
      <w:pPr>
        <w:spacing w:after="0"/>
        <w:rPr>
          <w:i/>
        </w:rPr>
      </w:pPr>
    </w:p>
    <w:p w:rsidR="00844F8C" w:rsidRDefault="00844F8C" w:rsidP="00844F8C">
      <w:pPr>
        <w:pStyle w:val="Titre2"/>
      </w:pPr>
      <w:r>
        <w:lastRenderedPageBreak/>
        <w:t xml:space="preserve">5 – Argumentation </w:t>
      </w:r>
    </w:p>
    <w:p w:rsidR="00844F8C" w:rsidRPr="00844F8C" w:rsidRDefault="00844F8C" w:rsidP="00844F8C">
      <w:pPr>
        <w:pStyle w:val="Titre3"/>
        <w:spacing w:before="0"/>
      </w:pPr>
      <w:r>
        <w:t>Objectif : Convaincre</w:t>
      </w:r>
    </w:p>
    <w:p w:rsidR="00844F8C" w:rsidRDefault="00844F8C" w:rsidP="00844F8C">
      <w:pPr>
        <w:spacing w:after="0"/>
      </w:pPr>
    </w:p>
    <w:p w:rsidR="00844F8C" w:rsidRDefault="00912C64" w:rsidP="007433C0">
      <w:pPr>
        <w:tabs>
          <w:tab w:val="center" w:pos="4536"/>
          <w:tab w:val="left" w:pos="7526"/>
        </w:tabs>
        <w:spacing w:after="0"/>
        <w:jc w:val="center"/>
        <w:rPr>
          <w:rFonts w:ascii="Century Gothic" w:hAnsi="Century Gothic"/>
          <w:b/>
          <w:u w:val="single"/>
        </w:rPr>
      </w:pPr>
      <w:r w:rsidRPr="006B6E69">
        <w:rPr>
          <w:rFonts w:ascii="Century Gothic" w:hAnsi="Century Gothic"/>
          <w:b/>
          <w:u w:val="single"/>
        </w:rPr>
        <w:t>LE CAP</w:t>
      </w:r>
      <w:r w:rsidR="006B6E69">
        <w:rPr>
          <w:rFonts w:ascii="Century Gothic" w:hAnsi="Century Gothic"/>
          <w:b/>
          <w:u w:val="single"/>
        </w:rPr>
        <w:t> : un outil qui permet de convaincre</w:t>
      </w:r>
    </w:p>
    <w:p w:rsidR="007433C0" w:rsidRPr="006B6E69" w:rsidRDefault="007433C0" w:rsidP="007433C0">
      <w:pPr>
        <w:tabs>
          <w:tab w:val="center" w:pos="4536"/>
          <w:tab w:val="left" w:pos="7526"/>
        </w:tabs>
        <w:spacing w:after="0"/>
        <w:jc w:val="center"/>
        <w:rPr>
          <w:rFonts w:ascii="Century Gothic" w:hAnsi="Century Gothic"/>
          <w:b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757"/>
        <w:gridCol w:w="3376"/>
        <w:gridCol w:w="3155"/>
      </w:tblGrid>
      <w:tr w:rsidR="007433C0" w:rsidTr="007433C0">
        <w:tc>
          <w:tcPr>
            <w:tcW w:w="2757" w:type="dxa"/>
          </w:tcPr>
          <w:p w:rsidR="007433C0" w:rsidRDefault="007433C0" w:rsidP="007433C0">
            <w:pPr>
              <w:rPr>
                <w:b/>
              </w:rPr>
            </w:pPr>
            <w:r w:rsidRPr="006B6E69">
              <w:rPr>
                <w:b/>
              </w:rPr>
              <w:t>Caractéristiques</w:t>
            </w:r>
            <w:r>
              <w:rPr>
                <w:b/>
              </w:rPr>
              <w:t xml:space="preserve"> (Grâce à)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Couleur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Forme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Contenu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Contenant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Dimension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Poids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Prix</w:t>
            </w:r>
          </w:p>
          <w:p w:rsidR="007433C0" w:rsidRPr="006B6E69" w:rsidRDefault="007433C0" w:rsidP="007433C0">
            <w:pPr>
              <w:rPr>
                <w:i/>
              </w:rPr>
            </w:pPr>
            <w:r>
              <w:rPr>
                <w:i/>
              </w:rPr>
              <w:t>Marque</w:t>
            </w:r>
          </w:p>
          <w:p w:rsidR="007433C0" w:rsidRPr="006B6E69" w:rsidRDefault="007433C0" w:rsidP="007433C0">
            <w:pPr>
              <w:rPr>
                <w:b/>
              </w:rPr>
            </w:pPr>
          </w:p>
        </w:tc>
        <w:tc>
          <w:tcPr>
            <w:tcW w:w="3376" w:type="dxa"/>
          </w:tcPr>
          <w:p w:rsidR="007433C0" w:rsidRPr="006B6E69" w:rsidRDefault="007433C0" w:rsidP="007433C0">
            <w:pPr>
              <w:rPr>
                <w:b/>
              </w:rPr>
            </w:pPr>
            <w:r w:rsidRPr="006B6E69">
              <w:rPr>
                <w:b/>
              </w:rPr>
              <w:t>Avantages</w:t>
            </w:r>
            <w:r>
              <w:rPr>
                <w:b/>
              </w:rPr>
              <w:t xml:space="preserve"> (Vous bénéficiez de)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Légèreté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Solidité</w:t>
            </w:r>
          </w:p>
          <w:p w:rsidR="007433C0" w:rsidRPr="006B6E69" w:rsidRDefault="007433C0" w:rsidP="007433C0">
            <w:pPr>
              <w:rPr>
                <w:i/>
              </w:rPr>
            </w:pPr>
            <w:r>
              <w:rPr>
                <w:i/>
              </w:rPr>
              <w:t>…</w:t>
            </w:r>
          </w:p>
          <w:p w:rsidR="007433C0" w:rsidRDefault="007433C0" w:rsidP="007433C0">
            <w:pPr>
              <w:rPr>
                <w:b/>
              </w:rPr>
            </w:pPr>
          </w:p>
        </w:tc>
        <w:tc>
          <w:tcPr>
            <w:tcW w:w="3155" w:type="dxa"/>
          </w:tcPr>
          <w:p w:rsidR="007433C0" w:rsidRPr="006B6E69" w:rsidRDefault="007433C0" w:rsidP="007433C0">
            <w:pPr>
              <w:rPr>
                <w:b/>
              </w:rPr>
            </w:pPr>
            <w:r w:rsidRPr="006B6E69">
              <w:rPr>
                <w:b/>
              </w:rPr>
              <w:t>Preuves</w:t>
            </w:r>
            <w:r>
              <w:rPr>
                <w:b/>
              </w:rPr>
              <w:t xml:space="preserve"> (La preuve </w:t>
            </w:r>
            <w:proofErr w:type="spellStart"/>
            <w:r>
              <w:rPr>
                <w:b/>
              </w:rPr>
              <w:t>parceque</w:t>
            </w:r>
            <w:proofErr w:type="spellEnd"/>
            <w:r>
              <w:rPr>
                <w:b/>
              </w:rPr>
              <w:t>)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Normes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Certifications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 xml:space="preserve">Etudes 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Démonstration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Presse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Témoignages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Graphiques</w:t>
            </w:r>
          </w:p>
          <w:p w:rsidR="007433C0" w:rsidRPr="00912C64" w:rsidRDefault="007433C0" w:rsidP="007433C0">
            <w:pPr>
              <w:rPr>
                <w:i/>
              </w:rPr>
            </w:pPr>
            <w:r>
              <w:rPr>
                <w:i/>
              </w:rPr>
              <w:t>Références clients</w:t>
            </w:r>
          </w:p>
          <w:p w:rsidR="007433C0" w:rsidRDefault="007433C0" w:rsidP="007433C0">
            <w:pPr>
              <w:rPr>
                <w:i/>
              </w:rPr>
            </w:pPr>
            <w:r>
              <w:rPr>
                <w:i/>
              </w:rPr>
              <w:t>Echantillon</w:t>
            </w:r>
          </w:p>
          <w:p w:rsidR="007433C0" w:rsidRPr="006B6E69" w:rsidRDefault="007433C0" w:rsidP="007433C0">
            <w:pPr>
              <w:rPr>
                <w:i/>
              </w:rPr>
            </w:pPr>
            <w:r>
              <w:rPr>
                <w:i/>
              </w:rPr>
              <w:t>Calculs</w:t>
            </w:r>
          </w:p>
          <w:p w:rsidR="007433C0" w:rsidRDefault="007433C0" w:rsidP="007433C0">
            <w:pPr>
              <w:rPr>
                <w:b/>
              </w:rPr>
            </w:pPr>
          </w:p>
        </w:tc>
      </w:tr>
    </w:tbl>
    <w:p w:rsidR="00912C64" w:rsidRPr="006B6E69" w:rsidRDefault="00912C64" w:rsidP="00844F8C">
      <w:pPr>
        <w:spacing w:after="0"/>
        <w:rPr>
          <w:b/>
        </w:rPr>
      </w:pPr>
    </w:p>
    <w:p w:rsidR="00912C64" w:rsidRPr="003451F2" w:rsidRDefault="003451F2" w:rsidP="003451F2">
      <w:pPr>
        <w:spacing w:after="0"/>
        <w:jc w:val="center"/>
      </w:pPr>
      <w:r w:rsidRPr="003451F2">
        <w:t>Exemple : J’</w:t>
      </w:r>
      <w:r>
        <w:t>ai un client qui</w:t>
      </w:r>
      <w:r w:rsidRPr="003451F2">
        <w:t xml:space="preserve"> recherche une paire de chaussure</w:t>
      </w:r>
    </w:p>
    <w:p w:rsidR="003451F2" w:rsidRDefault="003451F2" w:rsidP="003451F2">
      <w:pPr>
        <w:spacing w:after="0"/>
        <w:jc w:val="center"/>
        <w:rPr>
          <w:i/>
          <w:color w:val="0070C0"/>
        </w:rPr>
      </w:pPr>
      <w:r w:rsidRPr="003451F2">
        <w:rPr>
          <w:i/>
          <w:color w:val="0070C0"/>
        </w:rPr>
        <w:t xml:space="preserve">Sure, fiable, </w:t>
      </w:r>
      <w:r w:rsidRPr="003451F2">
        <w:rPr>
          <w:b/>
          <w:i/>
          <w:color w:val="0070C0"/>
        </w:rPr>
        <w:t>résistante</w:t>
      </w:r>
      <w:r w:rsidRPr="003451F2">
        <w:rPr>
          <w:i/>
          <w:color w:val="0070C0"/>
        </w:rPr>
        <w:t>, durable, performante</w:t>
      </w:r>
    </w:p>
    <w:p w:rsidR="003451F2" w:rsidRPr="003451F2" w:rsidRDefault="003451F2" w:rsidP="003451F2">
      <w:pPr>
        <w:spacing w:after="0"/>
        <w:jc w:val="center"/>
        <w:rPr>
          <w:i/>
          <w:color w:val="FF0000"/>
        </w:rPr>
      </w:pPr>
      <w:r w:rsidRPr="003451F2">
        <w:rPr>
          <w:b/>
          <w:i/>
          <w:color w:val="FF0000"/>
        </w:rPr>
        <w:t>La meilleure</w:t>
      </w:r>
      <w:r>
        <w:rPr>
          <w:i/>
          <w:color w:val="FF0000"/>
        </w:rPr>
        <w:t>, Leader, nouveau concept …</w:t>
      </w:r>
    </w:p>
    <w:p w:rsidR="003451F2" w:rsidRDefault="003451F2" w:rsidP="00844F8C">
      <w:pPr>
        <w:spacing w:after="0"/>
        <w:rPr>
          <w:i/>
        </w:rPr>
      </w:pPr>
    </w:p>
    <w:tbl>
      <w:tblPr>
        <w:tblStyle w:val="Grilledutableau"/>
        <w:tblW w:w="0" w:type="auto"/>
        <w:tblLook w:val="04A0"/>
      </w:tblPr>
      <w:tblGrid>
        <w:gridCol w:w="2757"/>
        <w:gridCol w:w="3376"/>
        <w:gridCol w:w="3155"/>
      </w:tblGrid>
      <w:tr w:rsidR="003451F2" w:rsidTr="00B0205D">
        <w:tc>
          <w:tcPr>
            <w:tcW w:w="2757" w:type="dxa"/>
          </w:tcPr>
          <w:p w:rsidR="003451F2" w:rsidRPr="003451F2" w:rsidRDefault="003451F2" w:rsidP="00B0205D">
            <w:pPr>
              <w:rPr>
                <w:b/>
              </w:rPr>
            </w:pPr>
            <w:r w:rsidRPr="006B6E69">
              <w:rPr>
                <w:b/>
              </w:rPr>
              <w:t>Caractéristiques</w:t>
            </w:r>
            <w:r>
              <w:rPr>
                <w:b/>
              </w:rPr>
              <w:t xml:space="preserve"> (Grâce à)</w:t>
            </w:r>
          </w:p>
          <w:p w:rsidR="003451F2" w:rsidRDefault="003451F2" w:rsidP="00B0205D">
            <w:pPr>
              <w:rPr>
                <w:i/>
              </w:rPr>
            </w:pPr>
          </w:p>
          <w:p w:rsidR="003451F2" w:rsidRPr="003451F2" w:rsidRDefault="003451F2" w:rsidP="00B0205D">
            <w:pPr>
              <w:rPr>
                <w:i/>
                <w:color w:val="0070C0"/>
              </w:rPr>
            </w:pPr>
            <w:r w:rsidRPr="003451F2">
              <w:rPr>
                <w:i/>
                <w:color w:val="0070C0"/>
              </w:rPr>
              <w:t>Fibre de Carbonne</w:t>
            </w:r>
          </w:p>
          <w:p w:rsidR="003451F2" w:rsidRDefault="003451F2" w:rsidP="00B0205D">
            <w:pPr>
              <w:rPr>
                <w:b/>
              </w:rPr>
            </w:pPr>
          </w:p>
          <w:p w:rsidR="003451F2" w:rsidRPr="003451F2" w:rsidRDefault="003451F2" w:rsidP="00B0205D">
            <w:pPr>
              <w:rPr>
                <w:i/>
                <w:color w:val="FF0000"/>
              </w:rPr>
            </w:pPr>
            <w:r w:rsidRPr="003451F2">
              <w:rPr>
                <w:i/>
                <w:color w:val="FF0000"/>
              </w:rPr>
              <w:t>Adidas  « </w:t>
            </w:r>
            <w:proofErr w:type="spellStart"/>
            <w:r w:rsidRPr="003451F2">
              <w:rPr>
                <w:i/>
                <w:color w:val="FF0000"/>
              </w:rPr>
              <w:t>Climacool</w:t>
            </w:r>
            <w:proofErr w:type="spellEnd"/>
            <w:r w:rsidRPr="003451F2">
              <w:rPr>
                <w:i/>
                <w:color w:val="FF0000"/>
              </w:rPr>
              <w:t> »</w:t>
            </w:r>
          </w:p>
        </w:tc>
        <w:tc>
          <w:tcPr>
            <w:tcW w:w="3376" w:type="dxa"/>
          </w:tcPr>
          <w:p w:rsidR="003451F2" w:rsidRPr="006B6E69" w:rsidRDefault="003451F2" w:rsidP="00B0205D">
            <w:pPr>
              <w:rPr>
                <w:b/>
              </w:rPr>
            </w:pPr>
            <w:r w:rsidRPr="006B6E69">
              <w:rPr>
                <w:b/>
              </w:rPr>
              <w:t>Avantages</w:t>
            </w:r>
            <w:r>
              <w:rPr>
                <w:b/>
              </w:rPr>
              <w:t xml:space="preserve"> (Vous bénéficiez de)</w:t>
            </w:r>
          </w:p>
          <w:p w:rsidR="003451F2" w:rsidRDefault="003451F2" w:rsidP="00B0205D">
            <w:pPr>
              <w:rPr>
                <w:i/>
              </w:rPr>
            </w:pPr>
          </w:p>
          <w:p w:rsidR="003451F2" w:rsidRPr="003D7A02" w:rsidRDefault="003451F2" w:rsidP="00B0205D">
            <w:pPr>
              <w:rPr>
                <w:b/>
                <w:i/>
                <w:color w:val="0070C0"/>
              </w:rPr>
            </w:pPr>
            <w:r w:rsidRPr="003D7A02">
              <w:rPr>
                <w:b/>
                <w:i/>
                <w:color w:val="0070C0"/>
              </w:rPr>
              <w:t>Résistante</w:t>
            </w:r>
          </w:p>
          <w:p w:rsidR="003451F2" w:rsidRPr="003D7A02" w:rsidRDefault="003451F2" w:rsidP="00B0205D">
            <w:pPr>
              <w:rPr>
                <w:b/>
              </w:rPr>
            </w:pPr>
          </w:p>
          <w:p w:rsidR="003451F2" w:rsidRPr="003451F2" w:rsidRDefault="003451F2" w:rsidP="00B0205D">
            <w:pPr>
              <w:rPr>
                <w:i/>
                <w:color w:val="FF0000"/>
              </w:rPr>
            </w:pPr>
            <w:r w:rsidRPr="003D7A02">
              <w:rPr>
                <w:b/>
                <w:i/>
                <w:color w:val="FF0000"/>
              </w:rPr>
              <w:t>La meilleure</w:t>
            </w:r>
          </w:p>
        </w:tc>
        <w:tc>
          <w:tcPr>
            <w:tcW w:w="3155" w:type="dxa"/>
          </w:tcPr>
          <w:p w:rsidR="003451F2" w:rsidRPr="006B6E69" w:rsidRDefault="003451F2" w:rsidP="00B0205D">
            <w:pPr>
              <w:rPr>
                <w:b/>
              </w:rPr>
            </w:pPr>
            <w:r w:rsidRPr="006B6E69">
              <w:rPr>
                <w:b/>
              </w:rPr>
              <w:t>Preuves</w:t>
            </w:r>
            <w:r>
              <w:rPr>
                <w:b/>
              </w:rPr>
              <w:t xml:space="preserve"> (La preuve </w:t>
            </w:r>
            <w:proofErr w:type="spellStart"/>
            <w:r>
              <w:rPr>
                <w:b/>
              </w:rPr>
              <w:t>parceque</w:t>
            </w:r>
            <w:proofErr w:type="spellEnd"/>
            <w:r>
              <w:rPr>
                <w:b/>
              </w:rPr>
              <w:t>)</w:t>
            </w:r>
          </w:p>
          <w:p w:rsidR="003451F2" w:rsidRPr="006B6E69" w:rsidRDefault="003451F2" w:rsidP="00B0205D">
            <w:pPr>
              <w:rPr>
                <w:i/>
              </w:rPr>
            </w:pPr>
          </w:p>
          <w:p w:rsidR="003451F2" w:rsidRPr="003451F2" w:rsidRDefault="003451F2" w:rsidP="00B0205D">
            <w:pPr>
              <w:rPr>
                <w:color w:val="0070C0"/>
              </w:rPr>
            </w:pPr>
            <w:r w:rsidRPr="003451F2">
              <w:rPr>
                <w:color w:val="0070C0"/>
              </w:rPr>
              <w:t>Garantie 2 ans</w:t>
            </w:r>
          </w:p>
          <w:p w:rsidR="003451F2" w:rsidRDefault="003451F2" w:rsidP="00B0205D"/>
          <w:p w:rsidR="003451F2" w:rsidRPr="003451F2" w:rsidRDefault="003451F2" w:rsidP="00B0205D">
            <w:pPr>
              <w:rPr>
                <w:color w:val="FF0000"/>
              </w:rPr>
            </w:pPr>
            <w:r w:rsidRPr="003451F2">
              <w:rPr>
                <w:color w:val="FF0000"/>
              </w:rPr>
              <w:t>Utilisée par l’équipe de France</w:t>
            </w:r>
          </w:p>
        </w:tc>
      </w:tr>
    </w:tbl>
    <w:p w:rsidR="003451F2" w:rsidRPr="003451F2" w:rsidRDefault="003451F2" w:rsidP="003451F2">
      <w:pPr>
        <w:tabs>
          <w:tab w:val="left" w:pos="3544"/>
        </w:tabs>
        <w:spacing w:after="0"/>
      </w:pPr>
      <w:r w:rsidRPr="003451F2">
        <w:tab/>
      </w:r>
    </w:p>
    <w:p w:rsidR="003451F2" w:rsidRPr="003451F2" w:rsidRDefault="003451F2" w:rsidP="003451F2">
      <w:pPr>
        <w:tabs>
          <w:tab w:val="left" w:pos="3544"/>
        </w:tabs>
        <w:spacing w:after="0"/>
      </w:pPr>
    </w:p>
    <w:p w:rsidR="007433C0" w:rsidRPr="003451F2" w:rsidRDefault="007433C0" w:rsidP="00844F8C">
      <w:pPr>
        <w:spacing w:after="0"/>
        <w:rPr>
          <w:b/>
        </w:rPr>
      </w:pPr>
    </w:p>
    <w:p w:rsidR="006B6E69" w:rsidRDefault="006B6E69" w:rsidP="00844F8C">
      <w:pPr>
        <w:spacing w:after="0"/>
      </w:pPr>
    </w:p>
    <w:p w:rsidR="00E4664D" w:rsidRDefault="00E4664D" w:rsidP="00E4664D">
      <w:pPr>
        <w:spacing w:after="0"/>
      </w:pPr>
    </w:p>
    <w:p w:rsidR="00E4664D" w:rsidRPr="00E4664D" w:rsidRDefault="00E4664D" w:rsidP="00E4664D">
      <w:pPr>
        <w:spacing w:after="0"/>
      </w:pPr>
    </w:p>
    <w:p w:rsidR="00AE1755" w:rsidRPr="00AE1755" w:rsidRDefault="00AE1755" w:rsidP="00AE1755">
      <w:pPr>
        <w:spacing w:after="0"/>
      </w:pPr>
    </w:p>
    <w:p w:rsidR="00AE1755" w:rsidRDefault="00AE1755"/>
    <w:sectPr w:rsidR="00AE1755" w:rsidSect="00941A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BC9"/>
    <w:multiLevelType w:val="hybridMultilevel"/>
    <w:tmpl w:val="2CAC1234"/>
    <w:lvl w:ilvl="0" w:tplc="E4E6D2B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0493"/>
    <w:multiLevelType w:val="hybridMultilevel"/>
    <w:tmpl w:val="70562A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179C4"/>
    <w:multiLevelType w:val="hybridMultilevel"/>
    <w:tmpl w:val="0C8EDFC8"/>
    <w:lvl w:ilvl="0" w:tplc="E4E6D2B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E0F99"/>
    <w:multiLevelType w:val="hybridMultilevel"/>
    <w:tmpl w:val="3230CB20"/>
    <w:lvl w:ilvl="0" w:tplc="D09A6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A6D27"/>
    <w:multiLevelType w:val="hybridMultilevel"/>
    <w:tmpl w:val="9DC62AFE"/>
    <w:lvl w:ilvl="0" w:tplc="E4E6D2B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37992"/>
    <w:multiLevelType w:val="hybridMultilevel"/>
    <w:tmpl w:val="616861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1755"/>
    <w:rsid w:val="001256B3"/>
    <w:rsid w:val="00276048"/>
    <w:rsid w:val="003451F2"/>
    <w:rsid w:val="003726B9"/>
    <w:rsid w:val="003D7A02"/>
    <w:rsid w:val="004030AD"/>
    <w:rsid w:val="004305C9"/>
    <w:rsid w:val="005D5143"/>
    <w:rsid w:val="006B6E69"/>
    <w:rsid w:val="007023B0"/>
    <w:rsid w:val="007433C0"/>
    <w:rsid w:val="00844F8C"/>
    <w:rsid w:val="00902B13"/>
    <w:rsid w:val="00912C64"/>
    <w:rsid w:val="00941AE9"/>
    <w:rsid w:val="00A25757"/>
    <w:rsid w:val="00AD2A3A"/>
    <w:rsid w:val="00AE1755"/>
    <w:rsid w:val="00BF185A"/>
    <w:rsid w:val="00DC3EBF"/>
    <w:rsid w:val="00E4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57"/>
  </w:style>
  <w:style w:type="paragraph" w:styleId="Titre1">
    <w:name w:val="heading 1"/>
    <w:basedOn w:val="Normal"/>
    <w:next w:val="Normal"/>
    <w:link w:val="Titre1Car"/>
    <w:uiPriority w:val="9"/>
    <w:qFormat/>
    <w:rsid w:val="00941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41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4F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175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E1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41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41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44F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7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E2226-9663-4BB0-BAC7-C3D8A1FC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</dc:creator>
  <cp:lastModifiedBy>clem</cp:lastModifiedBy>
  <cp:revision>2</cp:revision>
  <dcterms:created xsi:type="dcterms:W3CDTF">2012-11-22T09:46:00Z</dcterms:created>
  <dcterms:modified xsi:type="dcterms:W3CDTF">2012-11-23T08:05:00Z</dcterms:modified>
</cp:coreProperties>
</file>