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42C3C" w14:textId="77777777" w:rsidR="006E2450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Où se situe la scène ? Voit-on l’extérieur, si oui sous quel aspect ?</w:t>
      </w:r>
      <w:r>
        <w:rPr>
          <w:rFonts w:ascii="Calibri" w:hAnsi="Calibri"/>
          <w:sz w:val="22"/>
          <w:szCs w:val="22"/>
        </w:rPr>
        <w:t xml:space="preserve"> </w:t>
      </w:r>
      <w:r w:rsidR="00EE180A" w:rsidRPr="00373613">
        <w:rPr>
          <w:rFonts w:ascii="Calibri" w:hAnsi="Calibri"/>
          <w:sz w:val="22"/>
          <w:szCs w:val="22"/>
        </w:rPr>
        <w:t>La scène se situe dans une chambre</w:t>
      </w:r>
      <w:r>
        <w:rPr>
          <w:rFonts w:ascii="Calibri" w:hAnsi="Calibri"/>
          <w:sz w:val="22"/>
          <w:szCs w:val="22"/>
        </w:rPr>
        <w:t xml:space="preserve"> d’hôtel</w:t>
      </w:r>
      <w:r w:rsidR="00EE180A" w:rsidRPr="0037361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Dans le coin à droite on peut penser voir une fenêtre, mais sans voir pour autant l’extérieur du fait de la noirceur de la nuit.</w:t>
      </w:r>
    </w:p>
    <w:p w14:paraId="3071ECE3" w14:textId="77777777" w:rsidR="00AA30DA" w:rsidRPr="00373613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1D999A4E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Comment est représentée la jeune fe</w:t>
      </w:r>
      <w:bookmarkStart w:id="0" w:name="_GoBack"/>
      <w:bookmarkEnd w:id="0"/>
      <w:r w:rsidRPr="00AA30DA">
        <w:rPr>
          <w:rFonts w:ascii="Calibri" w:hAnsi="Calibri"/>
          <w:b/>
          <w:sz w:val="22"/>
          <w:szCs w:val="22"/>
        </w:rPr>
        <w:t>mme ? Que fait-elle ?</w:t>
      </w:r>
      <w:r>
        <w:rPr>
          <w:rFonts w:ascii="Calibri" w:hAnsi="Calibri"/>
          <w:sz w:val="22"/>
          <w:szCs w:val="22"/>
        </w:rPr>
        <w:t xml:space="preserve"> </w:t>
      </w:r>
      <w:r w:rsidR="00EE180A" w:rsidRPr="00373613">
        <w:rPr>
          <w:rFonts w:ascii="Calibri" w:hAnsi="Calibri"/>
          <w:sz w:val="22"/>
          <w:szCs w:val="22"/>
        </w:rPr>
        <w:t>La jeune femme est représentée assise, un peu avachie sur un lit</w:t>
      </w:r>
      <w:r w:rsidR="00133F39" w:rsidRPr="00373613">
        <w:rPr>
          <w:rFonts w:ascii="Calibri" w:hAnsi="Calibri"/>
          <w:sz w:val="22"/>
          <w:szCs w:val="22"/>
        </w:rPr>
        <w:t>, presque nue</w:t>
      </w:r>
      <w:r w:rsidR="00EE180A" w:rsidRPr="00373613">
        <w:rPr>
          <w:rFonts w:ascii="Calibri" w:hAnsi="Calibri"/>
          <w:sz w:val="22"/>
          <w:szCs w:val="22"/>
        </w:rPr>
        <w:t>. Elle regarde quelque chose qu’elle tient dans ses mains.</w:t>
      </w:r>
      <w:r>
        <w:rPr>
          <w:rFonts w:ascii="Calibri" w:hAnsi="Calibri"/>
          <w:sz w:val="22"/>
          <w:szCs w:val="22"/>
        </w:rPr>
        <w:t xml:space="preserve"> </w:t>
      </w:r>
    </w:p>
    <w:p w14:paraId="28C17402" w14:textId="77777777" w:rsidR="00EE180A" w:rsidRPr="00373613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Dans quel espace du tableau se trouve-t-elle ? Décrivez l’espace autour d’elle.</w:t>
      </w:r>
      <w:r>
        <w:rPr>
          <w:rFonts w:ascii="Calibri" w:hAnsi="Calibri"/>
          <w:sz w:val="22"/>
          <w:szCs w:val="22"/>
        </w:rPr>
        <w:t xml:space="preserve"> Elle se situe dans l’espace le plus vide du tableau, plutôt à gauche, dans une alcôve délimitée par un rideau et par un pan de mur bleu, qui fait comprendre qu’il y a un angle et qui masque une partie de l’alcôve. Le</w:t>
      </w:r>
      <w:r w:rsidR="00EE180A" w:rsidRPr="00373613">
        <w:rPr>
          <w:rFonts w:ascii="Calibri" w:hAnsi="Calibri"/>
          <w:sz w:val="22"/>
          <w:szCs w:val="22"/>
        </w:rPr>
        <w:t xml:space="preserve"> reste du tableau représente la chambre d’hôtel : l</w:t>
      </w:r>
      <w:r>
        <w:rPr>
          <w:rFonts w:ascii="Calibri" w:hAnsi="Calibri"/>
          <w:sz w:val="22"/>
          <w:szCs w:val="22"/>
        </w:rPr>
        <w:t xml:space="preserve">e lit, une commode, peut-être une fenêtre avec un store jaune et un rideau, </w:t>
      </w:r>
      <w:r w:rsidR="00133F39" w:rsidRPr="00373613">
        <w:rPr>
          <w:rFonts w:ascii="Calibri" w:hAnsi="Calibri"/>
          <w:sz w:val="22"/>
          <w:szCs w:val="22"/>
        </w:rPr>
        <w:t xml:space="preserve">un fauteuil, un chapeau </w:t>
      </w:r>
      <w:r w:rsidR="00EE180A" w:rsidRPr="00373613">
        <w:rPr>
          <w:rFonts w:ascii="Calibri" w:hAnsi="Calibri"/>
          <w:sz w:val="22"/>
          <w:szCs w:val="22"/>
        </w:rPr>
        <w:t xml:space="preserve"> </w:t>
      </w:r>
      <w:r w:rsidR="00133F39" w:rsidRPr="00373613">
        <w:rPr>
          <w:rFonts w:ascii="Calibri" w:hAnsi="Calibri"/>
          <w:sz w:val="22"/>
          <w:szCs w:val="22"/>
        </w:rPr>
        <w:t xml:space="preserve">et </w:t>
      </w:r>
      <w:r w:rsidR="00EE180A" w:rsidRPr="00373613">
        <w:rPr>
          <w:rFonts w:ascii="Calibri" w:hAnsi="Calibri"/>
          <w:sz w:val="22"/>
          <w:szCs w:val="22"/>
        </w:rPr>
        <w:t>des affaires de voyage</w:t>
      </w:r>
      <w:r w:rsidR="00133F39" w:rsidRPr="00373613">
        <w:rPr>
          <w:rFonts w:ascii="Calibri" w:hAnsi="Calibri"/>
          <w:sz w:val="22"/>
          <w:szCs w:val="22"/>
        </w:rPr>
        <w:t>.</w:t>
      </w:r>
    </w:p>
    <w:p w14:paraId="208C4A1E" w14:textId="77777777" w:rsidR="00EE180A" w:rsidRPr="00373613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Quel sens peut avoir l’absence d’inscriptions sou de signes sur le bout de papier ?</w:t>
      </w:r>
      <w:r>
        <w:rPr>
          <w:rFonts w:ascii="Calibri" w:hAnsi="Calibri"/>
          <w:sz w:val="22"/>
          <w:szCs w:val="22"/>
        </w:rPr>
        <w:t xml:space="preserve"> </w:t>
      </w:r>
      <w:r w:rsidR="00EE180A" w:rsidRPr="00373613">
        <w:rPr>
          <w:rFonts w:ascii="Calibri" w:hAnsi="Calibri"/>
          <w:sz w:val="22"/>
          <w:szCs w:val="22"/>
        </w:rPr>
        <w:t>Le bout de papier blanc peut représenter</w:t>
      </w:r>
      <w:r w:rsidR="00133F39" w:rsidRPr="00373613">
        <w:rPr>
          <w:rFonts w:ascii="Calibri" w:hAnsi="Calibri"/>
          <w:sz w:val="22"/>
          <w:szCs w:val="22"/>
        </w:rPr>
        <w:t xml:space="preserve"> l’absence, la solitude mais aussi la simplicité et la pureté.</w:t>
      </w:r>
    </w:p>
    <w:p w14:paraId="41042F20" w14:textId="77777777" w:rsidR="00133F39" w:rsidRPr="00373613" w:rsidRDefault="00133F39" w:rsidP="00133F39">
      <w:pPr>
        <w:jc w:val="both"/>
        <w:rPr>
          <w:rFonts w:ascii="Calibri" w:hAnsi="Calibri"/>
          <w:sz w:val="22"/>
          <w:szCs w:val="22"/>
        </w:rPr>
      </w:pPr>
    </w:p>
    <w:p w14:paraId="5890AA60" w14:textId="77777777" w:rsidR="00133F39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Comment sont représentés les objets, sont-ils tous disposés de la même manière ? Sont-ils peints en entier ? Parlez du cadrage.</w:t>
      </w:r>
      <w:r>
        <w:rPr>
          <w:rFonts w:ascii="Calibri" w:hAnsi="Calibri"/>
          <w:sz w:val="22"/>
          <w:szCs w:val="22"/>
        </w:rPr>
        <w:t xml:space="preserve"> </w:t>
      </w:r>
      <w:r w:rsidR="00133F39" w:rsidRPr="00373613">
        <w:rPr>
          <w:rFonts w:ascii="Calibri" w:hAnsi="Calibri"/>
          <w:sz w:val="22"/>
          <w:szCs w:val="22"/>
        </w:rPr>
        <w:t>Les objets sont représentés soit en diagonale (lit, fauteuil, bagages, chaussures, chapeau) soit de face (écran noir dans le fond de la pièce, fenêtre, rideaux), soit vus de côté (commode).</w:t>
      </w:r>
      <w:r>
        <w:rPr>
          <w:rFonts w:ascii="Calibri" w:hAnsi="Calibri"/>
          <w:sz w:val="22"/>
          <w:szCs w:val="22"/>
        </w:rPr>
        <w:t xml:space="preserve"> </w:t>
      </w:r>
      <w:r w:rsidR="00133F39" w:rsidRPr="00373613">
        <w:rPr>
          <w:rFonts w:ascii="Calibri" w:hAnsi="Calibri"/>
          <w:sz w:val="22"/>
          <w:szCs w:val="22"/>
        </w:rPr>
        <w:t xml:space="preserve">Ils sont peints en entier. On dirait que l’on a peint cette chambre d’hôtel comme vue depuis l’entrée, depuis un petit </w:t>
      </w:r>
      <w:r>
        <w:rPr>
          <w:rFonts w:ascii="Calibri" w:hAnsi="Calibri"/>
          <w:sz w:val="22"/>
          <w:szCs w:val="22"/>
        </w:rPr>
        <w:t>« </w:t>
      </w:r>
      <w:r w:rsidR="00133F39" w:rsidRPr="00373613">
        <w:rPr>
          <w:rFonts w:ascii="Calibri" w:hAnsi="Calibri"/>
          <w:sz w:val="22"/>
          <w:szCs w:val="22"/>
        </w:rPr>
        <w:t>couloi</w:t>
      </w:r>
      <w:r>
        <w:rPr>
          <w:rFonts w:ascii="Calibri" w:hAnsi="Calibri"/>
          <w:sz w:val="22"/>
          <w:szCs w:val="22"/>
        </w:rPr>
        <w:t>r » formé par l’alcôve dans laquelle se situe la jeune femme.</w:t>
      </w:r>
    </w:p>
    <w:p w14:paraId="40E51737" w14:textId="77777777" w:rsidR="00133F39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Par rapport à la figure humaine, où se trouvent-ils dans le tableau ?</w:t>
      </w:r>
      <w:r>
        <w:rPr>
          <w:rFonts w:ascii="Calibri" w:hAnsi="Calibri"/>
          <w:sz w:val="22"/>
          <w:szCs w:val="22"/>
        </w:rPr>
        <w:t xml:space="preserve"> </w:t>
      </w:r>
      <w:r w:rsidR="00133F39" w:rsidRPr="00373613">
        <w:rPr>
          <w:rFonts w:ascii="Calibri" w:hAnsi="Calibri"/>
          <w:sz w:val="22"/>
          <w:szCs w:val="22"/>
        </w:rPr>
        <w:t>Les objets se trouvent to</w:t>
      </w:r>
      <w:r>
        <w:rPr>
          <w:rFonts w:ascii="Calibri" w:hAnsi="Calibri"/>
          <w:sz w:val="22"/>
          <w:szCs w:val="22"/>
        </w:rPr>
        <w:t>ut autour de la figure humaine, mais surtout à droite du tableau. Elle semble vraiment isolée.</w:t>
      </w:r>
    </w:p>
    <w:p w14:paraId="2FB879DD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5327E7CE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3CF49F7B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0F96FCC4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2E6B9ED5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71B90A9F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62D96D45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4A41E57B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5D0D6B5C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66DC93CB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371EB7C0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307C14E5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233A6E5C" w14:textId="77777777" w:rsidR="00133F39" w:rsidRPr="00373613" w:rsidRDefault="00AA30DA" w:rsidP="00AA30D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Y a-t-il de la profondeur dans le tableau ? Que pouvez-vous en déduire ?</w:t>
      </w:r>
      <w:r>
        <w:rPr>
          <w:rFonts w:ascii="Calibri" w:hAnsi="Calibri"/>
          <w:sz w:val="22"/>
          <w:szCs w:val="22"/>
        </w:rPr>
        <w:t xml:space="preserve"> La peinture est-elle précise et détaillée ?</w:t>
      </w:r>
      <w:r w:rsidR="00133F39" w:rsidRPr="00373613">
        <w:rPr>
          <w:rFonts w:ascii="Calibri" w:hAnsi="Calibri"/>
          <w:sz w:val="22"/>
          <w:szCs w:val="22"/>
        </w:rPr>
        <w:t xml:space="preserve"> Il y a de la profondeur dûe </w:t>
      </w:r>
      <w:r>
        <w:rPr>
          <w:rFonts w:ascii="Calibri" w:hAnsi="Calibri"/>
          <w:sz w:val="22"/>
          <w:szCs w:val="22"/>
        </w:rPr>
        <w:t>à l’alcôve</w:t>
      </w:r>
      <w:r w:rsidR="00133F39" w:rsidRPr="00373613">
        <w:rPr>
          <w:rFonts w:ascii="Calibri" w:hAnsi="Calibri"/>
          <w:sz w:val="22"/>
          <w:szCs w:val="22"/>
        </w:rPr>
        <w:t xml:space="preserve"> de gauche et aux ombres. On peut en déduire un petit couloir à l’entrée de la chambre d’hôtel, qui n’est pas représenté.</w:t>
      </w:r>
      <w:r>
        <w:rPr>
          <w:rFonts w:ascii="Calibri" w:hAnsi="Calibri"/>
          <w:sz w:val="22"/>
          <w:szCs w:val="22"/>
        </w:rPr>
        <w:t xml:space="preserve"> La peinture n’est pas très précise.</w:t>
      </w:r>
    </w:p>
    <w:p w14:paraId="13A878BF" w14:textId="77777777" w:rsidR="00133F39" w:rsidRDefault="00133F39" w:rsidP="00133F39">
      <w:pPr>
        <w:jc w:val="both"/>
        <w:rPr>
          <w:rFonts w:ascii="Calibri" w:hAnsi="Calibri"/>
          <w:sz w:val="22"/>
          <w:szCs w:val="22"/>
        </w:rPr>
      </w:pPr>
    </w:p>
    <w:p w14:paraId="412CE924" w14:textId="77777777" w:rsidR="00133F39" w:rsidRPr="00373613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D’où vient la lumière ?</w:t>
      </w:r>
      <w:r>
        <w:rPr>
          <w:rFonts w:ascii="Calibri" w:hAnsi="Calibri"/>
          <w:sz w:val="22"/>
          <w:szCs w:val="22"/>
        </w:rPr>
        <w:t xml:space="preserve"> La lumière vient du plafond (qui n’est pas représenté), au dessus de la jeune femme, et dans son dos.</w:t>
      </w:r>
    </w:p>
    <w:p w14:paraId="72F8D4EE" w14:textId="77777777" w:rsidR="00133F39" w:rsidRPr="00373613" w:rsidRDefault="00133F39" w:rsidP="00133F39">
      <w:pPr>
        <w:jc w:val="both"/>
        <w:rPr>
          <w:rFonts w:ascii="Calibri" w:hAnsi="Calibri"/>
          <w:sz w:val="22"/>
          <w:szCs w:val="22"/>
        </w:rPr>
      </w:pPr>
    </w:p>
    <w:p w14:paraId="4F0D99E8" w14:textId="77777777" w:rsidR="00133F39" w:rsidRPr="00373613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AA30DA">
        <w:rPr>
          <w:rFonts w:ascii="Calibri" w:hAnsi="Calibri"/>
          <w:b/>
          <w:sz w:val="22"/>
          <w:szCs w:val="22"/>
        </w:rPr>
        <w:t>Quelle impression le peintre a-t-il voulu qu’on ressente en regardant l’image qu’il a peinte ?</w:t>
      </w:r>
      <w:r>
        <w:rPr>
          <w:rFonts w:ascii="Calibri" w:hAnsi="Calibri"/>
          <w:sz w:val="22"/>
          <w:szCs w:val="22"/>
        </w:rPr>
        <w:t xml:space="preserve"> </w:t>
      </w:r>
      <w:r w:rsidR="00133F39" w:rsidRPr="00373613">
        <w:rPr>
          <w:rFonts w:ascii="Calibri" w:hAnsi="Calibri"/>
          <w:sz w:val="22"/>
          <w:szCs w:val="22"/>
        </w:rPr>
        <w:t xml:space="preserve">Le peintre a voulu qu’on ressente une impression de solitude, d’abandon. Les couleurs sont plutôt sombres </w:t>
      </w:r>
      <w:r>
        <w:rPr>
          <w:rFonts w:ascii="Calibri" w:hAnsi="Calibri"/>
          <w:sz w:val="22"/>
          <w:szCs w:val="22"/>
        </w:rPr>
        <w:t xml:space="preserve">mais osées, </w:t>
      </w:r>
      <w:r w:rsidR="00133F39" w:rsidRPr="00373613">
        <w:rPr>
          <w:rFonts w:ascii="Calibri" w:hAnsi="Calibri"/>
          <w:sz w:val="22"/>
          <w:szCs w:val="22"/>
        </w:rPr>
        <w:t>ce qui peut traduire de la tristesse et du malheur. Le jaune dans le fond à droite relève la peinture. La chambre est impersonnelle, on ne sait pas quoi appartient à qui. Il y a pourtant aussi un sentiment d’ordre et de simplicité.</w:t>
      </w:r>
    </w:p>
    <w:p w14:paraId="57D64567" w14:textId="77777777" w:rsidR="00133F39" w:rsidRPr="00373613" w:rsidRDefault="00133F39" w:rsidP="00133F39">
      <w:pPr>
        <w:jc w:val="both"/>
        <w:rPr>
          <w:rFonts w:ascii="Calibri" w:hAnsi="Calibri"/>
          <w:sz w:val="22"/>
          <w:szCs w:val="22"/>
        </w:rPr>
      </w:pPr>
    </w:p>
    <w:p w14:paraId="52315E61" w14:textId="77777777" w:rsidR="00AA30DA" w:rsidRDefault="00AA30DA" w:rsidP="00AA30DA">
      <w:pPr>
        <w:jc w:val="center"/>
        <w:rPr>
          <w:rFonts w:ascii="Calibri" w:hAnsi="Calibri" w:cs="Times New Roman"/>
          <w:b/>
          <w:sz w:val="28"/>
          <w:szCs w:val="28"/>
        </w:rPr>
      </w:pPr>
    </w:p>
    <w:p w14:paraId="4AFE8089" w14:textId="77777777" w:rsidR="00AA30DA" w:rsidRDefault="00AA30DA" w:rsidP="00AA30DA">
      <w:pPr>
        <w:jc w:val="center"/>
        <w:rPr>
          <w:rFonts w:ascii="Calibri" w:hAnsi="Calibri" w:cs="Times New Roman"/>
          <w:b/>
          <w:sz w:val="28"/>
          <w:szCs w:val="28"/>
        </w:rPr>
      </w:pPr>
    </w:p>
    <w:p w14:paraId="2095E4AF" w14:textId="77777777" w:rsidR="00AA30DA" w:rsidRDefault="00AA30DA" w:rsidP="00AA30DA">
      <w:pPr>
        <w:jc w:val="center"/>
        <w:rPr>
          <w:rFonts w:ascii="Calibri" w:hAnsi="Calibri" w:cs="Times New Roman"/>
          <w:b/>
          <w:sz w:val="28"/>
          <w:szCs w:val="28"/>
        </w:rPr>
      </w:pPr>
    </w:p>
    <w:p w14:paraId="3172CA0B" w14:textId="77777777" w:rsidR="00AA30DA" w:rsidRDefault="00AA30DA" w:rsidP="00AA30DA">
      <w:pPr>
        <w:jc w:val="center"/>
        <w:rPr>
          <w:rFonts w:ascii="Calibri" w:hAnsi="Calibri" w:cs="Times New Roman"/>
          <w:b/>
          <w:sz w:val="28"/>
          <w:szCs w:val="28"/>
        </w:rPr>
      </w:pPr>
    </w:p>
    <w:p w14:paraId="1BBDD1E1" w14:textId="77777777" w:rsidR="00AA30DA" w:rsidRDefault="00AA30DA" w:rsidP="00AA30DA">
      <w:pPr>
        <w:jc w:val="center"/>
        <w:rPr>
          <w:rFonts w:ascii="Calibri" w:hAnsi="Calibri" w:cs="Times New Roman"/>
          <w:b/>
          <w:sz w:val="28"/>
          <w:szCs w:val="28"/>
        </w:rPr>
      </w:pPr>
    </w:p>
    <w:p w14:paraId="5C295BF6" w14:textId="77777777" w:rsidR="00AA30DA" w:rsidRDefault="00AA30DA" w:rsidP="00AA30DA">
      <w:pPr>
        <w:jc w:val="center"/>
        <w:rPr>
          <w:rFonts w:ascii="Calibri" w:hAnsi="Calibri" w:cs="Times New Roman"/>
          <w:b/>
          <w:sz w:val="28"/>
          <w:szCs w:val="28"/>
        </w:rPr>
      </w:pPr>
    </w:p>
    <w:p w14:paraId="39B9C130" w14:textId="77777777" w:rsidR="00AA30DA" w:rsidRDefault="00AA30DA" w:rsidP="00AA30DA">
      <w:pPr>
        <w:jc w:val="center"/>
        <w:rPr>
          <w:rFonts w:ascii="Calibri" w:hAnsi="Calibri" w:cs="Times New Roman"/>
          <w:b/>
          <w:sz w:val="28"/>
          <w:szCs w:val="28"/>
        </w:rPr>
      </w:pPr>
    </w:p>
    <w:p w14:paraId="26351998" w14:textId="77777777" w:rsidR="00AA30DA" w:rsidRDefault="00AA30DA" w:rsidP="00AA30DA">
      <w:pPr>
        <w:jc w:val="center"/>
        <w:rPr>
          <w:rFonts w:ascii="Calibri" w:hAnsi="Calibri" w:cs="Times New Roman"/>
          <w:b/>
          <w:sz w:val="28"/>
          <w:szCs w:val="28"/>
        </w:rPr>
      </w:pPr>
    </w:p>
    <w:p w14:paraId="5E2396D0" w14:textId="77777777" w:rsidR="00373613" w:rsidRDefault="00373613" w:rsidP="00AA30DA">
      <w:pPr>
        <w:jc w:val="center"/>
        <w:rPr>
          <w:rFonts w:ascii="Calibri" w:hAnsi="Calibri" w:cs="Times New Roman"/>
          <w:b/>
          <w:sz w:val="28"/>
          <w:szCs w:val="28"/>
        </w:rPr>
      </w:pPr>
      <w:r w:rsidRPr="00AA30DA">
        <w:rPr>
          <w:rFonts w:ascii="Calibri" w:hAnsi="Calibri" w:cs="Times New Roman"/>
          <w:b/>
          <w:sz w:val="28"/>
          <w:szCs w:val="28"/>
        </w:rPr>
        <w:t>"Les Valeurs Personnelles" de René Magritte.</w:t>
      </w:r>
    </w:p>
    <w:p w14:paraId="165D850E" w14:textId="77777777" w:rsidR="00AA30DA" w:rsidRPr="00AA30DA" w:rsidRDefault="00AA30DA" w:rsidP="00AA30DA">
      <w:pPr>
        <w:jc w:val="center"/>
        <w:rPr>
          <w:rFonts w:ascii="Calibri" w:hAnsi="Calibri"/>
          <w:b/>
          <w:sz w:val="28"/>
          <w:szCs w:val="28"/>
        </w:rPr>
      </w:pPr>
    </w:p>
    <w:p w14:paraId="1CC6153F" w14:textId="77777777" w:rsidR="00133F39" w:rsidRDefault="00133F39" w:rsidP="00133F39">
      <w:pPr>
        <w:jc w:val="both"/>
        <w:rPr>
          <w:rFonts w:ascii="Calibri" w:hAnsi="Calibri"/>
          <w:sz w:val="22"/>
          <w:szCs w:val="22"/>
        </w:rPr>
      </w:pPr>
      <w:r w:rsidRPr="00373613">
        <w:rPr>
          <w:rFonts w:ascii="Calibri" w:hAnsi="Calibri"/>
          <w:sz w:val="22"/>
          <w:szCs w:val="22"/>
        </w:rPr>
        <w:t xml:space="preserve"> </w:t>
      </w:r>
      <w:r w:rsidR="00AA30DA">
        <w:rPr>
          <w:rFonts w:ascii="Calibri" w:hAnsi="Calibri"/>
          <w:sz w:val="22"/>
          <w:szCs w:val="22"/>
        </w:rPr>
        <w:t xml:space="preserve">                                                </w:t>
      </w:r>
      <w:r w:rsidR="00373613" w:rsidRPr="00373613">
        <w:rPr>
          <w:rFonts w:ascii="Calibri" w:hAnsi="Calibri" w:cs="Helvetica"/>
          <w:noProof/>
          <w:sz w:val="22"/>
          <w:szCs w:val="22"/>
        </w:rPr>
        <w:drawing>
          <wp:inline distT="0" distB="0" distL="0" distR="0" wp14:anchorId="5CBD890E" wp14:editId="6E3FBF0A">
            <wp:extent cx="2588756" cy="2087572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198" cy="208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9DD56" w14:textId="77777777" w:rsidR="00AA30DA" w:rsidRDefault="00AA30DA" w:rsidP="00133F39">
      <w:pPr>
        <w:jc w:val="both"/>
        <w:rPr>
          <w:rFonts w:ascii="Calibri" w:hAnsi="Calibri"/>
          <w:sz w:val="22"/>
          <w:szCs w:val="22"/>
        </w:rPr>
      </w:pPr>
    </w:p>
    <w:p w14:paraId="3F1D2913" w14:textId="77777777" w:rsidR="00373613" w:rsidRPr="00373613" w:rsidRDefault="00AA30DA" w:rsidP="00133F3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373613">
        <w:rPr>
          <w:rFonts w:ascii="Calibri" w:hAnsi="Calibri"/>
          <w:sz w:val="22"/>
          <w:szCs w:val="22"/>
        </w:rPr>
        <w:t>Ici le tableau est beaucoup moins impersonnel, les couleurs plus vives et il n’y a pas de personnage. Il règne un sentiment de désordre et rien n’est stable du fait de la taille étonnante des objets.</w:t>
      </w:r>
    </w:p>
    <w:sectPr w:rsidR="00373613" w:rsidRPr="00373613" w:rsidSect="006E2450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06BBB" w14:textId="77777777" w:rsidR="00373613" w:rsidRDefault="00373613" w:rsidP="00373613">
      <w:r>
        <w:separator/>
      </w:r>
    </w:p>
  </w:endnote>
  <w:endnote w:type="continuationSeparator" w:id="0">
    <w:p w14:paraId="1DA3D573" w14:textId="77777777" w:rsidR="00373613" w:rsidRDefault="00373613" w:rsidP="003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0E47C" w14:textId="77777777" w:rsidR="00373613" w:rsidRDefault="00373613" w:rsidP="00373613">
      <w:r>
        <w:separator/>
      </w:r>
    </w:p>
  </w:footnote>
  <w:footnote w:type="continuationSeparator" w:id="0">
    <w:p w14:paraId="32C89E5D" w14:textId="77777777" w:rsidR="00373613" w:rsidRDefault="00373613" w:rsidP="003736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F697D" w14:textId="77777777" w:rsidR="00373613" w:rsidRPr="00E26D39" w:rsidRDefault="00373613">
    <w:pPr>
      <w:pStyle w:val="En-tte"/>
      <w:rPr>
        <w:rFonts w:ascii="Calibri" w:hAnsi="Calibri"/>
        <w:i/>
      </w:rPr>
    </w:pPr>
    <w:r w:rsidRPr="00E26D39">
      <w:rPr>
        <w:rFonts w:ascii="Calibri" w:hAnsi="Calibri"/>
        <w:i/>
      </w:rPr>
      <w:t>Noémie Taranto ; Chambre d’hôtel d’Edward Hopper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0A"/>
    <w:rsid w:val="00133F39"/>
    <w:rsid w:val="00373613"/>
    <w:rsid w:val="006E2450"/>
    <w:rsid w:val="00AA30DA"/>
    <w:rsid w:val="00E26D39"/>
    <w:rsid w:val="00E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30B6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36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613"/>
    <w:rPr>
      <w:rFonts w:ascii="Lucida Grande" w:hAnsi="Lucida Grande" w:cs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736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361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736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3613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361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613"/>
    <w:rPr>
      <w:rFonts w:ascii="Lucida Grande" w:hAnsi="Lucida Grande" w:cs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736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361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736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361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463</Words>
  <Characters>2550</Characters>
  <Application>Microsoft Macintosh Word</Application>
  <DocSecurity>0</DocSecurity>
  <Lines>21</Lines>
  <Paragraphs>6</Paragraphs>
  <ScaleCrop>false</ScaleCrop>
  <Company>Janson de Sailly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Taranto</dc:creator>
  <cp:keywords/>
  <dc:description/>
  <cp:lastModifiedBy>Noémie Taranto</cp:lastModifiedBy>
  <cp:revision>3</cp:revision>
  <dcterms:created xsi:type="dcterms:W3CDTF">2012-10-08T09:43:00Z</dcterms:created>
  <dcterms:modified xsi:type="dcterms:W3CDTF">2012-10-15T10:17:00Z</dcterms:modified>
</cp:coreProperties>
</file>