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AD4" w:rsidRPr="005C53DB" w:rsidRDefault="00493AD4" w:rsidP="00493AD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5C53DB">
        <w:rPr>
          <w:rFonts w:ascii="Times New Roman" w:hAnsi="Times New Roman" w:cs="Times New Roman"/>
          <w:b/>
          <w:i/>
          <w:sz w:val="28"/>
          <w:szCs w:val="28"/>
        </w:rPr>
        <w:t>Question n°1 : Les approches réalistes des relations internationales</w:t>
      </w:r>
    </w:p>
    <w:p w:rsidR="00493AD4" w:rsidRPr="005C53DB" w:rsidRDefault="00493AD4" w:rsidP="00493AD4">
      <w:pPr>
        <w:ind w:firstLine="708"/>
        <w:rPr>
          <w:rFonts w:ascii="Times New Roman" w:hAnsi="Times New Roman" w:cs="Times New Roman"/>
        </w:rPr>
      </w:pPr>
      <w:r w:rsidRPr="005C53DB">
        <w:rPr>
          <w:rFonts w:ascii="Times New Roman" w:hAnsi="Times New Roman" w:cs="Times New Roman"/>
        </w:rPr>
        <w:t>Les écoles réalistes sont davantage d’origine américaine même si leurs racines se trouvent dans les conceptions classiques et peuvent remonter à Thucydide. Leur expansion contemporaine doit beaucoup aux analyses de Hans Morgenthau (</w:t>
      </w:r>
      <w:proofErr w:type="spellStart"/>
      <w:r w:rsidRPr="005C53DB">
        <w:rPr>
          <w:rFonts w:ascii="Times New Roman" w:hAnsi="Times New Roman" w:cs="Times New Roman"/>
        </w:rPr>
        <w:t>Politics</w:t>
      </w:r>
      <w:proofErr w:type="spellEnd"/>
      <w:r w:rsidRPr="005C53DB">
        <w:rPr>
          <w:rFonts w:ascii="Times New Roman" w:hAnsi="Times New Roman" w:cs="Times New Roman"/>
        </w:rPr>
        <w:t xml:space="preserve"> </w:t>
      </w:r>
      <w:proofErr w:type="spellStart"/>
      <w:r w:rsidRPr="005C53DB">
        <w:rPr>
          <w:rFonts w:ascii="Times New Roman" w:hAnsi="Times New Roman" w:cs="Times New Roman"/>
        </w:rPr>
        <w:t>Among</w:t>
      </w:r>
      <w:proofErr w:type="spellEnd"/>
      <w:r w:rsidRPr="005C53DB">
        <w:rPr>
          <w:rFonts w:ascii="Times New Roman" w:hAnsi="Times New Roman" w:cs="Times New Roman"/>
        </w:rPr>
        <w:t xml:space="preserve"> Nations, 1948).</w:t>
      </w:r>
    </w:p>
    <w:p w:rsidR="00493AD4" w:rsidRPr="005C53DB" w:rsidRDefault="00493AD4" w:rsidP="00493AD4">
      <w:pPr>
        <w:ind w:firstLine="708"/>
        <w:rPr>
          <w:rFonts w:ascii="Times New Roman" w:hAnsi="Times New Roman" w:cs="Times New Roman"/>
        </w:rPr>
      </w:pPr>
      <w:r w:rsidRPr="005C53DB">
        <w:rPr>
          <w:rFonts w:ascii="Times New Roman" w:hAnsi="Times New Roman" w:cs="Times New Roman"/>
        </w:rPr>
        <w:t xml:space="preserve">Sur le plan américain, leur succès est initialement lié au contexte de la guerre froide naissante. On s’interroge alors sur les conditions de la puissance et sur la conduite d’une politique conflictuelle, que ce soit sous ses aspects militaires ou diplomatiques. </w:t>
      </w:r>
    </w:p>
    <w:p w:rsidR="00493AD4" w:rsidRPr="005C53DB" w:rsidRDefault="00493AD4" w:rsidP="00493AD4">
      <w:pPr>
        <w:ind w:firstLine="360"/>
        <w:rPr>
          <w:rFonts w:ascii="Times New Roman" w:hAnsi="Times New Roman" w:cs="Times New Roman"/>
        </w:rPr>
      </w:pPr>
      <w:r w:rsidRPr="005C53DB">
        <w:rPr>
          <w:rFonts w:ascii="Times New Roman" w:hAnsi="Times New Roman" w:cs="Times New Roman"/>
        </w:rPr>
        <w:t>L’influence de ces écoles demeure considérable. Elle est dominante aux EUA dans l’après 11 septembre. La formule de P. Kennedy : « L’histoire des RI est celle de la montée et de la puissance des grandes puissances » (Naissance et déclin des grandes puissances, 1989) peut les résumer.</w:t>
      </w:r>
    </w:p>
    <w:p w:rsidR="00493AD4" w:rsidRPr="005C53DB" w:rsidRDefault="00493AD4" w:rsidP="00A634FB">
      <w:pPr>
        <w:pStyle w:val="Paragraphedeliste"/>
        <w:numPr>
          <w:ilvl w:val="0"/>
          <w:numId w:val="33"/>
        </w:numPr>
        <w:rPr>
          <w:rFonts w:ascii="Times New Roman" w:hAnsi="Times New Roman" w:cs="Times New Roman"/>
          <w:b/>
          <w:u w:val="single"/>
        </w:rPr>
      </w:pPr>
      <w:r w:rsidRPr="005C53DB">
        <w:rPr>
          <w:rFonts w:ascii="Times New Roman" w:hAnsi="Times New Roman" w:cs="Times New Roman"/>
          <w:b/>
          <w:u w:val="single"/>
        </w:rPr>
        <w:t>Le réalisme</w:t>
      </w:r>
    </w:p>
    <w:p w:rsidR="00493AD4" w:rsidRPr="005C53DB" w:rsidRDefault="00493AD4" w:rsidP="00493AD4">
      <w:pPr>
        <w:pStyle w:val="Paragraphedeliste"/>
        <w:ind w:left="1080"/>
        <w:rPr>
          <w:rFonts w:ascii="Times New Roman" w:hAnsi="Times New Roman" w:cs="Times New Roman"/>
        </w:rPr>
      </w:pPr>
    </w:p>
    <w:p w:rsidR="00493AD4" w:rsidRPr="005C53DB" w:rsidRDefault="00493AD4" w:rsidP="00A634FB">
      <w:pPr>
        <w:pStyle w:val="Paragraphedeliste"/>
        <w:numPr>
          <w:ilvl w:val="0"/>
          <w:numId w:val="37"/>
        </w:numPr>
        <w:rPr>
          <w:rFonts w:ascii="Times New Roman" w:hAnsi="Times New Roman" w:cs="Times New Roman"/>
          <w:i/>
          <w:u w:val="single"/>
        </w:rPr>
      </w:pPr>
      <w:r w:rsidRPr="005C53DB">
        <w:rPr>
          <w:rFonts w:ascii="Times New Roman" w:hAnsi="Times New Roman" w:cs="Times New Roman"/>
          <w:i/>
          <w:u w:val="single"/>
        </w:rPr>
        <w:t>Les éléments caractéristiques du courant réaliste</w:t>
      </w:r>
    </w:p>
    <w:p w:rsidR="00493AD4" w:rsidRPr="005C53DB" w:rsidRDefault="00493AD4" w:rsidP="00493AD4">
      <w:pPr>
        <w:ind w:firstLine="360"/>
        <w:rPr>
          <w:rFonts w:ascii="Times New Roman" w:hAnsi="Times New Roman" w:cs="Times New Roman"/>
        </w:rPr>
      </w:pPr>
      <w:r w:rsidRPr="005C53DB">
        <w:rPr>
          <w:rFonts w:ascii="Times New Roman" w:hAnsi="Times New Roman" w:cs="Times New Roman"/>
        </w:rPr>
        <w:t>Il met l’accent sur les relations politiques, entendues comme des relations de puissance. Il convient de reconnaître les facteurs matériels et surtout militaires de la puissance. Il convient également de séparer les conduites internes de l’état, sa philosophie politique, son système juridique, de son comportement international. Celui-ci repose sur une tout autre logique : celle de la recherche de l’intérêt national</w:t>
      </w:r>
    </w:p>
    <w:p w:rsidR="00493AD4" w:rsidRPr="005C53DB"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Dans la classification des attitudes proposées par Max Weber, le réalisme repose davantage sur l’éthique de responsabilité que sur celle de la conviction. Il conduit à la dévalorisation du rôle du droit international, parfois même sa négation</w:t>
      </w:r>
    </w:p>
    <w:p w:rsidR="00493AD4" w:rsidRPr="005C53DB" w:rsidRDefault="00493AD4" w:rsidP="00493AD4">
      <w:pPr>
        <w:pStyle w:val="Paragraphedeliste"/>
        <w:rPr>
          <w:rFonts w:ascii="Times New Roman" w:hAnsi="Times New Roman" w:cs="Times New Roman"/>
        </w:rPr>
      </w:pPr>
    </w:p>
    <w:p w:rsidR="00493AD4" w:rsidRPr="005C53DB" w:rsidRDefault="00493AD4" w:rsidP="00A634FB">
      <w:pPr>
        <w:pStyle w:val="Paragraphedeliste"/>
        <w:numPr>
          <w:ilvl w:val="0"/>
          <w:numId w:val="37"/>
        </w:numPr>
        <w:rPr>
          <w:rFonts w:ascii="Times New Roman" w:hAnsi="Times New Roman" w:cs="Times New Roman"/>
          <w:i/>
          <w:u w:val="single"/>
        </w:rPr>
      </w:pPr>
      <w:r w:rsidRPr="005C53DB">
        <w:rPr>
          <w:rFonts w:ascii="Times New Roman" w:hAnsi="Times New Roman" w:cs="Times New Roman"/>
          <w:i/>
          <w:u w:val="single"/>
        </w:rPr>
        <w:t>Les critiques du réalisme</w:t>
      </w:r>
    </w:p>
    <w:p w:rsidR="00493AD4" w:rsidRPr="005C53DB" w:rsidRDefault="00493AD4" w:rsidP="00493AD4">
      <w:pPr>
        <w:ind w:firstLine="360"/>
        <w:rPr>
          <w:rFonts w:ascii="Times New Roman" w:hAnsi="Times New Roman" w:cs="Times New Roman"/>
        </w:rPr>
      </w:pPr>
      <w:r>
        <w:rPr>
          <w:rFonts w:ascii="Times New Roman" w:hAnsi="Times New Roman" w:cs="Times New Roman"/>
        </w:rPr>
        <w:t>-</w:t>
      </w:r>
      <w:r w:rsidRPr="005C53DB">
        <w:rPr>
          <w:rFonts w:ascii="Times New Roman" w:hAnsi="Times New Roman" w:cs="Times New Roman"/>
        </w:rPr>
        <w:t>Critiques politiques et morales : On lui a tout d’abord reproché son cynisme ou son pessimisme ; ou on y a vu une doctrine de combat antisoviétique, une doctrine de guerre froide.</w:t>
      </w:r>
    </w:p>
    <w:p w:rsidR="00493AD4" w:rsidRPr="005C53DB" w:rsidRDefault="00493AD4" w:rsidP="00493AD4">
      <w:pPr>
        <w:ind w:firstLine="360"/>
        <w:rPr>
          <w:rFonts w:ascii="Times New Roman" w:hAnsi="Times New Roman" w:cs="Times New Roman"/>
        </w:rPr>
      </w:pPr>
      <w:r>
        <w:rPr>
          <w:rFonts w:ascii="Times New Roman" w:hAnsi="Times New Roman" w:cs="Times New Roman"/>
        </w:rPr>
        <w:t>-</w:t>
      </w:r>
      <w:r w:rsidRPr="005C53DB">
        <w:rPr>
          <w:rFonts w:ascii="Times New Roman" w:hAnsi="Times New Roman" w:cs="Times New Roman"/>
        </w:rPr>
        <w:t>Critiques théoriques : Elle décrirait ainsi l’attitude des dirigeants, leur perception spontanée de la société internationale lorsqu’ils déterminent leur comportement (par ex de Churchill ou Staline), plus qu’elle n’expliquerait les RI dans leur complexité</w:t>
      </w:r>
    </w:p>
    <w:p w:rsidR="00493AD4" w:rsidRPr="005C53DB" w:rsidRDefault="00493AD4" w:rsidP="00A634FB">
      <w:pPr>
        <w:pStyle w:val="Paragraphedeliste"/>
        <w:numPr>
          <w:ilvl w:val="0"/>
          <w:numId w:val="38"/>
        </w:numPr>
        <w:rPr>
          <w:rFonts w:ascii="Times New Roman" w:hAnsi="Times New Roman" w:cs="Times New Roman"/>
          <w:b/>
          <w:u w:val="single"/>
        </w:rPr>
      </w:pPr>
      <w:r w:rsidRPr="005C53DB">
        <w:rPr>
          <w:rFonts w:ascii="Times New Roman" w:hAnsi="Times New Roman" w:cs="Times New Roman"/>
          <w:b/>
          <w:u w:val="single"/>
        </w:rPr>
        <w:t>Le néo-réalisme</w:t>
      </w:r>
    </w:p>
    <w:p w:rsidR="00493AD4" w:rsidRPr="005C53DB" w:rsidRDefault="00493AD4" w:rsidP="00493AD4">
      <w:pPr>
        <w:pStyle w:val="Paragraphedeliste"/>
        <w:ind w:left="1080"/>
        <w:rPr>
          <w:rFonts w:ascii="Times New Roman" w:hAnsi="Times New Roman" w:cs="Times New Roman"/>
        </w:rPr>
      </w:pPr>
    </w:p>
    <w:p w:rsidR="00493AD4" w:rsidRPr="005C53DB" w:rsidRDefault="00493AD4" w:rsidP="00A634FB">
      <w:pPr>
        <w:pStyle w:val="Paragraphedeliste"/>
        <w:numPr>
          <w:ilvl w:val="0"/>
          <w:numId w:val="39"/>
        </w:numPr>
        <w:rPr>
          <w:rFonts w:ascii="Times New Roman" w:hAnsi="Times New Roman" w:cs="Times New Roman"/>
          <w:i/>
          <w:u w:val="single"/>
        </w:rPr>
      </w:pPr>
      <w:r w:rsidRPr="005C53DB">
        <w:rPr>
          <w:rFonts w:ascii="Times New Roman" w:hAnsi="Times New Roman" w:cs="Times New Roman"/>
          <w:i/>
          <w:u w:val="single"/>
        </w:rPr>
        <w:t>Une forme moderne du réalisme : la prise en compte des critiques</w:t>
      </w:r>
    </w:p>
    <w:p w:rsidR="00493AD4" w:rsidRPr="005C53DB" w:rsidRDefault="00493AD4" w:rsidP="00493AD4">
      <w:pPr>
        <w:ind w:firstLine="360"/>
        <w:rPr>
          <w:rFonts w:ascii="Times New Roman" w:hAnsi="Times New Roman" w:cs="Times New Roman"/>
        </w:rPr>
      </w:pPr>
      <w:r w:rsidRPr="005C53DB">
        <w:rPr>
          <w:rFonts w:ascii="Times New Roman" w:hAnsi="Times New Roman" w:cs="Times New Roman"/>
        </w:rPr>
        <w:t>Elle prend en effet en considérations certaines de ces critiques et s’appuient sur une évolution réelle de la détente, mettant davantage l’accent sur la coopération que sur le conflit et facilita</w:t>
      </w:r>
      <w:r>
        <w:rPr>
          <w:rFonts w:ascii="Times New Roman" w:hAnsi="Times New Roman" w:cs="Times New Roman"/>
        </w:rPr>
        <w:t>n</w:t>
      </w:r>
      <w:r w:rsidRPr="005C53DB">
        <w:rPr>
          <w:rFonts w:ascii="Times New Roman" w:hAnsi="Times New Roman" w:cs="Times New Roman"/>
        </w:rPr>
        <w:t>t l’appréhension d’un système international considéré comme un ensemble organisé</w:t>
      </w:r>
    </w:p>
    <w:p w:rsidR="00493AD4" w:rsidRPr="005C53DB"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Le néo-réalisme conserve les bases du réalisme mais enrichit et affine ses analyses</w:t>
      </w:r>
    </w:p>
    <w:p w:rsidR="00493AD4" w:rsidRPr="005C53DB" w:rsidRDefault="00493AD4" w:rsidP="00493AD4">
      <w:pPr>
        <w:pStyle w:val="Paragraphedeliste"/>
        <w:rPr>
          <w:rFonts w:ascii="Times New Roman" w:hAnsi="Times New Roman" w:cs="Times New Roman"/>
        </w:rPr>
      </w:pPr>
    </w:p>
    <w:p w:rsidR="00493AD4" w:rsidRPr="005C53DB" w:rsidRDefault="00493AD4" w:rsidP="00A634FB">
      <w:pPr>
        <w:pStyle w:val="Paragraphedeliste"/>
        <w:numPr>
          <w:ilvl w:val="0"/>
          <w:numId w:val="39"/>
        </w:numPr>
        <w:rPr>
          <w:rFonts w:ascii="Times New Roman" w:hAnsi="Times New Roman" w:cs="Times New Roman"/>
          <w:i/>
          <w:u w:val="single"/>
        </w:rPr>
      </w:pPr>
      <w:r w:rsidRPr="005C53DB">
        <w:rPr>
          <w:rFonts w:ascii="Times New Roman" w:hAnsi="Times New Roman" w:cs="Times New Roman"/>
          <w:i/>
          <w:u w:val="single"/>
        </w:rPr>
        <w:t>La considération de la société internationale comme un ensemble interdépendant</w:t>
      </w:r>
    </w:p>
    <w:p w:rsidR="00493AD4" w:rsidRPr="005C53DB" w:rsidRDefault="00493AD4" w:rsidP="00493AD4">
      <w:pPr>
        <w:pStyle w:val="Paragraphedeliste"/>
        <w:rPr>
          <w:rFonts w:ascii="Times New Roman" w:hAnsi="Times New Roman" w:cs="Times New Roman"/>
        </w:rPr>
      </w:pPr>
      <w:r w:rsidRPr="005C53DB">
        <w:rPr>
          <w:rFonts w:ascii="Times New Roman" w:hAnsi="Times New Roman" w:cs="Times New Roman"/>
        </w:rPr>
        <w:t>La notion d’intérêt national est à la fois élargie et démultipliée :</w:t>
      </w:r>
    </w:p>
    <w:p w:rsidR="00493AD4" w:rsidRPr="005C53DB"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 xml:space="preserve"> D’un côté elle ne se confond plus nécessairement avec la puissance</w:t>
      </w:r>
    </w:p>
    <w:p w:rsidR="00493AD4" w:rsidRPr="005C53DB"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De l’autre, elle comporte une série de dimensions, politiques, économiques, militaires</w:t>
      </w:r>
    </w:p>
    <w:p w:rsidR="00493AD4" w:rsidRPr="005C53DB" w:rsidRDefault="00493AD4" w:rsidP="00493AD4">
      <w:pPr>
        <w:ind w:firstLine="360"/>
        <w:rPr>
          <w:rFonts w:ascii="Times New Roman" w:hAnsi="Times New Roman" w:cs="Times New Roman"/>
        </w:rPr>
      </w:pPr>
      <w:r w:rsidRPr="005C53DB">
        <w:rPr>
          <w:rFonts w:ascii="Times New Roman" w:hAnsi="Times New Roman" w:cs="Times New Roman"/>
        </w:rPr>
        <w:lastRenderedPageBreak/>
        <w:t xml:space="preserve">On insiste également sur le rôle des </w:t>
      </w:r>
      <w:r w:rsidRPr="005C53DB">
        <w:rPr>
          <w:rFonts w:ascii="Times New Roman" w:hAnsi="Times New Roman" w:cs="Times New Roman"/>
          <w:i/>
        </w:rPr>
        <w:t>perceptions</w:t>
      </w:r>
      <w:r w:rsidRPr="005C53DB">
        <w:rPr>
          <w:rFonts w:ascii="Times New Roman" w:hAnsi="Times New Roman" w:cs="Times New Roman"/>
        </w:rPr>
        <w:t xml:space="preserve">, sur la nécessité de les clarifier et d’éviter les malentendus entre acteurs à leur sujet, </w:t>
      </w:r>
      <w:proofErr w:type="spellStart"/>
      <w:r w:rsidRPr="005C53DB">
        <w:rPr>
          <w:rFonts w:ascii="Times New Roman" w:hAnsi="Times New Roman" w:cs="Times New Roman"/>
        </w:rPr>
        <w:t>cad</w:t>
      </w:r>
      <w:proofErr w:type="spellEnd"/>
      <w:r w:rsidRPr="005C53DB">
        <w:rPr>
          <w:rFonts w:ascii="Times New Roman" w:hAnsi="Times New Roman" w:cs="Times New Roman"/>
        </w:rPr>
        <w:t>, sur l’importance de la communication.</w:t>
      </w:r>
    </w:p>
    <w:p w:rsidR="00493AD4" w:rsidRPr="005C53DB" w:rsidRDefault="00493AD4" w:rsidP="00A634FB">
      <w:pPr>
        <w:pStyle w:val="Paragraphedeliste"/>
        <w:numPr>
          <w:ilvl w:val="0"/>
          <w:numId w:val="35"/>
        </w:numPr>
        <w:rPr>
          <w:rFonts w:ascii="Times New Roman" w:hAnsi="Times New Roman" w:cs="Times New Roman"/>
        </w:rPr>
      </w:pPr>
      <w:r w:rsidRPr="005C53DB">
        <w:rPr>
          <w:rFonts w:ascii="Times New Roman" w:hAnsi="Times New Roman" w:cs="Times New Roman"/>
        </w:rPr>
        <w:t>La coopération peut être stabilisée et pérennisée par de vastes accords multilatéraux, qui définissent le régime international d’une activité.</w:t>
      </w:r>
    </w:p>
    <w:p w:rsidR="00493AD4" w:rsidRPr="005C53DB" w:rsidRDefault="00493AD4" w:rsidP="00A634FB">
      <w:pPr>
        <w:pStyle w:val="Paragraphedeliste"/>
        <w:numPr>
          <w:ilvl w:val="0"/>
          <w:numId w:val="35"/>
        </w:numPr>
        <w:rPr>
          <w:rFonts w:ascii="Times New Roman" w:hAnsi="Times New Roman" w:cs="Times New Roman"/>
        </w:rPr>
      </w:pPr>
      <w:r w:rsidRPr="005C53DB">
        <w:rPr>
          <w:rFonts w:ascii="Times New Roman" w:hAnsi="Times New Roman" w:cs="Times New Roman"/>
        </w:rPr>
        <w:t xml:space="preserve">Ils établissent des règles qui permettent le jeu des intérêts individuels et en même temps reposent sur un intérêt commun </w:t>
      </w:r>
    </w:p>
    <w:p w:rsidR="00493AD4" w:rsidRPr="005C53DB" w:rsidRDefault="00493AD4" w:rsidP="00493AD4">
      <w:pPr>
        <w:pStyle w:val="Paragraphedeliste"/>
        <w:rPr>
          <w:rFonts w:ascii="Times New Roman" w:hAnsi="Times New Roman" w:cs="Times New Roman"/>
        </w:rPr>
      </w:pPr>
      <w:r w:rsidRPr="005C53DB">
        <w:rPr>
          <w:rFonts w:ascii="Times New Roman" w:hAnsi="Times New Roman" w:cs="Times New Roman"/>
        </w:rPr>
        <w:t>Ex : Traité sur la non-prolifération des armes nucléaires (1968) ou encore la réglementation sur le régime de certains espaces tels que l’Antarctique (1959)</w:t>
      </w:r>
    </w:p>
    <w:p w:rsidR="00493AD4" w:rsidRPr="005C53DB" w:rsidRDefault="00493AD4" w:rsidP="00493AD4">
      <w:pPr>
        <w:pStyle w:val="Paragraphedeliste"/>
        <w:rPr>
          <w:rFonts w:ascii="Times New Roman" w:hAnsi="Times New Roman" w:cs="Times New Roman"/>
        </w:rPr>
      </w:pPr>
    </w:p>
    <w:p w:rsidR="00493AD4" w:rsidRPr="005C53DB" w:rsidRDefault="00493AD4" w:rsidP="00493AD4">
      <w:pPr>
        <w:ind w:firstLine="708"/>
        <w:rPr>
          <w:rFonts w:ascii="Times New Roman" w:hAnsi="Times New Roman" w:cs="Times New Roman"/>
        </w:rPr>
      </w:pPr>
      <w:r w:rsidRPr="005C53DB">
        <w:rPr>
          <w:rFonts w:ascii="Times New Roman" w:hAnsi="Times New Roman" w:cs="Times New Roman"/>
        </w:rPr>
        <w:t>Le néo-réalisme est ainsi mieux adapté aux évolutions contemporaines et de la société internationale, plus synthétique doctrinalement comme plus orienté vers la décision politique.</w:t>
      </w:r>
    </w:p>
    <w:p w:rsidR="00493AD4" w:rsidRPr="005C53DB" w:rsidRDefault="00493AD4" w:rsidP="00493AD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5C53DB">
        <w:rPr>
          <w:rFonts w:ascii="Times New Roman" w:hAnsi="Times New Roman" w:cs="Times New Roman"/>
          <w:b/>
          <w:i/>
          <w:sz w:val="28"/>
          <w:szCs w:val="28"/>
        </w:rPr>
        <w:t>Question n°2 : La Géopolitique</w:t>
      </w:r>
    </w:p>
    <w:p w:rsidR="00493AD4" w:rsidRPr="005C53DB" w:rsidRDefault="00493AD4" w:rsidP="00493AD4">
      <w:pPr>
        <w:ind w:firstLine="360"/>
        <w:rPr>
          <w:rFonts w:ascii="Times New Roman" w:hAnsi="Times New Roman" w:cs="Times New Roman"/>
        </w:rPr>
      </w:pPr>
      <w:r w:rsidRPr="005C53DB">
        <w:rPr>
          <w:rFonts w:ascii="Times New Roman" w:hAnsi="Times New Roman" w:cs="Times New Roman"/>
        </w:rPr>
        <w:t>La géopolitique est d’origine européenne. On a ainsi pu dire que la géopolitique était la géographie considérée du point de vue de l’état.  Elle est le discours des forts ou de ceux qui aspirent à le devenir</w:t>
      </w:r>
    </w:p>
    <w:p w:rsidR="00493AD4" w:rsidRPr="00EB738C" w:rsidRDefault="00493AD4" w:rsidP="00EB738C">
      <w:pPr>
        <w:ind w:firstLine="360"/>
        <w:rPr>
          <w:rFonts w:ascii="Times New Roman" w:hAnsi="Times New Roman" w:cs="Times New Roman"/>
        </w:rPr>
      </w:pPr>
      <w:r w:rsidRPr="005C53DB">
        <w:rPr>
          <w:rFonts w:ascii="Times New Roman" w:hAnsi="Times New Roman" w:cs="Times New Roman"/>
        </w:rPr>
        <w:sym w:font="Wingdings" w:char="F0E0"/>
      </w:r>
      <w:r w:rsidRPr="005C53DB">
        <w:rPr>
          <w:rFonts w:ascii="Times New Roman" w:hAnsi="Times New Roman" w:cs="Times New Roman"/>
        </w:rPr>
        <w:t>On a pu alors l’assimiler au thème de « l’espace vital » cher au nazisme. Toutefois, Elle ne saurait s’y résumer car elle est bien antérieure –  Napoléon, « La politique de l’histoire est dans leur géographie » - et son cadre intellectuel est indépendant de toute idéologie particulière</w:t>
      </w:r>
    </w:p>
    <w:p w:rsidR="00493AD4" w:rsidRPr="00EB738C" w:rsidRDefault="00493AD4" w:rsidP="00A634FB">
      <w:pPr>
        <w:pStyle w:val="Paragraphedeliste"/>
        <w:numPr>
          <w:ilvl w:val="0"/>
          <w:numId w:val="36"/>
        </w:numPr>
        <w:rPr>
          <w:rFonts w:ascii="Times New Roman" w:hAnsi="Times New Roman" w:cs="Times New Roman"/>
          <w:b/>
          <w:u w:val="single"/>
        </w:rPr>
      </w:pPr>
      <w:r w:rsidRPr="005C53DB">
        <w:rPr>
          <w:rFonts w:ascii="Times New Roman" w:hAnsi="Times New Roman" w:cs="Times New Roman"/>
          <w:b/>
          <w:u w:val="single"/>
        </w:rPr>
        <w:t>Les éléments de cette théorie</w:t>
      </w:r>
    </w:p>
    <w:p w:rsidR="00493AD4" w:rsidRPr="005C53DB" w:rsidRDefault="00493AD4" w:rsidP="00A634FB">
      <w:pPr>
        <w:pStyle w:val="Paragraphedeliste"/>
        <w:numPr>
          <w:ilvl w:val="0"/>
          <w:numId w:val="40"/>
        </w:numPr>
        <w:rPr>
          <w:rFonts w:ascii="Times New Roman" w:hAnsi="Times New Roman" w:cs="Times New Roman"/>
          <w:i/>
          <w:u w:val="single"/>
        </w:rPr>
      </w:pPr>
      <w:r w:rsidRPr="005C53DB">
        <w:rPr>
          <w:rFonts w:ascii="Times New Roman" w:hAnsi="Times New Roman" w:cs="Times New Roman"/>
          <w:i/>
          <w:u w:val="single"/>
        </w:rPr>
        <w:t>La source de la théorie</w:t>
      </w:r>
    </w:p>
    <w:p w:rsidR="00493AD4" w:rsidRPr="005C53DB" w:rsidRDefault="00493AD4" w:rsidP="00493AD4">
      <w:pPr>
        <w:ind w:firstLine="708"/>
        <w:rPr>
          <w:rFonts w:ascii="Times New Roman" w:hAnsi="Times New Roman" w:cs="Times New Roman"/>
        </w:rPr>
      </w:pPr>
      <w:r w:rsidRPr="005C53DB">
        <w:rPr>
          <w:rFonts w:ascii="Times New Roman" w:hAnsi="Times New Roman" w:cs="Times New Roman"/>
        </w:rPr>
        <w:t xml:space="preserve">Le terme a été inventé par un suédois, </w:t>
      </w:r>
      <w:proofErr w:type="spellStart"/>
      <w:r w:rsidRPr="005C53DB">
        <w:rPr>
          <w:rFonts w:ascii="Times New Roman" w:hAnsi="Times New Roman" w:cs="Times New Roman"/>
        </w:rPr>
        <w:t>Kjellen</w:t>
      </w:r>
      <w:proofErr w:type="spellEnd"/>
      <w:r w:rsidRPr="005C53DB">
        <w:rPr>
          <w:rFonts w:ascii="Times New Roman" w:hAnsi="Times New Roman" w:cs="Times New Roman"/>
        </w:rPr>
        <w:t xml:space="preserve">, au XIXème. </w:t>
      </w:r>
      <w:proofErr w:type="spellStart"/>
      <w:r w:rsidRPr="005C53DB">
        <w:rPr>
          <w:rFonts w:ascii="Times New Roman" w:hAnsi="Times New Roman" w:cs="Times New Roman"/>
        </w:rPr>
        <w:t>Mackinder</w:t>
      </w:r>
      <w:proofErr w:type="spellEnd"/>
      <w:r w:rsidRPr="005C53DB">
        <w:rPr>
          <w:rFonts w:ascii="Times New Roman" w:hAnsi="Times New Roman" w:cs="Times New Roman"/>
        </w:rPr>
        <w:t xml:space="preserve"> y a aussi beaucoup concouru avec notamment son article sur le « pivot géographique de l’histoire » (1904)</w:t>
      </w:r>
    </w:p>
    <w:p w:rsidR="00493AD4" w:rsidRPr="005C53DB" w:rsidRDefault="00493AD4" w:rsidP="00A634FB">
      <w:pPr>
        <w:pStyle w:val="Paragraphedeliste"/>
        <w:numPr>
          <w:ilvl w:val="0"/>
          <w:numId w:val="40"/>
        </w:numPr>
        <w:rPr>
          <w:rFonts w:ascii="Times New Roman" w:hAnsi="Times New Roman" w:cs="Times New Roman"/>
          <w:i/>
          <w:u w:val="single"/>
        </w:rPr>
      </w:pPr>
      <w:r w:rsidRPr="005C53DB">
        <w:rPr>
          <w:rFonts w:ascii="Times New Roman" w:hAnsi="Times New Roman" w:cs="Times New Roman"/>
          <w:i/>
          <w:u w:val="single"/>
        </w:rPr>
        <w:t>Une constatation de bon sens</w:t>
      </w:r>
    </w:p>
    <w:p w:rsidR="00493AD4" w:rsidRPr="005C53DB" w:rsidRDefault="00493AD4" w:rsidP="00493AD4">
      <w:pPr>
        <w:ind w:firstLine="708"/>
        <w:rPr>
          <w:rFonts w:ascii="Times New Roman" w:hAnsi="Times New Roman" w:cs="Times New Roman"/>
        </w:rPr>
      </w:pPr>
      <w:r w:rsidRPr="005C53DB">
        <w:rPr>
          <w:rFonts w:ascii="Times New Roman" w:hAnsi="Times New Roman" w:cs="Times New Roman"/>
        </w:rPr>
        <w:t>En effet, la géopolitique illustre le fait que les entités politiques, sont tributaires de leur localisation géographique, des caractères du territoire qu’ils occupent et de leur environnement.</w:t>
      </w:r>
    </w:p>
    <w:p w:rsidR="00493AD4" w:rsidRPr="005C53DB" w:rsidRDefault="00493AD4" w:rsidP="00A634FB">
      <w:pPr>
        <w:pStyle w:val="Paragraphedeliste"/>
        <w:numPr>
          <w:ilvl w:val="0"/>
          <w:numId w:val="40"/>
        </w:numPr>
        <w:rPr>
          <w:rFonts w:ascii="Times New Roman" w:hAnsi="Times New Roman" w:cs="Times New Roman"/>
          <w:i/>
          <w:u w:val="single"/>
        </w:rPr>
      </w:pPr>
      <w:r w:rsidRPr="005C53DB">
        <w:rPr>
          <w:rFonts w:ascii="Times New Roman" w:hAnsi="Times New Roman" w:cs="Times New Roman"/>
          <w:i/>
          <w:u w:val="single"/>
        </w:rPr>
        <w:t>Une présentation systématique</w:t>
      </w:r>
    </w:p>
    <w:p w:rsidR="00493AD4" w:rsidRPr="005C53DB" w:rsidRDefault="00493AD4" w:rsidP="00493AD4">
      <w:pPr>
        <w:ind w:firstLine="708"/>
        <w:rPr>
          <w:rFonts w:ascii="Times New Roman" w:hAnsi="Times New Roman" w:cs="Times New Roman"/>
        </w:rPr>
      </w:pPr>
      <w:r w:rsidRPr="005C53DB">
        <w:rPr>
          <w:rFonts w:ascii="Times New Roman" w:hAnsi="Times New Roman" w:cs="Times New Roman"/>
        </w:rPr>
        <w:t>Elle insiste sur la détermination objective de facteurs qui vont conditionner la répartition de la puissance et les comportements que les états doivent adopter pour l’obtenir, la conserver ou la développer.</w:t>
      </w:r>
    </w:p>
    <w:p w:rsidR="00493AD4" w:rsidRPr="005C53DB" w:rsidRDefault="00493AD4" w:rsidP="00493AD4">
      <w:pPr>
        <w:ind w:firstLine="360"/>
        <w:rPr>
          <w:rFonts w:ascii="Times New Roman" w:hAnsi="Times New Roman" w:cs="Times New Roman"/>
        </w:rPr>
      </w:pPr>
      <w:r w:rsidRPr="005C53DB">
        <w:rPr>
          <w:rFonts w:ascii="Times New Roman" w:hAnsi="Times New Roman" w:cs="Times New Roman"/>
        </w:rPr>
        <w:t>Ce sont des éléments géographiques qui vont commander la sécurité des états mais aussi leur prospérité et leur influence. Ces éléments peuvent être différemment analysés :</w:t>
      </w:r>
    </w:p>
    <w:p w:rsidR="00493AD4" w:rsidRPr="005C53DB"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Ou l’on met l’accent sur les masses continentales ou à l’inverse sur les espaces maritimes ; ou bien sur l’opposition entre sédentaires et nomades</w:t>
      </w:r>
    </w:p>
    <w:p w:rsidR="00493AD4" w:rsidRPr="00EB738C"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 xml:space="preserve">Ainsi pour </w:t>
      </w:r>
      <w:proofErr w:type="spellStart"/>
      <w:r w:rsidRPr="005C53DB">
        <w:rPr>
          <w:rFonts w:ascii="Times New Roman" w:hAnsi="Times New Roman" w:cs="Times New Roman"/>
        </w:rPr>
        <w:t>Mackinder</w:t>
      </w:r>
      <w:proofErr w:type="spellEnd"/>
      <w:r w:rsidRPr="005C53DB">
        <w:rPr>
          <w:rFonts w:ascii="Times New Roman" w:hAnsi="Times New Roman" w:cs="Times New Roman"/>
        </w:rPr>
        <w:t>, la maîtrise de « l’île du monde » est source d’une puissance universelle : « qui contrôle le cœur du monde commande à l’île du monde, qui contrôle l’île du monde commande au monde ». Cette région pivot est constituée de la partie centrale de l’Eurasie</w:t>
      </w:r>
    </w:p>
    <w:p w:rsidR="00493AD4" w:rsidRPr="0047729F" w:rsidRDefault="00493AD4" w:rsidP="00A634FB">
      <w:pPr>
        <w:pStyle w:val="Paragraphedeliste"/>
        <w:numPr>
          <w:ilvl w:val="0"/>
          <w:numId w:val="41"/>
        </w:numPr>
        <w:rPr>
          <w:rFonts w:ascii="Times New Roman" w:hAnsi="Times New Roman" w:cs="Times New Roman"/>
          <w:b/>
          <w:u w:val="single"/>
        </w:rPr>
      </w:pPr>
      <w:r w:rsidRPr="005C53DB">
        <w:rPr>
          <w:rFonts w:ascii="Times New Roman" w:hAnsi="Times New Roman" w:cs="Times New Roman"/>
          <w:b/>
          <w:u w:val="single"/>
        </w:rPr>
        <w:t>L’évaluation de cette géopolitique</w:t>
      </w:r>
    </w:p>
    <w:p w:rsidR="00493AD4" w:rsidRPr="005C53DB" w:rsidRDefault="00493AD4" w:rsidP="00A634FB">
      <w:pPr>
        <w:pStyle w:val="Paragraphedeliste"/>
        <w:numPr>
          <w:ilvl w:val="0"/>
          <w:numId w:val="42"/>
        </w:numPr>
        <w:rPr>
          <w:rFonts w:ascii="Times New Roman" w:hAnsi="Times New Roman" w:cs="Times New Roman"/>
          <w:i/>
          <w:u w:val="single"/>
        </w:rPr>
      </w:pPr>
      <w:r w:rsidRPr="005C53DB">
        <w:rPr>
          <w:rFonts w:ascii="Times New Roman" w:hAnsi="Times New Roman" w:cs="Times New Roman"/>
          <w:i/>
          <w:u w:val="single"/>
        </w:rPr>
        <w:t>Les différentes voies de la géopolitique</w:t>
      </w:r>
    </w:p>
    <w:p w:rsidR="00493AD4" w:rsidRPr="005C53DB" w:rsidRDefault="00493AD4" w:rsidP="00493AD4">
      <w:pPr>
        <w:ind w:firstLine="360"/>
        <w:rPr>
          <w:rFonts w:ascii="Times New Roman" w:hAnsi="Times New Roman" w:cs="Times New Roman"/>
        </w:rPr>
      </w:pPr>
      <w:r>
        <w:rPr>
          <w:rFonts w:ascii="Times New Roman" w:hAnsi="Times New Roman" w:cs="Times New Roman"/>
        </w:rPr>
        <w:lastRenderedPageBreak/>
        <w:t>-</w:t>
      </w:r>
      <w:r w:rsidRPr="005C53DB">
        <w:rPr>
          <w:rFonts w:ascii="Times New Roman" w:hAnsi="Times New Roman" w:cs="Times New Roman"/>
        </w:rPr>
        <w:t>On peut alors la ramener à une simple justification d’une politique d’expansion et de conquête de territoires et à la définition d’une stratégie militaire victorieuse</w:t>
      </w:r>
    </w:p>
    <w:p w:rsidR="00493AD4" w:rsidRPr="00EB738C" w:rsidRDefault="00493AD4" w:rsidP="00EB738C">
      <w:pPr>
        <w:ind w:firstLine="360"/>
        <w:rPr>
          <w:rFonts w:ascii="Times New Roman" w:hAnsi="Times New Roman" w:cs="Times New Roman"/>
        </w:rPr>
      </w:pPr>
      <w:r>
        <w:rPr>
          <w:rFonts w:ascii="Times New Roman" w:hAnsi="Times New Roman" w:cs="Times New Roman"/>
        </w:rPr>
        <w:t>-</w:t>
      </w:r>
      <w:r w:rsidRPr="005C53DB">
        <w:rPr>
          <w:rFonts w:ascii="Times New Roman" w:hAnsi="Times New Roman" w:cs="Times New Roman"/>
        </w:rPr>
        <w:t>Ou bien on dissout son originalité en y incluant un ensemble de données composites qui perdent toute spécificité et se ramènent à la notion de puissance</w:t>
      </w:r>
    </w:p>
    <w:p w:rsidR="00493AD4" w:rsidRPr="005C53DB" w:rsidRDefault="00493AD4" w:rsidP="00A634FB">
      <w:pPr>
        <w:pStyle w:val="Paragraphedeliste"/>
        <w:numPr>
          <w:ilvl w:val="0"/>
          <w:numId w:val="42"/>
        </w:numPr>
        <w:rPr>
          <w:rFonts w:ascii="Times New Roman" w:hAnsi="Times New Roman" w:cs="Times New Roman"/>
          <w:i/>
          <w:u w:val="single"/>
        </w:rPr>
      </w:pPr>
      <w:r w:rsidRPr="005C53DB">
        <w:rPr>
          <w:rFonts w:ascii="Times New Roman" w:hAnsi="Times New Roman" w:cs="Times New Roman"/>
          <w:i/>
          <w:u w:val="single"/>
        </w:rPr>
        <w:t>La considération de raisons plus profondes</w:t>
      </w:r>
    </w:p>
    <w:p w:rsidR="00493AD4" w:rsidRPr="005C53DB" w:rsidRDefault="00493AD4" w:rsidP="00493AD4">
      <w:pPr>
        <w:ind w:firstLine="360"/>
        <w:rPr>
          <w:rFonts w:ascii="Times New Roman" w:hAnsi="Times New Roman" w:cs="Times New Roman"/>
        </w:rPr>
      </w:pPr>
      <w:r>
        <w:rPr>
          <w:rFonts w:ascii="Times New Roman" w:hAnsi="Times New Roman" w:cs="Times New Roman"/>
        </w:rPr>
        <w:t>-</w:t>
      </w:r>
      <w:r w:rsidRPr="005C53DB">
        <w:rPr>
          <w:rFonts w:ascii="Times New Roman" w:hAnsi="Times New Roman" w:cs="Times New Roman"/>
        </w:rPr>
        <w:t>D’un côté, la dimension spatiale voyait son importance relativisée. La facilité des communications, leur expansion, limitaient la contrainte des distances et réduisaient l’obstacle des passages</w:t>
      </w:r>
    </w:p>
    <w:p w:rsidR="00493AD4" w:rsidRPr="005C53DB" w:rsidRDefault="00493AD4" w:rsidP="00493AD4">
      <w:pPr>
        <w:ind w:firstLine="360"/>
        <w:rPr>
          <w:rFonts w:ascii="Times New Roman" w:hAnsi="Times New Roman" w:cs="Times New Roman"/>
        </w:rPr>
      </w:pPr>
      <w:r>
        <w:rPr>
          <w:rFonts w:ascii="Times New Roman" w:hAnsi="Times New Roman" w:cs="Times New Roman"/>
        </w:rPr>
        <w:t>-</w:t>
      </w:r>
      <w:r w:rsidRPr="005C53DB">
        <w:rPr>
          <w:rFonts w:ascii="Times New Roman" w:hAnsi="Times New Roman" w:cs="Times New Roman"/>
        </w:rPr>
        <w:t>D’un autre côté, le caractère idéologique de l’opposition Est-Ouest revêtait une portée universelle et ne s’appuyait sur aucun support géographique particulier</w:t>
      </w:r>
    </w:p>
    <w:p w:rsidR="00493AD4" w:rsidRPr="005C53DB"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De plus, le développement de l’arme nucléaire donnait à la menace et à la capacité de riposte une déliquescence, sur le plan stratégique, des contraintes géographiques</w:t>
      </w:r>
    </w:p>
    <w:p w:rsidR="00493AD4" w:rsidRPr="005C53DB" w:rsidRDefault="00493AD4" w:rsidP="00A634FB">
      <w:pPr>
        <w:pStyle w:val="Paragraphedeliste"/>
        <w:numPr>
          <w:ilvl w:val="0"/>
          <w:numId w:val="42"/>
        </w:numPr>
        <w:rPr>
          <w:rFonts w:ascii="Times New Roman" w:hAnsi="Times New Roman" w:cs="Times New Roman"/>
          <w:i/>
          <w:u w:val="single"/>
        </w:rPr>
      </w:pPr>
      <w:r w:rsidRPr="005C53DB">
        <w:rPr>
          <w:rFonts w:ascii="Times New Roman" w:hAnsi="Times New Roman" w:cs="Times New Roman"/>
          <w:i/>
          <w:u w:val="single"/>
        </w:rPr>
        <w:t>La géopolitique de nos jours</w:t>
      </w:r>
    </w:p>
    <w:p w:rsidR="00493AD4" w:rsidRPr="005C53DB" w:rsidRDefault="00493AD4" w:rsidP="00493AD4">
      <w:pPr>
        <w:ind w:firstLine="708"/>
        <w:rPr>
          <w:rFonts w:ascii="Times New Roman" w:hAnsi="Times New Roman" w:cs="Times New Roman"/>
        </w:rPr>
      </w:pPr>
      <w:r w:rsidRPr="005C53DB">
        <w:rPr>
          <w:rFonts w:ascii="Times New Roman" w:hAnsi="Times New Roman" w:cs="Times New Roman"/>
        </w:rPr>
        <w:t>L’affrontement idéologique Est-Ouest n’existe plus et le rôle de la dissuasion nucléaire est de ce fait souvent perçu comme moins important.</w:t>
      </w:r>
    </w:p>
    <w:p w:rsidR="00493AD4" w:rsidRPr="005C53DB" w:rsidRDefault="00493AD4" w:rsidP="00493AD4">
      <w:pPr>
        <w:ind w:firstLine="360"/>
        <w:rPr>
          <w:rFonts w:ascii="Times New Roman" w:hAnsi="Times New Roman" w:cs="Times New Roman"/>
        </w:rPr>
      </w:pPr>
      <w:r w:rsidRPr="005C53DB">
        <w:rPr>
          <w:rFonts w:ascii="Times New Roman" w:hAnsi="Times New Roman" w:cs="Times New Roman"/>
        </w:rPr>
        <w:t>Les équilibres appelés à se substituer au clivage Est-Ouest entraîne une approche plus régionalisée de la société internationale, permettant un regain d’intérêt pour la géopolitique</w:t>
      </w:r>
    </w:p>
    <w:p w:rsidR="00573E22" w:rsidRPr="00493AD4" w:rsidRDefault="00493AD4"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Un conflit comme la Guerre du Golfe (1991) a remis au goût du jour les considérations géopolitiques sous l’angle des capacités de projection de puissance et d’intervention à longue distance</w:t>
      </w:r>
    </w:p>
    <w:p w:rsidR="00573E22" w:rsidRPr="00933A64" w:rsidRDefault="00573E22"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Question 3. Les approches normatives des relations internationales</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t>Les approches normatives visent à montrer qu’elles aspirent à des changements profonds de la société internationale. Ces changements aboutissent souvent au dépassement de l’Etat souverain</w:t>
      </w:r>
      <w:r w:rsidR="002B479D">
        <w:rPr>
          <w:rFonts w:ascii="Times New Roman" w:hAnsi="Times New Roman" w:cs="Times New Roman"/>
        </w:rPr>
        <w:t>,</w:t>
      </w:r>
      <w:r w:rsidRPr="00573E22">
        <w:rPr>
          <w:rFonts w:ascii="Times New Roman" w:hAnsi="Times New Roman" w:cs="Times New Roman"/>
        </w:rPr>
        <w:t xml:space="preserve"> car c’est de lui que viennent tous les maux de la société internationale. Il faut le dépasser par le jeu de forces actives et invisibles (ex : l’opinion publique, les acteurs économiques). Cela peut se faire par le haut en intégrant des structures supranationales, ou par le bas en développant le fédéralisme. Ce sont des approches harmonistes car elles recherchent la paix contrairement aux approches réalistes qui sont stratégistes. L’essor de ces doctrines se déroule dans les XIXe et XXe. On distingue les approches fédéralistes et sociologiques :</w:t>
      </w:r>
    </w:p>
    <w:p w:rsidR="00573E22" w:rsidRPr="00573E22" w:rsidRDefault="00493AD4" w:rsidP="00493AD4">
      <w:pPr>
        <w:ind w:firstLine="708"/>
        <w:rPr>
          <w:rFonts w:ascii="Times New Roman" w:hAnsi="Times New Roman" w:cs="Times New Roman"/>
          <w:b/>
          <w:u w:val="single"/>
        </w:rPr>
      </w:pPr>
      <w:r>
        <w:rPr>
          <w:rFonts w:ascii="Times New Roman" w:hAnsi="Times New Roman" w:cs="Times New Roman"/>
          <w:b/>
        </w:rPr>
        <w:t xml:space="preserve">I-     </w:t>
      </w:r>
      <w:r w:rsidR="00573E22" w:rsidRPr="00573E22">
        <w:rPr>
          <w:rFonts w:ascii="Times New Roman" w:hAnsi="Times New Roman" w:cs="Times New Roman"/>
          <w:b/>
          <w:u w:val="single"/>
        </w:rPr>
        <w:t>Les approches fédéralistes</w:t>
      </w:r>
    </w:p>
    <w:p w:rsidR="00573E22" w:rsidRPr="00493AD4" w:rsidRDefault="00573E22" w:rsidP="00A634FB">
      <w:pPr>
        <w:pStyle w:val="Paragraphedeliste"/>
        <w:numPr>
          <w:ilvl w:val="0"/>
          <w:numId w:val="43"/>
        </w:numPr>
        <w:rPr>
          <w:rFonts w:ascii="Times New Roman" w:hAnsi="Times New Roman" w:cs="Times New Roman"/>
          <w:i/>
          <w:u w:val="single"/>
        </w:rPr>
      </w:pPr>
      <w:r w:rsidRPr="00493AD4">
        <w:rPr>
          <w:rFonts w:ascii="Times New Roman" w:hAnsi="Times New Roman" w:cs="Times New Roman"/>
          <w:i/>
          <w:u w:val="single"/>
        </w:rPr>
        <w:t xml:space="preserve"> Les approches fédéralistes au sens large</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t xml:space="preserve">Elles sont les plus anciennes, passent par le droit et découlent de la philosophie libérale du XVIIIe (Montesquieu, Kant). Le fédéralisme est une technique de limitation du pouvoir (ex : aux USA l’Etat est limité par la fragmentation entre Etats fédéraux). Il est politiquement neutre (ex : l’URSS était également fédéraliste et espérait résoudre les questions de nationalités par ce biais).  Le fédéralisme peut donc s’appliquer dans la société internationale mais on va parler de « structures fédérales » quand c’est la structure centrale qui détermine les compétences des structures locales et de </w:t>
      </w:r>
      <w:r w:rsidRPr="00573E22">
        <w:rPr>
          <w:rFonts w:ascii="Times New Roman" w:hAnsi="Times New Roman" w:cs="Times New Roman"/>
        </w:rPr>
        <w:lastRenderedPageBreak/>
        <w:t>« confédéralisme » quand ce sont les structures locales qui déterminent les compétences des structures centrales. Le confédéralisme est auj</w:t>
      </w:r>
      <w:r w:rsidR="002B479D">
        <w:rPr>
          <w:rFonts w:ascii="Times New Roman" w:hAnsi="Times New Roman" w:cs="Times New Roman"/>
        </w:rPr>
        <w:t>our</w:t>
      </w:r>
      <w:r w:rsidRPr="00573E22">
        <w:rPr>
          <w:rFonts w:ascii="Times New Roman" w:hAnsi="Times New Roman" w:cs="Times New Roman"/>
        </w:rPr>
        <w:t>d</w:t>
      </w:r>
      <w:r w:rsidR="002B479D">
        <w:rPr>
          <w:rFonts w:ascii="Times New Roman" w:hAnsi="Times New Roman" w:cs="Times New Roman"/>
        </w:rPr>
        <w:t>’hui</w:t>
      </w:r>
      <w:r w:rsidRPr="00573E22">
        <w:rPr>
          <w:rFonts w:ascii="Times New Roman" w:hAnsi="Times New Roman" w:cs="Times New Roman"/>
        </w:rPr>
        <w:t xml:space="preserve"> dominant.</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t>Claude de Saint Simon (XVIIIe-XIXe) avait écrit un traité pour la réalisation d’une organisation européenne et Victor Hugo (XIXe) avait évoqué les Etats-Unis d’Europe dans ses travaux. De ces utopies, il ne reste que des institutions qui n’ont pas de références géographiques (ex : la SDN).</w:t>
      </w:r>
    </w:p>
    <w:p w:rsidR="00573E22" w:rsidRPr="00493AD4" w:rsidRDefault="00573E22" w:rsidP="00A634FB">
      <w:pPr>
        <w:pStyle w:val="Paragraphedeliste"/>
        <w:numPr>
          <w:ilvl w:val="0"/>
          <w:numId w:val="43"/>
        </w:numPr>
        <w:rPr>
          <w:rFonts w:ascii="Times New Roman" w:hAnsi="Times New Roman" w:cs="Times New Roman"/>
          <w:i/>
          <w:u w:val="single"/>
        </w:rPr>
      </w:pPr>
      <w:r w:rsidRPr="00493AD4">
        <w:rPr>
          <w:rFonts w:ascii="Times New Roman" w:hAnsi="Times New Roman" w:cs="Times New Roman"/>
          <w:i/>
          <w:u w:val="single"/>
        </w:rPr>
        <w:t xml:space="preserve"> La conception européenne de Jean Monnet</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t>Il a été l’art</w:t>
      </w:r>
      <w:r w:rsidR="002B479D">
        <w:rPr>
          <w:rFonts w:ascii="Times New Roman" w:hAnsi="Times New Roman" w:cs="Times New Roman"/>
        </w:rPr>
        <w:t xml:space="preserve">isan et le théoricien </w:t>
      </w:r>
      <w:r w:rsidRPr="00573E22">
        <w:rPr>
          <w:rFonts w:ascii="Times New Roman" w:hAnsi="Times New Roman" w:cs="Times New Roman"/>
        </w:rPr>
        <w:t xml:space="preserve">de l’Union Européenne. Lors de la 1GM il assure la logistique des renforts entre la France et le RU. Il devient ensuite secrétaire général adjoint de la SDN mais a considéré que cette organisation n’avait pas les moyens d’accomplir ses objectifs. </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t>Il est l’auteur du plan Schuman qui a pour but de solidariser les économies allemandes et française</w:t>
      </w:r>
      <w:r w:rsidR="002B479D">
        <w:rPr>
          <w:rFonts w:ascii="Times New Roman" w:hAnsi="Times New Roman" w:cs="Times New Roman"/>
        </w:rPr>
        <w:t>s en regroupant le charbon et</w:t>
      </w:r>
      <w:r w:rsidRPr="00573E22">
        <w:rPr>
          <w:rFonts w:ascii="Times New Roman" w:hAnsi="Times New Roman" w:cs="Times New Roman"/>
        </w:rPr>
        <w:t xml:space="preserve"> l’acier. La CECA</w:t>
      </w:r>
      <w:r w:rsidR="002B479D">
        <w:rPr>
          <w:rFonts w:ascii="Times New Roman" w:hAnsi="Times New Roman" w:cs="Times New Roman"/>
        </w:rPr>
        <w:t xml:space="preserve"> (communauté européenne du charbon et de l’acier)</w:t>
      </w:r>
      <w:r w:rsidRPr="00573E22">
        <w:rPr>
          <w:rFonts w:ascii="Times New Roman" w:hAnsi="Times New Roman" w:cs="Times New Roman"/>
        </w:rPr>
        <w:t xml:space="preserve"> est créée et toute la construction européenne va démarrer. Monnet a inventé le concept même de communauté et le fait qu’il puisse y avoir des institutions suffisamment puissantes pour l’emporter sur les gouvernements. </w:t>
      </w:r>
    </w:p>
    <w:p w:rsidR="00573E22" w:rsidRPr="00493AD4" w:rsidRDefault="00573E22" w:rsidP="00493AD4">
      <w:pPr>
        <w:ind w:firstLine="708"/>
        <w:rPr>
          <w:rFonts w:ascii="Times New Roman" w:hAnsi="Times New Roman" w:cs="Times New Roman"/>
        </w:rPr>
      </w:pPr>
      <w:r w:rsidRPr="00573E22">
        <w:rPr>
          <w:rFonts w:ascii="Times New Roman" w:hAnsi="Times New Roman" w:cs="Times New Roman"/>
        </w:rPr>
        <w:t>Il va proposer un projet de CED qui consiste à créer une armée européenne intégrée pour résoudre le problème du désarmement allemand. L’échec de la CED (rejet de la France en 1954) va entrainer un certain refus de la construction européenne</w:t>
      </w:r>
      <w:r w:rsidR="002B479D">
        <w:rPr>
          <w:rFonts w:ascii="Times New Roman" w:hAnsi="Times New Roman" w:cs="Times New Roman"/>
        </w:rPr>
        <w:t>,</w:t>
      </w:r>
      <w:r w:rsidRPr="00573E22">
        <w:rPr>
          <w:rFonts w:ascii="Times New Roman" w:hAnsi="Times New Roman" w:cs="Times New Roman"/>
        </w:rPr>
        <w:t xml:space="preserve"> mais le traité de Rome (1957) va créer la CEE. Monnet veut en effet créer les Etats-Unis d’Europe. Monnet pensait que la logique de construction européenne serait tellement poussée qu’on aboutirait à un ensemble politique mais le problème est qu’on ne passe pas facilement de l’économique au politique.</w:t>
      </w:r>
    </w:p>
    <w:p w:rsidR="00573E22" w:rsidRPr="00573E22" w:rsidRDefault="00493AD4" w:rsidP="00493AD4">
      <w:pPr>
        <w:ind w:firstLine="708"/>
        <w:rPr>
          <w:rFonts w:ascii="Times New Roman" w:hAnsi="Times New Roman" w:cs="Times New Roman"/>
        </w:rPr>
      </w:pPr>
      <w:r>
        <w:rPr>
          <w:rFonts w:ascii="Times New Roman" w:hAnsi="Times New Roman" w:cs="Times New Roman"/>
          <w:b/>
        </w:rPr>
        <w:t xml:space="preserve">II-    </w:t>
      </w:r>
      <w:r w:rsidR="00573E22" w:rsidRPr="00573E22">
        <w:rPr>
          <w:rFonts w:ascii="Times New Roman" w:hAnsi="Times New Roman" w:cs="Times New Roman"/>
          <w:b/>
          <w:u w:val="single"/>
        </w:rPr>
        <w:t>Les approches sociologiques</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t xml:space="preserve">L’objectif des approches sociologiques est de rapprocher et </w:t>
      </w:r>
      <w:r w:rsidR="00D61714">
        <w:rPr>
          <w:rFonts w:ascii="Times New Roman" w:hAnsi="Times New Roman" w:cs="Times New Roman"/>
        </w:rPr>
        <w:t xml:space="preserve">de </w:t>
      </w:r>
      <w:r w:rsidRPr="00573E22">
        <w:rPr>
          <w:rFonts w:ascii="Times New Roman" w:hAnsi="Times New Roman" w:cs="Times New Roman"/>
        </w:rPr>
        <w:t>pacifier les sociétés. Contrairement aux approches fédéralistes, elles ne croient pas au rôle du droit. Elles se fondent sur des mécanismes sociaux. 3 exemples :</w:t>
      </w:r>
    </w:p>
    <w:p w:rsidR="00573E22" w:rsidRPr="00493AD4" w:rsidRDefault="00573E22" w:rsidP="00A634FB">
      <w:pPr>
        <w:pStyle w:val="Paragraphedeliste"/>
        <w:numPr>
          <w:ilvl w:val="0"/>
          <w:numId w:val="44"/>
        </w:numPr>
        <w:rPr>
          <w:rFonts w:ascii="Times New Roman" w:hAnsi="Times New Roman" w:cs="Times New Roman"/>
          <w:i/>
          <w:u w:val="single"/>
        </w:rPr>
      </w:pPr>
      <w:r w:rsidRPr="00493AD4">
        <w:rPr>
          <w:rFonts w:ascii="Times New Roman" w:hAnsi="Times New Roman" w:cs="Times New Roman"/>
          <w:i/>
          <w:u w:val="single"/>
        </w:rPr>
        <w:t xml:space="preserve"> Le fonctionnalisme</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t>Comme Monnet, le fonctionnalisme</w:t>
      </w:r>
      <w:r w:rsidR="00D61714">
        <w:rPr>
          <w:rFonts w:ascii="Times New Roman" w:hAnsi="Times New Roman" w:cs="Times New Roman"/>
        </w:rPr>
        <w:t xml:space="preserve"> qui nait dans les années 30</w:t>
      </w:r>
      <w:r w:rsidRPr="00573E22">
        <w:rPr>
          <w:rFonts w:ascii="Times New Roman" w:hAnsi="Times New Roman" w:cs="Times New Roman"/>
        </w:rPr>
        <w:t xml:space="preserve"> part de l’idée de l’échec de la SDN. La SDN était trop ambitieuse : elle passait par le politique mais ne comportait pas de moyens opérationnels suffisants. Si on veut solidariser la société internationale, il faut s’appuyer sur des solidarités objectives et des domaines internationaux par nature afin de les gérer en commun (ex : la santé publique car les épidémies ne connaissent pas de frontières). On crée alors une institution internationale qui va être en charge de la gestion de ces domaines (ex : OMS, UNESCO). </w:t>
      </w:r>
      <w:r w:rsidR="00D61714">
        <w:rPr>
          <w:rFonts w:ascii="Times New Roman" w:hAnsi="Times New Roman" w:cs="Times New Roman"/>
        </w:rPr>
        <w:t xml:space="preserve"> </w:t>
      </w:r>
    </w:p>
    <w:p w:rsidR="00573E22" w:rsidRPr="00493AD4" w:rsidRDefault="00573E22" w:rsidP="00A634FB">
      <w:pPr>
        <w:pStyle w:val="Paragraphedeliste"/>
        <w:numPr>
          <w:ilvl w:val="0"/>
          <w:numId w:val="44"/>
        </w:numPr>
        <w:rPr>
          <w:rFonts w:ascii="Times New Roman" w:hAnsi="Times New Roman" w:cs="Times New Roman"/>
          <w:i/>
          <w:u w:val="single"/>
        </w:rPr>
      </w:pPr>
      <w:r w:rsidRPr="00493AD4">
        <w:rPr>
          <w:rFonts w:ascii="Times New Roman" w:hAnsi="Times New Roman" w:cs="Times New Roman"/>
          <w:i/>
          <w:u w:val="single"/>
        </w:rPr>
        <w:t xml:space="preserve"> La théorie des communications</w:t>
      </w:r>
    </w:p>
    <w:p w:rsidR="00573E22" w:rsidRPr="00573E22" w:rsidRDefault="00D61714" w:rsidP="00573E22">
      <w:pPr>
        <w:ind w:firstLine="708"/>
        <w:rPr>
          <w:rFonts w:ascii="Times New Roman" w:hAnsi="Times New Roman" w:cs="Times New Roman"/>
        </w:rPr>
      </w:pPr>
      <w:r>
        <w:rPr>
          <w:rFonts w:ascii="Times New Roman" w:hAnsi="Times New Roman" w:cs="Times New Roman"/>
        </w:rPr>
        <w:t>Elle met l’accent sur l’importance des échanges et</w:t>
      </w:r>
      <w:r w:rsidR="00573E22" w:rsidRPr="00573E22">
        <w:rPr>
          <w:rFonts w:ascii="Times New Roman" w:hAnsi="Times New Roman" w:cs="Times New Roman"/>
        </w:rPr>
        <w:t xml:space="preserve"> considère qu’il faut s’appuyer sur la circulation des hommes pour créer des communautés solidaires (ex : l’Allemagne dans le processus de réunification a développé des chemins de fer, des lignes téléphoniques. Ex : Internet a un rôle important auj</w:t>
      </w:r>
      <w:r>
        <w:rPr>
          <w:rFonts w:ascii="Times New Roman" w:hAnsi="Times New Roman" w:cs="Times New Roman"/>
        </w:rPr>
        <w:t>our</w:t>
      </w:r>
      <w:r w:rsidR="00573E22" w:rsidRPr="00573E22">
        <w:rPr>
          <w:rFonts w:ascii="Times New Roman" w:hAnsi="Times New Roman" w:cs="Times New Roman"/>
        </w:rPr>
        <w:t>d</w:t>
      </w:r>
      <w:r>
        <w:rPr>
          <w:rFonts w:ascii="Times New Roman" w:hAnsi="Times New Roman" w:cs="Times New Roman"/>
        </w:rPr>
        <w:t>’hui</w:t>
      </w:r>
      <w:r w:rsidR="00573E22" w:rsidRPr="00573E22">
        <w:rPr>
          <w:rFonts w:ascii="Times New Roman" w:hAnsi="Times New Roman" w:cs="Times New Roman"/>
        </w:rPr>
        <w:t>.). Karl Deutsch distingue les communautés par amalgame (ex : réunification allemande) et les communautés pluralistes (ex : UE). Ce sont des doctrines tournées vers l’action qui ont des objectifs concrets.</w:t>
      </w:r>
    </w:p>
    <w:p w:rsidR="00573E22" w:rsidRPr="00493AD4" w:rsidRDefault="00573E22" w:rsidP="00A634FB">
      <w:pPr>
        <w:pStyle w:val="Paragraphedeliste"/>
        <w:numPr>
          <w:ilvl w:val="0"/>
          <w:numId w:val="44"/>
        </w:numPr>
        <w:rPr>
          <w:rFonts w:ascii="Times New Roman" w:hAnsi="Times New Roman" w:cs="Times New Roman"/>
          <w:i/>
          <w:u w:val="single"/>
        </w:rPr>
      </w:pPr>
      <w:r w:rsidRPr="00493AD4">
        <w:rPr>
          <w:rFonts w:ascii="Times New Roman" w:hAnsi="Times New Roman" w:cs="Times New Roman"/>
          <w:i/>
          <w:u w:val="single"/>
        </w:rPr>
        <w:t xml:space="preserve"> Le systémisme</w:t>
      </w:r>
    </w:p>
    <w:p w:rsidR="00573E22" w:rsidRPr="00573E22" w:rsidRDefault="00573E22" w:rsidP="00573E22">
      <w:pPr>
        <w:ind w:firstLine="708"/>
        <w:rPr>
          <w:rFonts w:ascii="Times New Roman" w:hAnsi="Times New Roman" w:cs="Times New Roman"/>
        </w:rPr>
      </w:pPr>
      <w:r w:rsidRPr="00573E22">
        <w:rPr>
          <w:rFonts w:ascii="Times New Roman" w:hAnsi="Times New Roman" w:cs="Times New Roman"/>
        </w:rPr>
        <w:lastRenderedPageBreak/>
        <w:t xml:space="preserve">Il suppose que les relations sociales sont organisées en système : tout ensemble organisé trouve son équilibre quand il y a un équilibre entre son intérieur et son extérieur. L’intérieur exprime des demandes, l’extérieur apporte des réponses. C’est une théorie biologique </w:t>
      </w:r>
      <w:r w:rsidR="00D61714">
        <w:rPr>
          <w:rFonts w:ascii="Times New Roman" w:hAnsi="Times New Roman" w:cs="Times New Roman"/>
        </w:rPr>
        <w:t>car elle s’applique à tout être-</w:t>
      </w:r>
      <w:r w:rsidRPr="00573E22">
        <w:rPr>
          <w:rFonts w:ascii="Times New Roman" w:hAnsi="Times New Roman" w:cs="Times New Roman"/>
        </w:rPr>
        <w:t xml:space="preserve">vivant. </w:t>
      </w:r>
      <w:r w:rsidRPr="00573E22">
        <w:rPr>
          <w:rFonts w:ascii="Times New Roman" w:hAnsi="Times New Roman" w:cs="Times New Roman"/>
        </w:rPr>
        <w:sym w:font="Wingdings" w:char="F0E0"/>
      </w:r>
      <w:r w:rsidRPr="00573E22">
        <w:rPr>
          <w:rFonts w:ascii="Times New Roman" w:hAnsi="Times New Roman" w:cs="Times New Roman"/>
        </w:rPr>
        <w:t xml:space="preserve"> L’équilibre du système international existe quand il y a un équilibre dans les échanges entre l’Est et l’Ouest. Ex : le systémisme explique la Détente car chacun avait son espace donc les échanges entre l’Est et l’Ouest étaient équilibrés.</w:t>
      </w:r>
    </w:p>
    <w:p w:rsidR="00D61714" w:rsidRDefault="00573E22" w:rsidP="00CF4255">
      <w:pPr>
        <w:rPr>
          <w:rFonts w:ascii="Times New Roman" w:hAnsi="Times New Roman" w:cs="Times New Roman"/>
        </w:rPr>
      </w:pPr>
      <w:r w:rsidRPr="00573E22">
        <w:rPr>
          <w:rFonts w:ascii="Times New Roman" w:hAnsi="Times New Roman" w:cs="Times New Roman"/>
        </w:rPr>
        <w:sym w:font="Wingdings" w:char="F0E0"/>
      </w:r>
      <w:r w:rsidRPr="00573E22">
        <w:rPr>
          <w:rFonts w:ascii="Times New Roman" w:hAnsi="Times New Roman" w:cs="Times New Roman"/>
        </w:rPr>
        <w:t>Le systémisme est</w:t>
      </w:r>
      <w:r w:rsidR="00D61714">
        <w:rPr>
          <w:rFonts w:ascii="Times New Roman" w:hAnsi="Times New Roman" w:cs="Times New Roman"/>
        </w:rPr>
        <w:t xml:space="preserve"> une théorie conservatrice car e</w:t>
      </w:r>
      <w:r w:rsidRPr="00573E22">
        <w:rPr>
          <w:rFonts w:ascii="Times New Roman" w:hAnsi="Times New Roman" w:cs="Times New Roman"/>
        </w:rPr>
        <w:t>l</w:t>
      </w:r>
      <w:r w:rsidR="00D61714">
        <w:rPr>
          <w:rFonts w:ascii="Times New Roman" w:hAnsi="Times New Roman" w:cs="Times New Roman"/>
        </w:rPr>
        <w:t>le</w:t>
      </w:r>
      <w:r w:rsidRPr="00573E22">
        <w:rPr>
          <w:rFonts w:ascii="Times New Roman" w:hAnsi="Times New Roman" w:cs="Times New Roman"/>
        </w:rPr>
        <w:t xml:space="preserve"> met l’accent sur la stabilité.</w:t>
      </w:r>
    </w:p>
    <w:p w:rsidR="00573E22" w:rsidRPr="00933A64" w:rsidRDefault="00933A64"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Pr>
          <w:rFonts w:ascii="Times New Roman" w:hAnsi="Times New Roman" w:cs="Times New Roman"/>
          <w:b/>
          <w:i/>
          <w:sz w:val="28"/>
          <w:szCs w:val="28"/>
        </w:rPr>
        <w:t>Question </w:t>
      </w:r>
      <w:r w:rsidR="00493AD4">
        <w:rPr>
          <w:rFonts w:ascii="Times New Roman" w:hAnsi="Times New Roman" w:cs="Times New Roman"/>
          <w:b/>
          <w:i/>
          <w:sz w:val="28"/>
          <w:szCs w:val="28"/>
        </w:rPr>
        <w:t>n°</w:t>
      </w:r>
      <w:r>
        <w:rPr>
          <w:rFonts w:ascii="Times New Roman" w:hAnsi="Times New Roman" w:cs="Times New Roman"/>
          <w:b/>
          <w:i/>
          <w:sz w:val="28"/>
          <w:szCs w:val="28"/>
        </w:rPr>
        <w:t>4:</w:t>
      </w:r>
      <w:r w:rsidR="00573E22" w:rsidRPr="00933A64">
        <w:rPr>
          <w:rFonts w:ascii="Times New Roman" w:hAnsi="Times New Roman" w:cs="Times New Roman"/>
          <w:b/>
          <w:i/>
          <w:sz w:val="28"/>
          <w:szCs w:val="28"/>
        </w:rPr>
        <w:t xml:space="preserve"> Les approches sociologiques des relations internationales</w:t>
      </w:r>
    </w:p>
    <w:p w:rsidR="00D61714" w:rsidRDefault="00493AD4" w:rsidP="00CF4255">
      <w:pPr>
        <w:rPr>
          <w:rFonts w:ascii="Times New Roman" w:hAnsi="Times New Roman" w:cs="Times New Roman"/>
          <w:b/>
          <w:u w:val="single"/>
        </w:rPr>
      </w:pPr>
      <w:r>
        <w:rPr>
          <w:rFonts w:ascii="Times New Roman" w:hAnsi="Times New Roman" w:cs="Times New Roman"/>
        </w:rPr>
        <w:t xml:space="preserve">           Voir question n°3 : </w:t>
      </w:r>
      <w:r w:rsidRPr="00493AD4">
        <w:rPr>
          <w:rFonts w:ascii="Times New Roman" w:hAnsi="Times New Roman" w:cs="Times New Roman"/>
          <w:b/>
          <w:u w:val="single"/>
        </w:rPr>
        <w:t>II-</w:t>
      </w:r>
      <w:r>
        <w:rPr>
          <w:rFonts w:ascii="Times New Roman" w:hAnsi="Times New Roman" w:cs="Times New Roman"/>
          <w:b/>
          <w:u w:val="single"/>
        </w:rPr>
        <w:t xml:space="preserve"> </w:t>
      </w:r>
      <w:r w:rsidRPr="00493AD4">
        <w:rPr>
          <w:rFonts w:ascii="Times New Roman" w:hAnsi="Times New Roman" w:cs="Times New Roman"/>
          <w:b/>
          <w:u w:val="single"/>
        </w:rPr>
        <w:t xml:space="preserve"> Les approches sociologiques</w:t>
      </w:r>
    </w:p>
    <w:p w:rsidR="00493AD4" w:rsidRPr="00493AD4" w:rsidRDefault="00493AD4" w:rsidP="00493AD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493AD4">
        <w:rPr>
          <w:rFonts w:ascii="Times New Roman" w:hAnsi="Times New Roman" w:cs="Times New Roman"/>
          <w:b/>
          <w:i/>
          <w:sz w:val="28"/>
          <w:szCs w:val="28"/>
        </w:rPr>
        <w:t>Question n°5 : L’impérialisme européen</w:t>
      </w:r>
    </w:p>
    <w:p w:rsidR="00493AD4" w:rsidRPr="00493AD4" w:rsidRDefault="00493AD4" w:rsidP="00493AD4">
      <w:pPr>
        <w:ind w:firstLine="360"/>
        <w:rPr>
          <w:rFonts w:ascii="Times New Roman" w:hAnsi="Times New Roman" w:cs="Times New Roman"/>
        </w:rPr>
      </w:pPr>
      <w:r w:rsidRPr="00493AD4">
        <w:rPr>
          <w:rFonts w:ascii="Times New Roman" w:hAnsi="Times New Roman" w:cs="Times New Roman"/>
        </w:rPr>
        <w:t>Impérialisme économique, politique et territorial. L’expansion et projection de la puissance européenne a durablement marqué la société internationale.</w:t>
      </w:r>
    </w:p>
    <w:p w:rsidR="00493AD4" w:rsidRPr="00493AD4" w:rsidRDefault="00493AD4" w:rsidP="00A634FB">
      <w:pPr>
        <w:pStyle w:val="Paragraphedeliste"/>
        <w:numPr>
          <w:ilvl w:val="0"/>
          <w:numId w:val="46"/>
        </w:numPr>
        <w:rPr>
          <w:rFonts w:ascii="Times New Roman" w:hAnsi="Times New Roman" w:cs="Times New Roman"/>
          <w:b/>
          <w:u w:val="single"/>
        </w:rPr>
      </w:pPr>
      <w:r w:rsidRPr="00493AD4">
        <w:rPr>
          <w:rFonts w:ascii="Times New Roman" w:hAnsi="Times New Roman" w:cs="Times New Roman"/>
          <w:b/>
          <w:u w:val="single"/>
        </w:rPr>
        <w:t>Dynamique</w:t>
      </w:r>
    </w:p>
    <w:p w:rsidR="00493AD4" w:rsidRPr="00493AD4" w:rsidRDefault="00493AD4" w:rsidP="00493AD4">
      <w:pPr>
        <w:ind w:firstLine="360"/>
        <w:rPr>
          <w:rFonts w:ascii="Times New Roman" w:hAnsi="Times New Roman" w:cs="Times New Roman"/>
        </w:rPr>
      </w:pPr>
      <w:r w:rsidRPr="00493AD4">
        <w:rPr>
          <w:rFonts w:ascii="Times New Roman" w:hAnsi="Times New Roman" w:cs="Times New Roman"/>
        </w:rPr>
        <w:t xml:space="preserve">Explorations et découvertes, puis colonisation (explorateur → commerçant → soldat → missionnaire → mise en place d’une administration). </w:t>
      </w:r>
    </w:p>
    <w:p w:rsidR="00493AD4" w:rsidRPr="00493AD4" w:rsidRDefault="00493AD4" w:rsidP="00A634FB">
      <w:pPr>
        <w:pStyle w:val="Paragraphedeliste"/>
        <w:numPr>
          <w:ilvl w:val="0"/>
          <w:numId w:val="47"/>
        </w:numPr>
        <w:rPr>
          <w:rFonts w:ascii="Times New Roman" w:hAnsi="Times New Roman" w:cs="Times New Roman"/>
          <w:i/>
          <w:u w:val="single"/>
        </w:rPr>
      </w:pPr>
      <w:r w:rsidRPr="00493AD4">
        <w:rPr>
          <w:rFonts w:ascii="Times New Roman" w:hAnsi="Times New Roman" w:cs="Times New Roman"/>
          <w:i/>
          <w:u w:val="single"/>
        </w:rPr>
        <w:t>Les motivations composites de cet impérialisme</w:t>
      </w:r>
    </w:p>
    <w:p w:rsidR="00493AD4" w:rsidRDefault="00493AD4" w:rsidP="00493AD4">
      <w:pPr>
        <w:ind w:firstLine="708"/>
        <w:rPr>
          <w:rFonts w:ascii="Times New Roman" w:hAnsi="Times New Roman" w:cs="Times New Roman"/>
        </w:rPr>
      </w:pPr>
      <w:r>
        <w:rPr>
          <w:rFonts w:ascii="Times New Roman" w:hAnsi="Times New Roman" w:cs="Times New Roman"/>
        </w:rPr>
        <w:t>-</w:t>
      </w:r>
      <w:r w:rsidRPr="00493AD4">
        <w:rPr>
          <w:rFonts w:ascii="Times New Roman" w:hAnsi="Times New Roman" w:cs="Times New Roman"/>
        </w:rPr>
        <w:t>Eléments économiques : recherche de métaux précieux, de débouchés commerciaux, désir d’implanter à l’extérieur une population surabondante.</w:t>
      </w:r>
    </w:p>
    <w:p w:rsidR="00493AD4" w:rsidRPr="00493AD4" w:rsidRDefault="00493AD4" w:rsidP="00493AD4">
      <w:pPr>
        <w:ind w:firstLine="708"/>
        <w:rPr>
          <w:rFonts w:ascii="Times New Roman" w:hAnsi="Times New Roman" w:cs="Times New Roman"/>
        </w:rPr>
      </w:pPr>
      <w:r>
        <w:rPr>
          <w:rFonts w:ascii="Times New Roman" w:hAnsi="Times New Roman" w:cs="Times New Roman"/>
        </w:rPr>
        <w:t>-</w:t>
      </w:r>
      <w:r w:rsidRPr="00493AD4">
        <w:rPr>
          <w:rFonts w:ascii="Times New Roman" w:hAnsi="Times New Roman" w:cs="Times New Roman"/>
        </w:rPr>
        <w:t>Eléments politiques : volonté d’étendre sa puissance, son rayonnement, contrôler des voies stratégiques.</w:t>
      </w:r>
    </w:p>
    <w:p w:rsidR="00493AD4" w:rsidRPr="00493AD4" w:rsidRDefault="00493AD4" w:rsidP="00493AD4">
      <w:pPr>
        <w:ind w:firstLine="708"/>
        <w:rPr>
          <w:rFonts w:ascii="Times New Roman" w:hAnsi="Times New Roman" w:cs="Times New Roman"/>
        </w:rPr>
      </w:pPr>
      <w:r>
        <w:rPr>
          <w:rFonts w:ascii="Times New Roman" w:hAnsi="Times New Roman" w:cs="Times New Roman"/>
        </w:rPr>
        <w:t>-</w:t>
      </w:r>
      <w:r w:rsidRPr="00493AD4">
        <w:rPr>
          <w:rFonts w:ascii="Times New Roman" w:hAnsi="Times New Roman" w:cs="Times New Roman"/>
        </w:rPr>
        <w:t>Eléments idéologiques/religieux : désir de répandre la vraie foi (catholicisme), ou (pour certaines variantes du protestantisme) trouver des espaces vierges pour que les communautés persécutées dans leur pays puissent s’épanouir.</w:t>
      </w:r>
    </w:p>
    <w:p w:rsidR="00493AD4" w:rsidRPr="00493AD4" w:rsidRDefault="00493AD4" w:rsidP="00493AD4">
      <w:pPr>
        <w:rPr>
          <w:rFonts w:ascii="Times New Roman" w:hAnsi="Times New Roman" w:cs="Times New Roman"/>
        </w:rPr>
      </w:pPr>
      <w:r w:rsidRPr="00493AD4">
        <w:rPr>
          <w:rFonts w:ascii="Times New Roman" w:hAnsi="Times New Roman" w:cs="Times New Roman"/>
        </w:rPr>
        <w:t>A cette volonté de profit et de puissance, s’ajoutent des considérations altruistes : mission de civilisation.</w:t>
      </w:r>
    </w:p>
    <w:p w:rsidR="00493AD4" w:rsidRPr="00493AD4" w:rsidRDefault="00493AD4" w:rsidP="00493AD4">
      <w:pPr>
        <w:rPr>
          <w:rFonts w:ascii="Times New Roman" w:hAnsi="Times New Roman" w:cs="Times New Roman"/>
        </w:rPr>
      </w:pPr>
      <w:r w:rsidRPr="00493AD4">
        <w:rPr>
          <w:rFonts w:ascii="Times New Roman" w:hAnsi="Times New Roman" w:cs="Times New Roman"/>
        </w:rPr>
        <w:t>Implication des Etats : pas toujours directe, souvent soutenu par des initiatives privées, groupes de pression coloniaux (monde des affaires…). La colonisation a favorisé certaines catégories mais l’Etat n’en a pas toujours tiré profit.</w:t>
      </w:r>
    </w:p>
    <w:p w:rsidR="00493AD4" w:rsidRPr="00493AD4" w:rsidRDefault="00493AD4" w:rsidP="00493AD4">
      <w:pPr>
        <w:rPr>
          <w:rFonts w:ascii="Times New Roman" w:hAnsi="Times New Roman" w:cs="Times New Roman"/>
        </w:rPr>
      </w:pPr>
      <w:r w:rsidRPr="00493AD4">
        <w:rPr>
          <w:rFonts w:ascii="Times New Roman" w:hAnsi="Times New Roman" w:cs="Times New Roman"/>
        </w:rPr>
        <w:t>Différences selon les Etats : Angleterre et Hollande cherchaient surtout des avantages commerciaux ; Espagne et Portugal : découverte de métaux précieux ; France : Empire à la Romaine, projection de sa puissance, exporter son surplus de population, tenter aussi de compenser les échecs européens.</w:t>
      </w:r>
    </w:p>
    <w:p w:rsidR="00493AD4" w:rsidRPr="00493AD4" w:rsidRDefault="00493AD4" w:rsidP="00A634FB">
      <w:pPr>
        <w:pStyle w:val="Paragraphedeliste"/>
        <w:numPr>
          <w:ilvl w:val="0"/>
          <w:numId w:val="47"/>
        </w:numPr>
        <w:rPr>
          <w:rFonts w:ascii="Times New Roman" w:hAnsi="Times New Roman" w:cs="Times New Roman"/>
          <w:i/>
          <w:u w:val="single"/>
        </w:rPr>
      </w:pPr>
      <w:r w:rsidRPr="00493AD4">
        <w:rPr>
          <w:rFonts w:ascii="Times New Roman" w:hAnsi="Times New Roman" w:cs="Times New Roman"/>
          <w:i/>
          <w:u w:val="single"/>
        </w:rPr>
        <w:t>Les phases historiques de cet impérialisme</w:t>
      </w:r>
    </w:p>
    <w:p w:rsidR="00493AD4" w:rsidRPr="00493AD4" w:rsidRDefault="00493AD4" w:rsidP="00493AD4">
      <w:pPr>
        <w:ind w:firstLine="360"/>
        <w:rPr>
          <w:rFonts w:ascii="Times New Roman" w:hAnsi="Times New Roman" w:cs="Times New Roman"/>
        </w:rPr>
      </w:pPr>
      <w:r>
        <w:rPr>
          <w:rFonts w:ascii="Times New Roman" w:hAnsi="Times New Roman" w:cs="Times New Roman"/>
        </w:rPr>
        <w:t>-</w:t>
      </w:r>
      <w:r w:rsidRPr="00493AD4">
        <w:rPr>
          <w:rFonts w:ascii="Times New Roman" w:hAnsi="Times New Roman" w:cs="Times New Roman"/>
        </w:rPr>
        <w:t>Domination de la papauté qui veut se partager l’Amérique latine (XIVème siècle), plus tard (de façon laïque) on revendique le droit à la découverte et à l’occupation.</w:t>
      </w:r>
    </w:p>
    <w:p w:rsidR="00493AD4" w:rsidRPr="00493AD4" w:rsidRDefault="00493AD4" w:rsidP="00493AD4">
      <w:pPr>
        <w:ind w:firstLine="360"/>
        <w:rPr>
          <w:rFonts w:ascii="Times New Roman" w:hAnsi="Times New Roman" w:cs="Times New Roman"/>
        </w:rPr>
      </w:pPr>
      <w:r>
        <w:rPr>
          <w:rFonts w:ascii="Times New Roman" w:hAnsi="Times New Roman" w:cs="Times New Roman"/>
        </w:rPr>
        <w:lastRenderedPageBreak/>
        <w:t>-</w:t>
      </w:r>
      <w:r w:rsidRPr="00493AD4">
        <w:rPr>
          <w:rFonts w:ascii="Times New Roman" w:hAnsi="Times New Roman" w:cs="Times New Roman"/>
        </w:rPr>
        <w:t>Acte général de Berlin 1855 : notifier aux autres puissances une occupation effective d’un territoire,  présence d’une autorité permanente → concurrence entre Etats Européens.</w:t>
      </w:r>
    </w:p>
    <w:p w:rsidR="00493AD4" w:rsidRPr="00493AD4" w:rsidRDefault="00493AD4" w:rsidP="00493AD4">
      <w:pPr>
        <w:ind w:firstLine="360"/>
        <w:rPr>
          <w:rFonts w:ascii="Times New Roman" w:hAnsi="Times New Roman" w:cs="Times New Roman"/>
        </w:rPr>
      </w:pPr>
      <w:r>
        <w:rPr>
          <w:rFonts w:ascii="Times New Roman" w:hAnsi="Times New Roman" w:cs="Times New Roman"/>
        </w:rPr>
        <w:t>-</w:t>
      </w:r>
      <w:r w:rsidR="00EB738C">
        <w:rPr>
          <w:rFonts w:ascii="Times New Roman" w:hAnsi="Times New Roman" w:cs="Times New Roman"/>
        </w:rPr>
        <w:t>Pacte de la SD</w:t>
      </w:r>
      <w:r w:rsidRPr="00493AD4">
        <w:rPr>
          <w:rFonts w:ascii="Times New Roman" w:hAnsi="Times New Roman" w:cs="Times New Roman"/>
        </w:rPr>
        <w:t>N : répartir les anciennes colonies des puissances vaincues.</w:t>
      </w:r>
    </w:p>
    <w:p w:rsidR="00493AD4" w:rsidRPr="00493AD4" w:rsidRDefault="00493AD4" w:rsidP="00A634FB">
      <w:pPr>
        <w:pStyle w:val="Paragraphedeliste"/>
        <w:numPr>
          <w:ilvl w:val="0"/>
          <w:numId w:val="46"/>
        </w:numPr>
        <w:rPr>
          <w:rFonts w:ascii="Times New Roman" w:hAnsi="Times New Roman" w:cs="Times New Roman"/>
          <w:b/>
          <w:u w:val="single"/>
        </w:rPr>
      </w:pPr>
      <w:r w:rsidRPr="00493AD4">
        <w:rPr>
          <w:rFonts w:ascii="Times New Roman" w:hAnsi="Times New Roman" w:cs="Times New Roman"/>
          <w:b/>
          <w:u w:val="single"/>
        </w:rPr>
        <w:t>Formes</w:t>
      </w:r>
    </w:p>
    <w:p w:rsidR="00493AD4" w:rsidRPr="00493AD4" w:rsidRDefault="00493AD4" w:rsidP="00A634FB">
      <w:pPr>
        <w:pStyle w:val="Paragraphedeliste"/>
        <w:numPr>
          <w:ilvl w:val="0"/>
          <w:numId w:val="48"/>
        </w:numPr>
        <w:rPr>
          <w:rFonts w:ascii="Times New Roman" w:hAnsi="Times New Roman" w:cs="Times New Roman"/>
          <w:i/>
          <w:u w:val="single"/>
        </w:rPr>
      </w:pPr>
      <w:r w:rsidRPr="00493AD4">
        <w:rPr>
          <w:rFonts w:ascii="Times New Roman" w:hAnsi="Times New Roman" w:cs="Times New Roman"/>
          <w:i/>
          <w:u w:val="single"/>
        </w:rPr>
        <w:t>La conquête</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Occupation de territoires sans maîtres ou absorption de la population locale par les nouveaux arrivants. Aboutit à des colonies de peuplement. (</w:t>
      </w:r>
      <w:proofErr w:type="gramStart"/>
      <w:r w:rsidRPr="00493AD4">
        <w:rPr>
          <w:rFonts w:ascii="Times New Roman" w:hAnsi="Times New Roman" w:cs="Times New Roman"/>
        </w:rPr>
        <w:t>ex</w:t>
      </w:r>
      <w:proofErr w:type="gramEnd"/>
      <w:r w:rsidRPr="00493AD4">
        <w:rPr>
          <w:rFonts w:ascii="Times New Roman" w:hAnsi="Times New Roman" w:cs="Times New Roman"/>
        </w:rPr>
        <w:t> : conquête du continent américain).</w:t>
      </w:r>
    </w:p>
    <w:p w:rsidR="00493AD4" w:rsidRPr="00493AD4" w:rsidRDefault="00493AD4" w:rsidP="00A634FB">
      <w:pPr>
        <w:pStyle w:val="Paragraphedeliste"/>
        <w:numPr>
          <w:ilvl w:val="0"/>
          <w:numId w:val="48"/>
        </w:numPr>
        <w:rPr>
          <w:rFonts w:ascii="Times New Roman" w:hAnsi="Times New Roman" w:cs="Times New Roman"/>
          <w:i/>
          <w:u w:val="single"/>
        </w:rPr>
      </w:pPr>
      <w:r w:rsidRPr="00493AD4">
        <w:rPr>
          <w:rFonts w:ascii="Times New Roman" w:hAnsi="Times New Roman" w:cs="Times New Roman"/>
          <w:i/>
          <w:u w:val="single"/>
        </w:rPr>
        <w:t>La colonisation (sens moderne du terme)</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Domination territoriale et politique. Superposition de deux populations, les autochtones sont majoritaires, pas éliminés mais discriminés. Plusieurs types : colonies de peuplement, colonies d’exploitation (intérêt éco), colonies de position (stratégique), colonies de jonction (ex : Sahara).         + Formes juridiques variées : annexion, protectorat…</w:t>
      </w:r>
    </w:p>
    <w:p w:rsidR="00493AD4" w:rsidRPr="00493AD4" w:rsidRDefault="00493AD4" w:rsidP="00A634FB">
      <w:pPr>
        <w:numPr>
          <w:ilvl w:val="0"/>
          <w:numId w:val="48"/>
        </w:numPr>
        <w:rPr>
          <w:rFonts w:ascii="Times New Roman" w:hAnsi="Times New Roman" w:cs="Times New Roman"/>
          <w:i/>
          <w:u w:val="single"/>
        </w:rPr>
      </w:pPr>
      <w:r w:rsidRPr="00493AD4">
        <w:rPr>
          <w:rFonts w:ascii="Times New Roman" w:hAnsi="Times New Roman" w:cs="Times New Roman"/>
          <w:i/>
          <w:u w:val="single"/>
        </w:rPr>
        <w:t>L’influence</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Forme plus limitée de domination, résulte souvent de la résistance du pays opposé à sa colonisation. Ex : Japon a développé au XIXème une politique de conservation de ses traditions pour résister à l’impérialisme européen.</w:t>
      </w:r>
    </w:p>
    <w:p w:rsidR="00493AD4" w:rsidRPr="00493AD4" w:rsidRDefault="00493AD4" w:rsidP="00A634FB">
      <w:pPr>
        <w:numPr>
          <w:ilvl w:val="0"/>
          <w:numId w:val="48"/>
        </w:numPr>
        <w:rPr>
          <w:rFonts w:ascii="Times New Roman" w:hAnsi="Times New Roman" w:cs="Times New Roman"/>
          <w:u w:val="single"/>
        </w:rPr>
      </w:pPr>
      <w:r w:rsidRPr="00493AD4">
        <w:rPr>
          <w:rFonts w:ascii="Times New Roman" w:hAnsi="Times New Roman" w:cs="Times New Roman"/>
          <w:u w:val="single"/>
        </w:rPr>
        <w:t>Bilan : contrasté</w:t>
      </w:r>
    </w:p>
    <w:p w:rsidR="00493AD4" w:rsidRPr="00493AD4" w:rsidRDefault="00493AD4" w:rsidP="00493AD4">
      <w:pPr>
        <w:rPr>
          <w:rFonts w:ascii="Times New Roman" w:hAnsi="Times New Roman" w:cs="Times New Roman"/>
        </w:rPr>
      </w:pPr>
      <w:r w:rsidRPr="00493AD4">
        <w:rPr>
          <w:rFonts w:ascii="Times New Roman" w:hAnsi="Times New Roman" w:cs="Times New Roman"/>
        </w:rPr>
        <w:t>La colonisation a été vécue par les puissances de l’époque comme une politique de civilisation, elles répandaient le progrès et montraient ainsi leur supériorité. Aujourd’hui elle est ressentie comme une formule d’oppression et d’exploitation au seul bénéfice des colonisateurs. En effet il y avait une discrimination internationale (Etats européens et colonies n’étaient pas d’égal à égal) et interne (les indigènes avaient moins de droits que les nationaux).</w:t>
      </w:r>
    </w:p>
    <w:p w:rsidR="00493AD4" w:rsidRPr="00493AD4" w:rsidRDefault="00493AD4" w:rsidP="00493AD4">
      <w:pPr>
        <w:rPr>
          <w:rFonts w:ascii="Times New Roman" w:hAnsi="Times New Roman" w:cs="Times New Roman"/>
          <w:i/>
          <w:u w:val="single"/>
        </w:rPr>
      </w:pPr>
      <w:r w:rsidRPr="00493AD4">
        <w:rPr>
          <w:rFonts w:ascii="Times New Roman" w:hAnsi="Times New Roman" w:cs="Times New Roman"/>
          <w:b/>
        </w:rPr>
        <w:t>Nuance</w:t>
      </w:r>
      <w:r>
        <w:rPr>
          <w:rFonts w:ascii="Times New Roman" w:hAnsi="Times New Roman" w:cs="Times New Roman"/>
          <w:b/>
        </w:rPr>
        <w:t> :</w:t>
      </w:r>
    </w:p>
    <w:p w:rsidR="00493AD4" w:rsidRPr="00493AD4" w:rsidRDefault="00493AD4" w:rsidP="00A634FB">
      <w:pPr>
        <w:numPr>
          <w:ilvl w:val="0"/>
          <w:numId w:val="45"/>
        </w:numPr>
        <w:rPr>
          <w:rFonts w:ascii="Times New Roman" w:hAnsi="Times New Roman" w:cs="Times New Roman"/>
        </w:rPr>
      </w:pPr>
      <w:r w:rsidRPr="00493AD4">
        <w:rPr>
          <w:rFonts w:ascii="Times New Roman" w:hAnsi="Times New Roman" w:cs="Times New Roman"/>
        </w:rPr>
        <w:t>Aspect politique : la colonisation n’a pas toujours aggravé le sort des populations. En Afrique elle a permis de mettre fin à la traite des esclaves. Elle a pacifié les territoires, assuré une administration régulière, des services publics, et l’émergence d’une élite locale. Parfois la colonisation s’est établie sans résistance notable de la population.</w:t>
      </w:r>
    </w:p>
    <w:p w:rsidR="00493AD4" w:rsidRPr="00493AD4" w:rsidRDefault="00493AD4" w:rsidP="00A634FB">
      <w:pPr>
        <w:numPr>
          <w:ilvl w:val="0"/>
          <w:numId w:val="45"/>
        </w:numPr>
        <w:rPr>
          <w:rFonts w:ascii="Times New Roman" w:hAnsi="Times New Roman" w:cs="Times New Roman"/>
        </w:rPr>
      </w:pPr>
      <w:r w:rsidRPr="00493AD4">
        <w:rPr>
          <w:rFonts w:ascii="Times New Roman" w:hAnsi="Times New Roman" w:cs="Times New Roman"/>
        </w:rPr>
        <w:t xml:space="preserve">Aspect économique : certains milieux ont été largement bénéficiaires, mais l’Etat dans son ensemble pas forcément vu le cout des infrastructures, de la gestion de colonies lointaines. On peut dire que la France a par exemple plus retiré d’avantages économiques de la construction européenne que de la colonisation. </w:t>
      </w:r>
    </w:p>
    <w:p w:rsidR="00493AD4" w:rsidRPr="00493AD4" w:rsidRDefault="00493AD4" w:rsidP="00EB738C">
      <w:pPr>
        <w:ind w:firstLine="708"/>
        <w:rPr>
          <w:rFonts w:ascii="Times New Roman" w:hAnsi="Times New Roman" w:cs="Times New Roman"/>
        </w:rPr>
      </w:pPr>
      <w:r w:rsidRPr="00493AD4">
        <w:rPr>
          <w:rFonts w:ascii="Times New Roman" w:hAnsi="Times New Roman" w:cs="Times New Roman"/>
        </w:rPr>
        <w:t xml:space="preserve">Objectivement, l’expansion de l’Europe a universalisé ses valeurs, internationalisé ses langues et ses cultures. Les liens après la décolonisation sont restés (Common </w:t>
      </w:r>
      <w:proofErr w:type="spellStart"/>
      <w:r w:rsidRPr="00493AD4">
        <w:rPr>
          <w:rFonts w:ascii="Times New Roman" w:hAnsi="Times New Roman" w:cs="Times New Roman"/>
        </w:rPr>
        <w:t>Wealth</w:t>
      </w:r>
      <w:proofErr w:type="spellEnd"/>
      <w:r w:rsidRPr="00493AD4">
        <w:rPr>
          <w:rFonts w:ascii="Times New Roman" w:hAnsi="Times New Roman" w:cs="Times New Roman"/>
        </w:rPr>
        <w:t>, Francophonie, immigration). C’est l’héritage de la colonisation qui fonde la prétention des puissances coloniales déchues à jouer un rôle extra-européen.</w:t>
      </w:r>
    </w:p>
    <w:p w:rsidR="00493AD4" w:rsidRPr="00493AD4" w:rsidRDefault="00493AD4" w:rsidP="00493AD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493AD4">
        <w:rPr>
          <w:rFonts w:ascii="Times New Roman" w:hAnsi="Times New Roman" w:cs="Times New Roman"/>
          <w:b/>
          <w:i/>
          <w:sz w:val="28"/>
          <w:szCs w:val="28"/>
        </w:rPr>
        <w:t xml:space="preserve">Question n°6 : Transformations de la société internationale par les </w:t>
      </w:r>
      <w:r>
        <w:rPr>
          <w:rFonts w:ascii="Times New Roman" w:hAnsi="Times New Roman" w:cs="Times New Roman"/>
          <w:b/>
          <w:i/>
          <w:sz w:val="28"/>
          <w:szCs w:val="28"/>
        </w:rPr>
        <w:t>2</w:t>
      </w:r>
      <w:r w:rsidRPr="00493AD4">
        <w:rPr>
          <w:rFonts w:ascii="Times New Roman" w:hAnsi="Times New Roman" w:cs="Times New Roman"/>
          <w:b/>
          <w:i/>
          <w:sz w:val="28"/>
          <w:szCs w:val="28"/>
        </w:rPr>
        <w:t xml:space="preserve"> guerres mondiales (GM)</w:t>
      </w:r>
    </w:p>
    <w:p w:rsidR="00493AD4" w:rsidRPr="00493AD4" w:rsidRDefault="00493AD4" w:rsidP="00A634FB">
      <w:pPr>
        <w:pStyle w:val="Paragraphedeliste"/>
        <w:numPr>
          <w:ilvl w:val="0"/>
          <w:numId w:val="49"/>
        </w:numPr>
        <w:rPr>
          <w:rFonts w:ascii="Times New Roman" w:hAnsi="Times New Roman" w:cs="Times New Roman"/>
          <w:b/>
          <w:u w:val="single"/>
        </w:rPr>
      </w:pPr>
      <w:r w:rsidRPr="00493AD4">
        <w:rPr>
          <w:rFonts w:ascii="Times New Roman" w:hAnsi="Times New Roman" w:cs="Times New Roman"/>
          <w:b/>
          <w:u w:val="single"/>
        </w:rPr>
        <w:lastRenderedPageBreak/>
        <w:t>Dérèglement du système antérieur</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Entre 1815 et 1914 : Stabilité relative due au « Concert européen » qui repose sur le « droit public de l’Europe » et une entente entre grandes puissances (Autriche, France, Prusse, RU, Russie). Réussi à limiter les conséquences du démembrement de l’Empire Ottoman, à établir des règles communes en Europe (ex : Acte général de Berlin).→ Mécanismes qui ont été incapables de prévenir la 1</w:t>
      </w:r>
      <w:r w:rsidRPr="00493AD4">
        <w:rPr>
          <w:rFonts w:ascii="Times New Roman" w:hAnsi="Times New Roman" w:cs="Times New Roman"/>
          <w:vertAlign w:val="superscript"/>
        </w:rPr>
        <w:t>ère</w:t>
      </w:r>
      <w:r w:rsidRPr="00493AD4">
        <w:rPr>
          <w:rFonts w:ascii="Times New Roman" w:hAnsi="Times New Roman" w:cs="Times New Roman"/>
        </w:rPr>
        <w:t xml:space="preserve"> GM.</w:t>
      </w:r>
    </w:p>
    <w:p w:rsidR="00493AD4" w:rsidRPr="00493AD4" w:rsidRDefault="00493AD4" w:rsidP="00493AD4">
      <w:pPr>
        <w:ind w:firstLine="360"/>
        <w:rPr>
          <w:rFonts w:ascii="Times New Roman" w:hAnsi="Times New Roman" w:cs="Times New Roman"/>
        </w:rPr>
      </w:pPr>
      <w:r w:rsidRPr="00493AD4">
        <w:rPr>
          <w:rFonts w:ascii="Times New Roman" w:hAnsi="Times New Roman" w:cs="Times New Roman"/>
        </w:rPr>
        <w:t>Les raisons de ce dérèglement : question complexe de l’origine de la 1</w:t>
      </w:r>
      <w:r w:rsidRPr="00493AD4">
        <w:rPr>
          <w:rFonts w:ascii="Times New Roman" w:hAnsi="Times New Roman" w:cs="Times New Roman"/>
          <w:vertAlign w:val="superscript"/>
        </w:rPr>
        <w:t>ère</w:t>
      </w:r>
      <w:r w:rsidRPr="00493AD4">
        <w:rPr>
          <w:rFonts w:ascii="Times New Roman" w:hAnsi="Times New Roman" w:cs="Times New Roman"/>
        </w:rPr>
        <w:t xml:space="preserve"> GM. Causes significatives : opposition croissante des nationalismes ; fragilité de l’Empire Austro-hongrois ;  désir de ce dernier de réduire la Serbie vue comme une menace à la stabilité ; ambition coloniale et maritime de l’Allemagne source de conflit avec le RU ; le fonctionnement des alliances (France, RU, Russie vs Allemagne, Autriche). Elément déclencheur : attentat de Sarajevo contre l’héritier de l’empire Austro-hongrois.</w:t>
      </w:r>
    </w:p>
    <w:p w:rsidR="00493AD4" w:rsidRPr="00493AD4" w:rsidRDefault="00493AD4" w:rsidP="00A634FB">
      <w:pPr>
        <w:pStyle w:val="Paragraphedeliste"/>
        <w:numPr>
          <w:ilvl w:val="0"/>
          <w:numId w:val="49"/>
        </w:numPr>
        <w:rPr>
          <w:rFonts w:ascii="Times New Roman" w:hAnsi="Times New Roman" w:cs="Times New Roman"/>
          <w:b/>
          <w:u w:val="single"/>
        </w:rPr>
      </w:pPr>
      <w:r w:rsidRPr="00493AD4">
        <w:rPr>
          <w:rFonts w:ascii="Times New Roman" w:hAnsi="Times New Roman" w:cs="Times New Roman"/>
          <w:b/>
          <w:u w:val="single"/>
        </w:rPr>
        <w:t xml:space="preserve">Continuité des deux conflits </w:t>
      </w:r>
    </w:p>
    <w:p w:rsidR="00493AD4" w:rsidRPr="00493AD4" w:rsidRDefault="00493AD4" w:rsidP="00A634FB">
      <w:pPr>
        <w:pStyle w:val="Paragraphedeliste"/>
        <w:numPr>
          <w:ilvl w:val="0"/>
          <w:numId w:val="50"/>
        </w:numPr>
        <w:rPr>
          <w:rFonts w:ascii="Times New Roman" w:hAnsi="Times New Roman" w:cs="Times New Roman"/>
          <w:i/>
          <w:u w:val="single"/>
        </w:rPr>
      </w:pPr>
      <w:r w:rsidRPr="00493AD4">
        <w:rPr>
          <w:rFonts w:ascii="Times New Roman" w:hAnsi="Times New Roman" w:cs="Times New Roman"/>
          <w:i/>
          <w:u w:val="single"/>
        </w:rPr>
        <w:t>Différences notables</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1</w:t>
      </w:r>
      <w:r w:rsidRPr="00493AD4">
        <w:rPr>
          <w:rFonts w:ascii="Times New Roman" w:hAnsi="Times New Roman" w:cs="Times New Roman"/>
          <w:vertAlign w:val="superscript"/>
        </w:rPr>
        <w:t>ère</w:t>
      </w:r>
      <w:r w:rsidRPr="00493AD4">
        <w:rPr>
          <w:rFonts w:ascii="Times New Roman" w:hAnsi="Times New Roman" w:cs="Times New Roman"/>
        </w:rPr>
        <w:t xml:space="preserve"> GM se déroule principalement en Europe, et surtout en France, la 2</w:t>
      </w:r>
      <w:r w:rsidRPr="00493AD4">
        <w:rPr>
          <w:rFonts w:ascii="Times New Roman" w:hAnsi="Times New Roman" w:cs="Times New Roman"/>
          <w:vertAlign w:val="superscript"/>
        </w:rPr>
        <w:t>ème</w:t>
      </w:r>
      <w:r w:rsidRPr="00493AD4">
        <w:rPr>
          <w:rFonts w:ascii="Times New Roman" w:hAnsi="Times New Roman" w:cs="Times New Roman"/>
        </w:rPr>
        <w:t xml:space="preserve"> GM est physiquement mondiale. Les partenaires sont différents.  De plus la 1</w:t>
      </w:r>
      <w:r w:rsidRPr="00493AD4">
        <w:rPr>
          <w:rFonts w:ascii="Times New Roman" w:hAnsi="Times New Roman" w:cs="Times New Roman"/>
          <w:vertAlign w:val="superscript"/>
        </w:rPr>
        <w:t>ère</w:t>
      </w:r>
      <w:r w:rsidRPr="00493AD4">
        <w:rPr>
          <w:rFonts w:ascii="Times New Roman" w:hAnsi="Times New Roman" w:cs="Times New Roman"/>
        </w:rPr>
        <w:t xml:space="preserve"> GM  est une guerre d’usure et de position, alors que la seconde est une guerre de mouvements et de percées.  Durant la seconde GM il y a eu des changements militaires considérables (bombe atomique) contrairement à la 1</w:t>
      </w:r>
      <w:r w:rsidRPr="00493AD4">
        <w:rPr>
          <w:rFonts w:ascii="Times New Roman" w:hAnsi="Times New Roman" w:cs="Times New Roman"/>
          <w:vertAlign w:val="superscript"/>
        </w:rPr>
        <w:t>ère</w:t>
      </w:r>
      <w:r w:rsidRPr="00493AD4">
        <w:rPr>
          <w:rFonts w:ascii="Times New Roman" w:hAnsi="Times New Roman" w:cs="Times New Roman"/>
        </w:rPr>
        <w:t>.</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Quant aux résultats pour les participants : en 1918 France très affaiblie mais le succès militaire et politique masque cela. En 45 c’est le contraire, elle est politiquement atteinte. Pour la Russie : la fin de la 1</w:t>
      </w:r>
      <w:r w:rsidRPr="00493AD4">
        <w:rPr>
          <w:rFonts w:ascii="Times New Roman" w:hAnsi="Times New Roman" w:cs="Times New Roman"/>
          <w:vertAlign w:val="superscript"/>
        </w:rPr>
        <w:t>ère</w:t>
      </w:r>
      <w:r w:rsidRPr="00493AD4">
        <w:rPr>
          <w:rFonts w:ascii="Times New Roman" w:hAnsi="Times New Roman" w:cs="Times New Roman"/>
        </w:rPr>
        <w:t xml:space="preserve"> GM aboutit à une paix défavorable, la fin de la seconde aboutit à la consolidation du régime soviétique. Concernant l’Allemagne, territoire épargné en 18, mais dans les deux cas elle est vaincue, redressement économique remarquable après 45. USA désengagés en 18, massivement impliqués en 45.</w:t>
      </w:r>
    </w:p>
    <w:p w:rsidR="00493AD4" w:rsidRPr="00493AD4" w:rsidRDefault="00493AD4" w:rsidP="00493AD4">
      <w:pPr>
        <w:ind w:firstLine="360"/>
        <w:rPr>
          <w:rFonts w:ascii="Times New Roman" w:hAnsi="Times New Roman" w:cs="Times New Roman"/>
        </w:rPr>
      </w:pPr>
      <w:r w:rsidRPr="00493AD4">
        <w:rPr>
          <w:rFonts w:ascii="Times New Roman" w:hAnsi="Times New Roman" w:cs="Times New Roman"/>
        </w:rPr>
        <w:t>Conséquences : La 1</w:t>
      </w:r>
      <w:r w:rsidRPr="00493AD4">
        <w:rPr>
          <w:rFonts w:ascii="Times New Roman" w:hAnsi="Times New Roman" w:cs="Times New Roman"/>
          <w:vertAlign w:val="superscript"/>
        </w:rPr>
        <w:t>ère</w:t>
      </w:r>
      <w:r w:rsidRPr="00493AD4">
        <w:rPr>
          <w:rFonts w:ascii="Times New Roman" w:hAnsi="Times New Roman" w:cs="Times New Roman"/>
        </w:rPr>
        <w:t xml:space="preserve"> GM s’est conclue avec des traités de paix qui ont échoué, la seconde non mais a débouché sur une situation de stabilité prolongée. Par ailleurs, en 18 l’Europe restait au centre de la société internationale (</w:t>
      </w:r>
      <w:proofErr w:type="spellStart"/>
      <w:r w:rsidRPr="00493AD4">
        <w:rPr>
          <w:rFonts w:ascii="Times New Roman" w:hAnsi="Times New Roman" w:cs="Times New Roman"/>
        </w:rPr>
        <w:t>SdN</w:t>
      </w:r>
      <w:proofErr w:type="spellEnd"/>
      <w:r w:rsidRPr="00493AD4">
        <w:rPr>
          <w:rFonts w:ascii="Times New Roman" w:hAnsi="Times New Roman" w:cs="Times New Roman"/>
        </w:rPr>
        <w:t xml:space="preserve"> à Genève), pas en 45 (ONU fixée à NYC).</w:t>
      </w:r>
    </w:p>
    <w:p w:rsidR="00493AD4" w:rsidRPr="00493AD4" w:rsidRDefault="00493AD4" w:rsidP="00A634FB">
      <w:pPr>
        <w:pStyle w:val="Paragraphedeliste"/>
        <w:numPr>
          <w:ilvl w:val="0"/>
          <w:numId w:val="50"/>
        </w:numPr>
        <w:rPr>
          <w:rFonts w:ascii="Times New Roman" w:hAnsi="Times New Roman" w:cs="Times New Roman"/>
          <w:i/>
          <w:u w:val="single"/>
        </w:rPr>
      </w:pPr>
      <w:r w:rsidRPr="00493AD4">
        <w:rPr>
          <w:rFonts w:ascii="Times New Roman" w:hAnsi="Times New Roman" w:cs="Times New Roman"/>
          <w:i/>
          <w:u w:val="single"/>
        </w:rPr>
        <w:t>Continuité</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Au fond les 2 GM forment une même guerre. Le conflit franco-allemand est central. Dans les deux cas on a une politique allemande de conquête et d’agression. Les deux conflits ont comporté une dimension idéologique, opposé des systèmes différents, mobilisé tout le pays, recherchant l’écrasement du système adverse. Continuité dans les conséquences : la destruction de l’Europe.</w:t>
      </w:r>
    </w:p>
    <w:p w:rsidR="00493AD4" w:rsidRPr="00493AD4" w:rsidRDefault="00493AD4" w:rsidP="00A634FB">
      <w:pPr>
        <w:numPr>
          <w:ilvl w:val="0"/>
          <w:numId w:val="50"/>
        </w:numPr>
        <w:rPr>
          <w:rFonts w:ascii="Times New Roman" w:hAnsi="Times New Roman" w:cs="Times New Roman"/>
          <w:i/>
          <w:u w:val="single"/>
        </w:rPr>
      </w:pPr>
      <w:r w:rsidRPr="00493AD4">
        <w:rPr>
          <w:rFonts w:ascii="Times New Roman" w:hAnsi="Times New Roman" w:cs="Times New Roman"/>
          <w:i/>
          <w:u w:val="single"/>
        </w:rPr>
        <w:t>Destruction de l’Europe</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Destruction physique, démographique, économique et sociale dans l’immédiat. Mais il y a surtout une destruction politique des modèles européens (diplomatie, sagesse). La supériorité intellectuelle et morale européenne est atteinte (déclin du rayonnement).</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A cela s’ajoute la division interne du continent : logique d’occupation par des puissances extérieures (URSS, USA). L’Europe n’est plus maitresse d’elle-même.</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t xml:space="preserve">Enfin au centre de cette destruction se trouve l’Allemagne : pays divisé jusqu’en 1991. </w:t>
      </w:r>
    </w:p>
    <w:p w:rsidR="00493AD4" w:rsidRPr="00493AD4" w:rsidRDefault="00493AD4" w:rsidP="00493AD4">
      <w:pPr>
        <w:ind w:firstLine="708"/>
        <w:rPr>
          <w:rFonts w:ascii="Times New Roman" w:hAnsi="Times New Roman" w:cs="Times New Roman"/>
        </w:rPr>
      </w:pPr>
      <w:r w:rsidRPr="00493AD4">
        <w:rPr>
          <w:rFonts w:ascii="Times New Roman" w:hAnsi="Times New Roman" w:cs="Times New Roman"/>
        </w:rPr>
        <w:lastRenderedPageBreak/>
        <w:t>L’Europe ne joue plus alors qu’un rôle régional, elle a perdu sa prétention universaliste, elle se compose d’Etats vaincus et peut difficilement dans ces conditions conserver son empire colonial. La décolonisation parachève le déclin de l’Europe.</w:t>
      </w:r>
    </w:p>
    <w:p w:rsidR="00CF4255" w:rsidRPr="00933A64" w:rsidRDefault="00573E22"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Question</w:t>
      </w:r>
      <w:r w:rsidR="00493AD4">
        <w:rPr>
          <w:rFonts w:ascii="Times New Roman" w:hAnsi="Times New Roman" w:cs="Times New Roman"/>
          <w:b/>
          <w:i/>
          <w:sz w:val="28"/>
          <w:szCs w:val="28"/>
        </w:rPr>
        <w:t xml:space="preserve"> n°</w:t>
      </w:r>
      <w:r w:rsidR="0055766D">
        <w:rPr>
          <w:rFonts w:ascii="Times New Roman" w:hAnsi="Times New Roman" w:cs="Times New Roman"/>
          <w:b/>
          <w:i/>
          <w:sz w:val="28"/>
          <w:szCs w:val="28"/>
        </w:rPr>
        <w:t>7</w:t>
      </w:r>
      <w:r w:rsidR="00493AD4">
        <w:rPr>
          <w:rFonts w:ascii="Times New Roman" w:hAnsi="Times New Roman" w:cs="Times New Roman"/>
          <w:b/>
          <w:i/>
          <w:sz w:val="28"/>
          <w:szCs w:val="28"/>
        </w:rPr>
        <w:t> :</w:t>
      </w:r>
      <w:r w:rsidRPr="00933A64">
        <w:rPr>
          <w:rFonts w:ascii="Times New Roman" w:hAnsi="Times New Roman" w:cs="Times New Roman"/>
          <w:b/>
          <w:i/>
          <w:sz w:val="28"/>
          <w:szCs w:val="28"/>
        </w:rPr>
        <w:t xml:space="preserve"> </w:t>
      </w:r>
      <w:r w:rsidR="00CF4255" w:rsidRPr="00933A64">
        <w:rPr>
          <w:rFonts w:ascii="Times New Roman" w:hAnsi="Times New Roman" w:cs="Times New Roman"/>
          <w:b/>
          <w:i/>
          <w:sz w:val="28"/>
          <w:szCs w:val="28"/>
        </w:rPr>
        <w:t xml:space="preserve">La </w:t>
      </w:r>
      <w:proofErr w:type="spellStart"/>
      <w:r w:rsidR="00CF4255" w:rsidRPr="00933A64">
        <w:rPr>
          <w:rFonts w:ascii="Times New Roman" w:hAnsi="Times New Roman" w:cs="Times New Roman"/>
          <w:b/>
          <w:i/>
          <w:sz w:val="28"/>
          <w:szCs w:val="28"/>
        </w:rPr>
        <w:t>transnationalisation</w:t>
      </w:r>
      <w:proofErr w:type="spellEnd"/>
      <w:r w:rsidR="00CF4255" w:rsidRPr="00933A64">
        <w:rPr>
          <w:rFonts w:ascii="Times New Roman" w:hAnsi="Times New Roman" w:cs="Times New Roman"/>
          <w:b/>
          <w:i/>
          <w:sz w:val="28"/>
          <w:szCs w:val="28"/>
        </w:rPr>
        <w:t xml:space="preserve"> de la société internationale</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C'est l'existence de rapports internationaux entre individus d'États différents et n'empruntant pas des ca</w:t>
      </w:r>
      <w:r w:rsidR="00D61714">
        <w:rPr>
          <w:rFonts w:ascii="Times New Roman" w:hAnsi="Times New Roman" w:cs="Times New Roman"/>
        </w:rPr>
        <w:t>naux inter</w:t>
      </w:r>
      <w:r w:rsidRPr="00CF4255">
        <w:rPr>
          <w:rFonts w:ascii="Times New Roman" w:hAnsi="Times New Roman" w:cs="Times New Roman"/>
        </w:rPr>
        <w:t>étatiques. Les États les canalisent.</w:t>
      </w:r>
    </w:p>
    <w:p w:rsidR="00573E22" w:rsidRPr="00493AD4" w:rsidRDefault="00CF4255" w:rsidP="00A634FB">
      <w:pPr>
        <w:pStyle w:val="Paragraphedeliste"/>
        <w:numPr>
          <w:ilvl w:val="0"/>
          <w:numId w:val="51"/>
        </w:numPr>
        <w:rPr>
          <w:rFonts w:ascii="Times New Roman" w:hAnsi="Times New Roman" w:cs="Times New Roman"/>
        </w:rPr>
      </w:pPr>
      <w:r w:rsidRPr="00493AD4">
        <w:rPr>
          <w:rFonts w:ascii="Times New Roman" w:hAnsi="Times New Roman" w:cs="Times New Roman"/>
          <w:b/>
          <w:bCs/>
          <w:u w:val="single"/>
        </w:rPr>
        <w:t>Expansion des échanges économiques</w:t>
      </w:r>
      <w:r w:rsidRPr="00493AD4">
        <w:rPr>
          <w:rFonts w:ascii="Times New Roman" w:hAnsi="Times New Roman" w:cs="Times New Roman"/>
        </w:rPr>
        <w:t xml:space="preserve">. </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Elle est spectacul</w:t>
      </w:r>
      <w:r w:rsidR="00D61714">
        <w:rPr>
          <w:rFonts w:ascii="Times New Roman" w:hAnsi="Times New Roman" w:cs="Times New Roman"/>
        </w:rPr>
        <w:t>aire et constante depuis la 2GM</w:t>
      </w:r>
      <w:r w:rsidRPr="00CF4255">
        <w:rPr>
          <w:rFonts w:ascii="Times New Roman" w:hAnsi="Times New Roman" w:cs="Times New Roman"/>
        </w:rPr>
        <w:t>. Avant cette guerre, les difficultés éco</w:t>
      </w:r>
      <w:r w:rsidR="00D61714">
        <w:rPr>
          <w:rFonts w:ascii="Times New Roman" w:hAnsi="Times New Roman" w:cs="Times New Roman"/>
        </w:rPr>
        <w:t>nomiques</w:t>
      </w:r>
      <w:r w:rsidRPr="00CF4255">
        <w:rPr>
          <w:rFonts w:ascii="Times New Roman" w:hAnsi="Times New Roman" w:cs="Times New Roman"/>
        </w:rPr>
        <w:t xml:space="preserve"> avaient entraîné un retour aux protectionnismes. L'ouverture a conduit à un développement éco</w:t>
      </w:r>
      <w:r w:rsidR="00D61714">
        <w:rPr>
          <w:rFonts w:ascii="Times New Roman" w:hAnsi="Times New Roman" w:cs="Times New Roman"/>
        </w:rPr>
        <w:t>nomique</w:t>
      </w:r>
      <w:r w:rsidRPr="00CF4255">
        <w:rPr>
          <w:rFonts w:ascii="Times New Roman" w:hAnsi="Times New Roman" w:cs="Times New Roman"/>
        </w:rPr>
        <w:t xml:space="preserve">. Elle correspond à une politique volontariste venant des EU, </w:t>
      </w:r>
      <w:r w:rsidR="00D61714">
        <w:rPr>
          <w:rFonts w:ascii="Times New Roman" w:hAnsi="Times New Roman" w:cs="Times New Roman"/>
        </w:rPr>
        <w:t xml:space="preserve"> de l'Europe et du Japon. Dans un 1</w:t>
      </w:r>
      <w:r w:rsidR="00D61714" w:rsidRPr="00D61714">
        <w:rPr>
          <w:rFonts w:ascii="Times New Roman" w:hAnsi="Times New Roman" w:cs="Times New Roman"/>
          <w:vertAlign w:val="superscript"/>
        </w:rPr>
        <w:t>er</w:t>
      </w:r>
      <w:r w:rsidRPr="00CF4255">
        <w:rPr>
          <w:rFonts w:ascii="Times New Roman" w:hAnsi="Times New Roman" w:cs="Times New Roman"/>
        </w:rPr>
        <w:t xml:space="preserve"> temps, avant la chute de l'URSS, l'intensification conduit à une discrimination entre États : pays développés à éco</w:t>
      </w:r>
      <w:r w:rsidR="00D61714">
        <w:rPr>
          <w:rFonts w:ascii="Times New Roman" w:hAnsi="Times New Roman" w:cs="Times New Roman"/>
        </w:rPr>
        <w:t>nomie</w:t>
      </w:r>
      <w:r w:rsidRPr="00CF4255">
        <w:rPr>
          <w:rFonts w:ascii="Times New Roman" w:hAnsi="Times New Roman" w:cs="Times New Roman"/>
        </w:rPr>
        <w:t xml:space="preserve"> de marché, industrialisés à éco</w:t>
      </w:r>
      <w:r w:rsidR="00D61714">
        <w:rPr>
          <w:rFonts w:ascii="Times New Roman" w:hAnsi="Times New Roman" w:cs="Times New Roman"/>
        </w:rPr>
        <w:t>nomie</w:t>
      </w:r>
      <w:r w:rsidRPr="00CF4255">
        <w:rPr>
          <w:rFonts w:ascii="Times New Roman" w:hAnsi="Times New Roman" w:cs="Times New Roman"/>
        </w:rPr>
        <w:t xml:space="preserve"> planifiée, sous-développés. Dans un 2</w:t>
      </w:r>
      <w:r w:rsidRPr="00CF4255">
        <w:rPr>
          <w:rFonts w:ascii="Times New Roman" w:hAnsi="Times New Roman" w:cs="Times New Roman"/>
          <w:vertAlign w:val="superscript"/>
        </w:rPr>
        <w:t>nd</w:t>
      </w:r>
      <w:r w:rsidRPr="00CF4255">
        <w:rPr>
          <w:rFonts w:ascii="Times New Roman" w:hAnsi="Times New Roman" w:cs="Times New Roman"/>
        </w:rPr>
        <w:t xml:space="preserve"> temps, c'est le thème de la mondialisation qui triomphe : modèle éco</w:t>
      </w:r>
      <w:r w:rsidR="00D61714">
        <w:rPr>
          <w:rFonts w:ascii="Times New Roman" w:hAnsi="Times New Roman" w:cs="Times New Roman"/>
        </w:rPr>
        <w:t>nomique</w:t>
      </w:r>
      <w:r w:rsidRPr="00CF4255">
        <w:rPr>
          <w:rFonts w:ascii="Times New Roman" w:hAnsi="Times New Roman" w:cs="Times New Roman"/>
        </w:rPr>
        <w:t xml:space="preserve"> unique. Elle implique l'ouverture des marchés, l'adoption de conventions (Marrakech 1994 créant l'OMC). Elle profite aux firmes transnationales et aux EU en particulier, propagandistes </w:t>
      </w:r>
      <w:r w:rsidR="0085683E">
        <w:rPr>
          <w:rFonts w:ascii="Times New Roman" w:hAnsi="Times New Roman" w:cs="Times New Roman"/>
        </w:rPr>
        <w:t xml:space="preserve">de ce mouvement de capitalisme et de </w:t>
      </w:r>
      <w:r w:rsidRPr="00CF4255">
        <w:rPr>
          <w:rFonts w:ascii="Times New Roman" w:hAnsi="Times New Roman" w:cs="Times New Roman"/>
        </w:rPr>
        <w:t>libre entreprise. Les autres pays le subissent : transition difficile pour les pays socialistes qui intègrent l'UE. Les pays asiatiques ont de fortes inégalités de croissance. L'OMC cherche à répon</w:t>
      </w:r>
      <w:r w:rsidR="0085683E">
        <w:rPr>
          <w:rFonts w:ascii="Times New Roman" w:hAnsi="Times New Roman" w:cs="Times New Roman"/>
        </w:rPr>
        <w:t>dre à ces problèmes en ouvrant plus</w:t>
      </w:r>
      <w:r w:rsidRPr="00CF4255">
        <w:rPr>
          <w:rFonts w:ascii="Times New Roman" w:hAnsi="Times New Roman" w:cs="Times New Roman"/>
        </w:rPr>
        <w:t xml:space="preserve"> les échanges.</w:t>
      </w:r>
    </w:p>
    <w:p w:rsidR="00573E22" w:rsidRPr="00493AD4" w:rsidRDefault="00CF4255" w:rsidP="00A634FB">
      <w:pPr>
        <w:pStyle w:val="Paragraphedeliste"/>
        <w:numPr>
          <w:ilvl w:val="0"/>
          <w:numId w:val="51"/>
        </w:numPr>
        <w:rPr>
          <w:rFonts w:ascii="Times New Roman" w:hAnsi="Times New Roman" w:cs="Times New Roman"/>
        </w:rPr>
      </w:pPr>
      <w:r w:rsidRPr="00493AD4">
        <w:rPr>
          <w:rFonts w:ascii="Times New Roman" w:hAnsi="Times New Roman" w:cs="Times New Roman"/>
          <w:b/>
          <w:bCs/>
          <w:u w:val="single"/>
        </w:rPr>
        <w:t>Innovations technologiques</w:t>
      </w:r>
      <w:r w:rsidRPr="00493AD4">
        <w:rPr>
          <w:rFonts w:ascii="Times New Roman" w:hAnsi="Times New Roman" w:cs="Times New Roman"/>
        </w:rPr>
        <w:t xml:space="preserve">. </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Les communications effacent l'espace et unifient les modes de vie. L'informatique ajoute ses effets. Ces innovations résultent d'une R&amp;D encouragée par les États. Elles sont tributaires de la dynamique des sociétés dont elles proviennent (pays industrialisés) et des rapports de puissance. Le cinéma est maîtris</w:t>
      </w:r>
      <w:r w:rsidR="0085683E">
        <w:rPr>
          <w:rFonts w:ascii="Times New Roman" w:hAnsi="Times New Roman" w:cs="Times New Roman"/>
        </w:rPr>
        <w:t>é par les EU qui exportent ses</w:t>
      </w:r>
      <w:r w:rsidRPr="00CF4255">
        <w:rPr>
          <w:rFonts w:ascii="Times New Roman" w:hAnsi="Times New Roman" w:cs="Times New Roman"/>
        </w:rPr>
        <w:t xml:space="preserve"> valeurs. Sur le plan économique, c'est la</w:t>
      </w:r>
      <w:r w:rsidR="0085683E">
        <w:rPr>
          <w:rFonts w:ascii="Times New Roman" w:hAnsi="Times New Roman" w:cs="Times New Roman"/>
        </w:rPr>
        <w:t xml:space="preserve"> conquête de nouveaux marchés, plus</w:t>
      </w:r>
      <w:r w:rsidRPr="00CF4255">
        <w:rPr>
          <w:rFonts w:ascii="Times New Roman" w:hAnsi="Times New Roman" w:cs="Times New Roman"/>
        </w:rPr>
        <w:t xml:space="preserve"> vastes. Il en résulte un avantage c</w:t>
      </w:r>
      <w:r w:rsidR="0085683E">
        <w:rPr>
          <w:rFonts w:ascii="Times New Roman" w:hAnsi="Times New Roman" w:cs="Times New Roman"/>
        </w:rPr>
        <w:t>umulatif pour les sociétés les plus</w:t>
      </w:r>
      <w:r w:rsidRPr="00CF4255">
        <w:rPr>
          <w:rFonts w:ascii="Times New Roman" w:hAnsi="Times New Roman" w:cs="Times New Roman"/>
        </w:rPr>
        <w:t xml:space="preserve"> avancées (Microsoft). Il y a des conséquences politiques : la domination américaine dans l'espace extra-atmosphérique leur donne une supériorité stratégique. Les États ne se désintéressent pas de l'innovation (Internet vient du Pentagone). La dépense publique est mobilisée. Il faut distinguer f</w:t>
      </w:r>
      <w:r w:rsidR="0085683E">
        <w:rPr>
          <w:rFonts w:ascii="Times New Roman" w:hAnsi="Times New Roman" w:cs="Times New Roman"/>
        </w:rPr>
        <w:t>ormation et recherche. La 1</w:t>
      </w:r>
      <w:r w:rsidR="0085683E" w:rsidRPr="0085683E">
        <w:rPr>
          <w:rFonts w:ascii="Times New Roman" w:hAnsi="Times New Roman" w:cs="Times New Roman"/>
          <w:vertAlign w:val="superscript"/>
        </w:rPr>
        <w:t>er</w:t>
      </w:r>
      <w:r w:rsidRPr="00CF4255">
        <w:rPr>
          <w:rFonts w:ascii="Times New Roman" w:hAnsi="Times New Roman" w:cs="Times New Roman"/>
        </w:rPr>
        <w:t xml:space="preserve"> diffuse la connaissance et égalise tandis que la R&amp;D hiérarchise. Les pays doivent équilibrer entre les 2 pour participer à la compétition.</w:t>
      </w:r>
    </w:p>
    <w:p w:rsidR="00573E22" w:rsidRPr="00493AD4" w:rsidRDefault="00CF4255" w:rsidP="00A634FB">
      <w:pPr>
        <w:pStyle w:val="Paragraphedeliste"/>
        <w:numPr>
          <w:ilvl w:val="0"/>
          <w:numId w:val="51"/>
        </w:numPr>
        <w:rPr>
          <w:rFonts w:ascii="Times New Roman" w:hAnsi="Times New Roman" w:cs="Times New Roman"/>
        </w:rPr>
      </w:pPr>
      <w:r w:rsidRPr="00493AD4">
        <w:rPr>
          <w:rFonts w:ascii="Times New Roman" w:hAnsi="Times New Roman" w:cs="Times New Roman"/>
          <w:b/>
          <w:bCs/>
          <w:u w:val="single"/>
        </w:rPr>
        <w:t>Globalisation des affrontements idéologiques</w:t>
      </w:r>
      <w:r w:rsidRPr="00493AD4">
        <w:rPr>
          <w:rFonts w:ascii="Times New Roman" w:hAnsi="Times New Roman" w:cs="Times New Roman"/>
        </w:rPr>
        <w:t xml:space="preserve">. </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Ils sont anciens (guerres de religion, communisme, fascisme... ils sont vifs sous la Guerre Froide. Les opinions publiques sont mobilisées. La déconsidération idéologique a précédé la dislocation du système soviétique). L'antagonisme Est-Ouest avait une dimension universelle. Certains ont essayé</w:t>
      </w:r>
      <w:r w:rsidR="0085683E">
        <w:rPr>
          <w:rFonts w:ascii="Times New Roman" w:hAnsi="Times New Roman" w:cs="Times New Roman"/>
        </w:rPr>
        <w:t xml:space="preserve"> de se détacher :</w:t>
      </w:r>
      <w:r w:rsidRPr="00CF4255">
        <w:rPr>
          <w:rFonts w:ascii="Times New Roman" w:hAnsi="Times New Roman" w:cs="Times New Roman"/>
        </w:rPr>
        <w:t xml:space="preserve"> t</w:t>
      </w:r>
      <w:r w:rsidR="0085683E">
        <w:rPr>
          <w:rFonts w:ascii="Times New Roman" w:hAnsi="Times New Roman" w:cs="Times New Roman"/>
        </w:rPr>
        <w:t>iers-mondisme militant, mais par manque de cohérence, i</w:t>
      </w:r>
      <w:r w:rsidRPr="00CF4255">
        <w:rPr>
          <w:rFonts w:ascii="Times New Roman" w:hAnsi="Times New Roman" w:cs="Times New Roman"/>
        </w:rPr>
        <w:t>l est en déclin. La vision harmonisée de Fukuyama annonçait la fin de l'Histoire par un ralliement universel au modèle occidental. Mais il y a des résistances : résidus du communisme. L'affrontement contemporain tend à devenir le choc des civilisations (Huntington), modèle basé sur la liberté individuelle, avec la résistance asiatique et islamique. Communisme = Islam des pays sans soleil : intégrisme, communauté prime sur l'individu, violence (11 Septembre). En outre, il y a une distanciation EU / vieille Europe.</w:t>
      </w:r>
    </w:p>
    <w:p w:rsidR="00573E22" w:rsidRPr="00D61714" w:rsidRDefault="00CF4255" w:rsidP="00A634FB">
      <w:pPr>
        <w:pStyle w:val="Paragraphedeliste"/>
        <w:numPr>
          <w:ilvl w:val="0"/>
          <w:numId w:val="51"/>
        </w:numPr>
        <w:rPr>
          <w:rFonts w:ascii="Times New Roman" w:hAnsi="Times New Roman" w:cs="Times New Roman"/>
        </w:rPr>
      </w:pPr>
      <w:r w:rsidRPr="00D61714">
        <w:rPr>
          <w:rFonts w:ascii="Times New Roman" w:hAnsi="Times New Roman" w:cs="Times New Roman"/>
          <w:b/>
          <w:bCs/>
          <w:u w:val="single"/>
        </w:rPr>
        <w:t>Compétition culturelle et valeurs universelles</w:t>
      </w:r>
      <w:r w:rsidRPr="00D61714">
        <w:rPr>
          <w:rFonts w:ascii="Times New Roman" w:hAnsi="Times New Roman" w:cs="Times New Roman"/>
        </w:rPr>
        <w:t xml:space="preserve">. </w:t>
      </w:r>
    </w:p>
    <w:p w:rsidR="00D61714" w:rsidRPr="00CF4255" w:rsidRDefault="00CF4255" w:rsidP="00EB738C">
      <w:pPr>
        <w:ind w:firstLine="708"/>
        <w:rPr>
          <w:rFonts w:ascii="Times New Roman" w:hAnsi="Times New Roman" w:cs="Times New Roman"/>
        </w:rPr>
      </w:pPr>
      <w:r w:rsidRPr="00CF4255">
        <w:rPr>
          <w:rFonts w:ascii="Times New Roman" w:hAnsi="Times New Roman" w:cs="Times New Roman"/>
        </w:rPr>
        <w:lastRenderedPageBreak/>
        <w:t>Les contacts sont paisibles. Les pays cherchent à répandre leurs valeurs. L'UNESCO voit un «patrimoine commun de l'humanité». Il existe pourtant des hégémonies culturelles (langue anglaise), qui vont de pair avec une volonté d'ouverture des frontières. L'exception française tend à se refermer pour se protéger. La démocratie libérale, les droits de l'homme, ont une valeur universelle. Ils font partie de la Charte des NU. Les réceptions peuvent toutefois se faire avec ambiguïté (socialistes, tiers-monde). La conception occidentale et qui domine est celle des droits individuels (1789). Il y a des différences entre pays : aux EU, peine de mort pour protéger les honnêtes gens, alors qu'en France il y a le droit à la vie. La conception occidentale correspond à une éthique qui ignore l'État pour s'adresser aux consciences individuelles. Ils risquent d'être considérés comme un instrument pour s'imposer, comme le «droit d'ingérence» et le fardeau de l'homme blanc (Irak en 2003). Il existe aussi le droit humanitaire, différent des droits de l'homme. C'est un droit de protection, de circonstances exceptionnelles. Il suppose des obligations pour l'État. Nombre de pays du tiers-monde considèrent ce droit avec méfiance. Au surplus, les pays occidentaux n'ont pas les moyens de faire triompher partout leurs conceptions. Ils sont souvent en compétition entre eux.</w:t>
      </w:r>
    </w:p>
    <w:p w:rsidR="00CF4255" w:rsidRPr="00933A64" w:rsidRDefault="00573E22"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Question</w:t>
      </w:r>
      <w:r w:rsidR="00493AD4">
        <w:rPr>
          <w:rFonts w:ascii="Times New Roman" w:hAnsi="Times New Roman" w:cs="Times New Roman"/>
          <w:b/>
          <w:i/>
          <w:sz w:val="28"/>
          <w:szCs w:val="28"/>
        </w:rPr>
        <w:t xml:space="preserve"> n°</w:t>
      </w:r>
      <w:r w:rsidR="0055766D">
        <w:rPr>
          <w:rFonts w:ascii="Times New Roman" w:hAnsi="Times New Roman" w:cs="Times New Roman"/>
          <w:b/>
          <w:i/>
          <w:sz w:val="28"/>
          <w:szCs w:val="28"/>
        </w:rPr>
        <w:t>8</w:t>
      </w:r>
      <w:r w:rsidRPr="00933A64">
        <w:rPr>
          <w:rFonts w:ascii="Times New Roman" w:hAnsi="Times New Roman" w:cs="Times New Roman"/>
          <w:b/>
          <w:i/>
          <w:sz w:val="28"/>
          <w:szCs w:val="28"/>
        </w:rPr>
        <w:t> :</w:t>
      </w:r>
      <w:r w:rsidR="00D61714">
        <w:rPr>
          <w:rFonts w:ascii="Times New Roman" w:hAnsi="Times New Roman" w:cs="Times New Roman"/>
          <w:b/>
          <w:i/>
          <w:sz w:val="28"/>
          <w:szCs w:val="28"/>
        </w:rPr>
        <w:t xml:space="preserve"> </w:t>
      </w:r>
      <w:r w:rsidR="00CF4255" w:rsidRPr="00933A64">
        <w:rPr>
          <w:rFonts w:ascii="Times New Roman" w:hAnsi="Times New Roman" w:cs="Times New Roman"/>
          <w:b/>
          <w:i/>
          <w:sz w:val="28"/>
          <w:szCs w:val="28"/>
        </w:rPr>
        <w:t>La décolonisation</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Elle est postérieure au</w:t>
      </w:r>
      <w:r w:rsidR="0085683E">
        <w:rPr>
          <w:rFonts w:ascii="Times New Roman" w:hAnsi="Times New Roman" w:cs="Times New Roman"/>
        </w:rPr>
        <w:t>x 2G</w:t>
      </w:r>
      <w:r w:rsidRPr="00CF4255">
        <w:rPr>
          <w:rFonts w:ascii="Times New Roman" w:hAnsi="Times New Roman" w:cs="Times New Roman"/>
        </w:rPr>
        <w:t>M. Mais le phénomène est + ancien et + divers.</w:t>
      </w:r>
    </w:p>
    <w:p w:rsidR="00573E22" w:rsidRPr="0085683E" w:rsidRDefault="00CF4255" w:rsidP="00A634FB">
      <w:pPr>
        <w:pStyle w:val="Paragraphedeliste"/>
        <w:numPr>
          <w:ilvl w:val="0"/>
          <w:numId w:val="32"/>
        </w:numPr>
        <w:rPr>
          <w:rFonts w:ascii="Times New Roman" w:hAnsi="Times New Roman" w:cs="Times New Roman"/>
        </w:rPr>
      </w:pPr>
      <w:r w:rsidRPr="0085683E">
        <w:rPr>
          <w:rFonts w:ascii="Times New Roman" w:hAnsi="Times New Roman" w:cs="Times New Roman"/>
          <w:b/>
          <w:bCs/>
          <w:u w:val="single"/>
        </w:rPr>
        <w:t>Décolonisations anciennes et modernes</w:t>
      </w:r>
      <w:r w:rsidRPr="0085683E">
        <w:rPr>
          <w:rFonts w:ascii="Times New Roman" w:hAnsi="Times New Roman" w:cs="Times New Roman"/>
        </w:rPr>
        <w:t xml:space="preserve">. </w:t>
      </w:r>
    </w:p>
    <w:p w:rsidR="0085683E" w:rsidRDefault="00CF4255" w:rsidP="00573E22">
      <w:pPr>
        <w:ind w:firstLine="708"/>
        <w:rPr>
          <w:rFonts w:ascii="Times New Roman" w:hAnsi="Times New Roman" w:cs="Times New Roman"/>
        </w:rPr>
      </w:pPr>
      <w:r w:rsidRPr="00CF4255">
        <w:rPr>
          <w:rFonts w:ascii="Times New Roman" w:hAnsi="Times New Roman" w:cs="Times New Roman"/>
        </w:rPr>
        <w:t xml:space="preserve">Il y a eu des décolonisations à la fin du XVIIIe. </w:t>
      </w:r>
      <w:r w:rsidR="0085683E">
        <w:rPr>
          <w:rFonts w:ascii="Times New Roman" w:hAnsi="Times New Roman" w:cs="Times New Roman"/>
        </w:rPr>
        <w:t>Les EU se présentent comme le 1</w:t>
      </w:r>
      <w:r w:rsidR="0085683E" w:rsidRPr="0085683E">
        <w:rPr>
          <w:rFonts w:ascii="Times New Roman" w:hAnsi="Times New Roman" w:cs="Times New Roman"/>
          <w:vertAlign w:val="superscript"/>
        </w:rPr>
        <w:t>er</w:t>
      </w:r>
      <w:r w:rsidRPr="00CF4255">
        <w:rPr>
          <w:rFonts w:ascii="Times New Roman" w:hAnsi="Times New Roman" w:cs="Times New Roman"/>
        </w:rPr>
        <w:t xml:space="preserve"> pays décolonisé, on en tire une sympathie de principe. L'Amérique Latine rompt ses liens dès le dé</w:t>
      </w:r>
      <w:r w:rsidR="0085683E">
        <w:rPr>
          <w:rFonts w:ascii="Times New Roman" w:hAnsi="Times New Roman" w:cs="Times New Roman"/>
        </w:rPr>
        <w:t>but du XIXe. Il en résulte un 1</w:t>
      </w:r>
      <w:r w:rsidR="0085683E" w:rsidRPr="0085683E">
        <w:rPr>
          <w:rFonts w:ascii="Times New Roman" w:hAnsi="Times New Roman" w:cs="Times New Roman"/>
          <w:vertAlign w:val="superscript"/>
        </w:rPr>
        <w:t>er</w:t>
      </w:r>
      <w:r w:rsidRPr="00CF4255">
        <w:rPr>
          <w:rFonts w:ascii="Times New Roman" w:hAnsi="Times New Roman" w:cs="Times New Roman"/>
        </w:rPr>
        <w:t xml:space="preserve"> él</w:t>
      </w:r>
      <w:r w:rsidR="0085683E">
        <w:rPr>
          <w:rFonts w:ascii="Times New Roman" w:hAnsi="Times New Roman" w:cs="Times New Roman"/>
        </w:rPr>
        <w:t>argissement de la société inter</w:t>
      </w:r>
      <w:r w:rsidRPr="00CF4255">
        <w:rPr>
          <w:rFonts w:ascii="Times New Roman" w:hAnsi="Times New Roman" w:cs="Times New Roman"/>
        </w:rPr>
        <w:t xml:space="preserve">étatique, même limité. </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La décolonisation contemporaine est différente : elle conduit à l'intégration ou l'assimilation des anciennes colonies (DOM). Les NU distinguent les territoires non autonomes (libre détermination 1960). La décolonisation contemporaine s'applique à des territoires non européens qui ont leur propre formule d'organisation. L'ONU a pu intervenir dans le processus, mais les origines sont ailleurs. La résolution de principe sur le droit à l'indépendance date de 1960, quand le mouvement était presque achevé.</w:t>
      </w:r>
    </w:p>
    <w:p w:rsidR="00573E22" w:rsidRPr="0085683E" w:rsidRDefault="00CF4255" w:rsidP="00A634FB">
      <w:pPr>
        <w:pStyle w:val="Paragraphedeliste"/>
        <w:numPr>
          <w:ilvl w:val="0"/>
          <w:numId w:val="32"/>
        </w:numPr>
        <w:rPr>
          <w:rFonts w:ascii="Times New Roman" w:hAnsi="Times New Roman" w:cs="Times New Roman"/>
        </w:rPr>
      </w:pPr>
      <w:r w:rsidRPr="0085683E">
        <w:rPr>
          <w:rFonts w:ascii="Times New Roman" w:hAnsi="Times New Roman" w:cs="Times New Roman"/>
          <w:b/>
          <w:bCs/>
          <w:u w:val="single"/>
        </w:rPr>
        <w:t>Origines</w:t>
      </w:r>
      <w:r w:rsidRPr="0085683E">
        <w:rPr>
          <w:rFonts w:ascii="Times New Roman" w:hAnsi="Times New Roman" w:cs="Times New Roman"/>
        </w:rPr>
        <w:t xml:space="preserve">. </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 xml:space="preserve">Les décolonisations découlent du déclin de la puissance coloniale. Il y a plusieurs données : contradictions internes entre valeurs libérales et humanistes et le régime colonial. La faiblesse politique des puissances qui n'ont pas su prévoir une évolution par étape. Pression des groupes coloniaux. Attitudes des EU et URSS, anticolonialistes. Le processus se déroule dans un contexte nouveau. Il découle de la pression des peuples coloniaux. La Conférence de Bandoeng (1955) affirme une solidarité. Elle se situe entre </w:t>
      </w:r>
      <w:proofErr w:type="spellStart"/>
      <w:r w:rsidRPr="00CF4255">
        <w:rPr>
          <w:rFonts w:ascii="Times New Roman" w:hAnsi="Times New Roman" w:cs="Times New Roman"/>
        </w:rPr>
        <w:t>Diên</w:t>
      </w:r>
      <w:proofErr w:type="spellEnd"/>
      <w:r w:rsidRPr="00CF4255">
        <w:rPr>
          <w:rFonts w:ascii="Times New Roman" w:hAnsi="Times New Roman" w:cs="Times New Roman"/>
        </w:rPr>
        <w:t xml:space="preserve"> </w:t>
      </w:r>
      <w:proofErr w:type="spellStart"/>
      <w:r w:rsidRPr="00CF4255">
        <w:rPr>
          <w:rFonts w:ascii="Times New Roman" w:hAnsi="Times New Roman" w:cs="Times New Roman"/>
        </w:rPr>
        <w:t>Biên</w:t>
      </w:r>
      <w:proofErr w:type="spellEnd"/>
      <w:r w:rsidRPr="00CF4255">
        <w:rPr>
          <w:rFonts w:ascii="Times New Roman" w:hAnsi="Times New Roman" w:cs="Times New Roman"/>
        </w:rPr>
        <w:t xml:space="preserve"> Phu et Suez (opération provoquée par la nationalisation, volonté de réduire un pays anticolonialiste).</w:t>
      </w:r>
    </w:p>
    <w:p w:rsidR="00573E22" w:rsidRPr="0085683E" w:rsidRDefault="00CF4255" w:rsidP="00A634FB">
      <w:pPr>
        <w:pStyle w:val="Paragraphedeliste"/>
        <w:numPr>
          <w:ilvl w:val="0"/>
          <w:numId w:val="32"/>
        </w:numPr>
        <w:rPr>
          <w:rFonts w:ascii="Times New Roman" w:hAnsi="Times New Roman" w:cs="Times New Roman"/>
        </w:rPr>
      </w:pPr>
      <w:r w:rsidRPr="0085683E">
        <w:rPr>
          <w:rFonts w:ascii="Times New Roman" w:hAnsi="Times New Roman" w:cs="Times New Roman"/>
          <w:b/>
          <w:bCs/>
          <w:u w:val="single"/>
        </w:rPr>
        <w:t>Modalités</w:t>
      </w:r>
      <w:r w:rsidRPr="0085683E">
        <w:rPr>
          <w:rFonts w:ascii="Times New Roman" w:hAnsi="Times New Roman" w:cs="Times New Roman"/>
        </w:rPr>
        <w:t xml:space="preserve">. </w:t>
      </w:r>
    </w:p>
    <w:p w:rsidR="00CF4255" w:rsidRPr="00CF4255" w:rsidRDefault="00CF4255" w:rsidP="00573E22">
      <w:pPr>
        <w:ind w:firstLine="708"/>
        <w:rPr>
          <w:rFonts w:ascii="Times New Roman" w:hAnsi="Times New Roman" w:cs="Times New Roman"/>
        </w:rPr>
      </w:pPr>
      <w:r w:rsidRPr="00CF4255">
        <w:rPr>
          <w:rFonts w:ascii="Times New Roman" w:hAnsi="Times New Roman" w:cs="Times New Roman"/>
        </w:rPr>
        <w:t>Les puissances coloniales les organisent de manière + ou – improvisée. C'est une révolution dans le système international. Elle a été + rapide que la constitution des empires.</w:t>
      </w:r>
    </w:p>
    <w:p w:rsidR="00CF4255" w:rsidRPr="00CF4255" w:rsidRDefault="00CF4255" w:rsidP="00CF4255">
      <w:pPr>
        <w:rPr>
          <w:rFonts w:ascii="Times New Roman" w:hAnsi="Times New Roman" w:cs="Times New Roman"/>
        </w:rPr>
      </w:pPr>
      <w:r w:rsidRPr="00CF4255">
        <w:rPr>
          <w:rFonts w:ascii="Times New Roman" w:hAnsi="Times New Roman" w:cs="Times New Roman"/>
          <w:i/>
          <w:iCs/>
          <w:u w:val="single"/>
        </w:rPr>
        <w:t>Le Royaume-Uni</w:t>
      </w:r>
      <w:r w:rsidRPr="00CF4255">
        <w:rPr>
          <w:rFonts w:ascii="Times New Roman" w:hAnsi="Times New Roman" w:cs="Times New Roman"/>
        </w:rPr>
        <w:t xml:space="preserve"> a accepté le mouvement. Il n'avait plus les moyens d'assumer les responsabilités qui ne correspondaient plus à ses intérêts. Il est sensible à la pression américaine. Après avoir opéré un </w:t>
      </w:r>
      <w:r w:rsidRPr="00CF4255">
        <w:rPr>
          <w:rFonts w:ascii="Times New Roman" w:hAnsi="Times New Roman" w:cs="Times New Roman"/>
        </w:rPr>
        <w:lastRenderedPageBreak/>
        <w:t xml:space="preserve">repli sur un Empire utile, le RU renonce </w:t>
      </w:r>
      <w:proofErr w:type="gramStart"/>
      <w:r w:rsidRPr="00CF4255">
        <w:rPr>
          <w:rFonts w:ascii="Times New Roman" w:hAnsi="Times New Roman" w:cs="Times New Roman"/>
        </w:rPr>
        <w:t>aux début</w:t>
      </w:r>
      <w:proofErr w:type="gramEnd"/>
      <w:r w:rsidRPr="00CF4255">
        <w:rPr>
          <w:rFonts w:ascii="Times New Roman" w:hAnsi="Times New Roman" w:cs="Times New Roman"/>
        </w:rPr>
        <w:t xml:space="preserve"> des 1960 son influence au profit des EU. Le Commonwealth cesse d'être britannique en 1949. Il y a eu des </w:t>
      </w:r>
      <w:proofErr w:type="gramStart"/>
      <w:r w:rsidRPr="00CF4255">
        <w:rPr>
          <w:rFonts w:ascii="Times New Roman" w:hAnsi="Times New Roman" w:cs="Times New Roman"/>
        </w:rPr>
        <w:t>violence</w:t>
      </w:r>
      <w:proofErr w:type="gramEnd"/>
      <w:r w:rsidRPr="00CF4255">
        <w:rPr>
          <w:rFonts w:ascii="Times New Roman" w:hAnsi="Times New Roman" w:cs="Times New Roman"/>
        </w:rPr>
        <w:t xml:space="preserve"> (Pakistan).</w:t>
      </w:r>
    </w:p>
    <w:p w:rsidR="00CF4255" w:rsidRPr="00CF4255" w:rsidRDefault="00CF4255" w:rsidP="00CF4255">
      <w:pPr>
        <w:rPr>
          <w:rFonts w:ascii="Times New Roman" w:hAnsi="Times New Roman" w:cs="Times New Roman"/>
        </w:rPr>
      </w:pPr>
      <w:r w:rsidRPr="00CF4255">
        <w:rPr>
          <w:rFonts w:ascii="Times New Roman" w:hAnsi="Times New Roman" w:cs="Times New Roman"/>
          <w:i/>
          <w:iCs/>
          <w:u w:val="single"/>
        </w:rPr>
        <w:t>La France</w:t>
      </w:r>
      <w:r w:rsidRPr="00CF4255">
        <w:rPr>
          <w:rFonts w:ascii="Times New Roman" w:hAnsi="Times New Roman" w:cs="Times New Roman"/>
        </w:rPr>
        <w:t xml:space="preserve"> a été + hésitante. Elle décolonise à regret. Elle veut maîtriser seul le processus d'émancipation. Les forces internes se divisent : l'affaire algérienne entraîne la chute de la République. Impopulaire guerre d'Indochine conduit à une défaite. Pour l'Afrique noire, le processus est dans l'ensemble pacifique (Union Française dans la Constitution de 1946, loi-cadre Defferre pour une autonomie, Communauté en 1958 suivie par des accords bilatéraux).</w:t>
      </w:r>
    </w:p>
    <w:p w:rsidR="00CF4255" w:rsidRPr="00CF4255" w:rsidRDefault="00CF4255" w:rsidP="00CF4255">
      <w:pPr>
        <w:rPr>
          <w:rFonts w:ascii="Times New Roman" w:hAnsi="Times New Roman" w:cs="Times New Roman"/>
        </w:rPr>
      </w:pPr>
      <w:r w:rsidRPr="00CF4255">
        <w:rPr>
          <w:rFonts w:ascii="Times New Roman" w:hAnsi="Times New Roman" w:cs="Times New Roman"/>
          <w:i/>
          <w:iCs/>
          <w:u w:val="single"/>
        </w:rPr>
        <w:t>Le Portugal</w:t>
      </w:r>
      <w:r w:rsidRPr="00CF4255">
        <w:rPr>
          <w:rFonts w:ascii="Times New Roman" w:hAnsi="Times New Roman" w:cs="Times New Roman"/>
        </w:rPr>
        <w:t xml:space="preserve"> veut maintenir sa présence en Afrique : lutte qui affaiblit le pays, provoquée par les mouvements de libération soutenus par l'URSS. La décolonisation est acquise avec l'effondrement du régime en 1974 (rupture avec le salazarisme).</w:t>
      </w:r>
    </w:p>
    <w:p w:rsidR="00573E22" w:rsidRPr="0085683E" w:rsidRDefault="00CF4255" w:rsidP="00A634FB">
      <w:pPr>
        <w:pStyle w:val="Paragraphedeliste"/>
        <w:numPr>
          <w:ilvl w:val="0"/>
          <w:numId w:val="32"/>
        </w:numPr>
        <w:rPr>
          <w:rFonts w:ascii="Times New Roman" w:hAnsi="Times New Roman" w:cs="Times New Roman"/>
        </w:rPr>
      </w:pPr>
      <w:r w:rsidRPr="0085683E">
        <w:rPr>
          <w:rFonts w:ascii="Times New Roman" w:hAnsi="Times New Roman" w:cs="Times New Roman"/>
          <w:b/>
          <w:bCs/>
          <w:u w:val="single"/>
        </w:rPr>
        <w:t>Conséquences</w:t>
      </w:r>
      <w:r w:rsidRPr="0085683E">
        <w:rPr>
          <w:rFonts w:ascii="Times New Roman" w:hAnsi="Times New Roman" w:cs="Times New Roman"/>
        </w:rPr>
        <w:t xml:space="preserve">. </w:t>
      </w:r>
    </w:p>
    <w:p w:rsidR="0085683E" w:rsidRDefault="00CF4255" w:rsidP="00493AD4">
      <w:pPr>
        <w:ind w:firstLine="708"/>
        <w:rPr>
          <w:rFonts w:ascii="Times New Roman" w:hAnsi="Times New Roman" w:cs="Times New Roman"/>
        </w:rPr>
      </w:pPr>
      <w:r w:rsidRPr="00CF4255">
        <w:rPr>
          <w:rFonts w:ascii="Times New Roman" w:hAnsi="Times New Roman" w:cs="Times New Roman"/>
        </w:rPr>
        <w:t>Plus la décolonisation est violente et tardive, plus les pays sont affaiblis et le coût élevé. Dans l'ensemble, elle a été un échec. La libération n'a pas conduit à la liberté (Jefferson). Elle entraîne l'apparition du tiers-monde. Elle a cependant construit une société interétatique universelle : les nouvelles entités choisissent la forme de l'État. Elles gardent les frontières héritées de la colonisation. Ce principe est consacré par la création de l'OUA</w:t>
      </w:r>
      <w:r w:rsidR="0085683E">
        <w:rPr>
          <w:rFonts w:ascii="Times New Roman" w:hAnsi="Times New Roman" w:cs="Times New Roman"/>
        </w:rPr>
        <w:t xml:space="preserve"> </w:t>
      </w:r>
      <w:r w:rsidRPr="00CF4255">
        <w:rPr>
          <w:rFonts w:ascii="Times New Roman" w:hAnsi="Times New Roman" w:cs="Times New Roman"/>
        </w:rPr>
        <w:t>(O</w:t>
      </w:r>
      <w:r w:rsidR="0085683E">
        <w:rPr>
          <w:rFonts w:ascii="Times New Roman" w:hAnsi="Times New Roman" w:cs="Times New Roman"/>
        </w:rPr>
        <w:t>r</w:t>
      </w:r>
      <w:r w:rsidRPr="00CF4255">
        <w:rPr>
          <w:rFonts w:ascii="Times New Roman" w:hAnsi="Times New Roman" w:cs="Times New Roman"/>
        </w:rPr>
        <w:t>ganisation de l'Unité Africaine) en 1963, même attitude en Amérique Latine au XIXe :</w:t>
      </w:r>
      <w:r w:rsidRPr="0085683E">
        <w:rPr>
          <w:rFonts w:ascii="Times New Roman" w:hAnsi="Times New Roman" w:cs="Times New Roman"/>
          <w:i/>
        </w:rPr>
        <w:t xml:space="preserve"> </w:t>
      </w:r>
      <w:proofErr w:type="spellStart"/>
      <w:r w:rsidRPr="0085683E">
        <w:rPr>
          <w:rFonts w:ascii="Times New Roman" w:hAnsi="Times New Roman" w:cs="Times New Roman"/>
          <w:i/>
        </w:rPr>
        <w:t>uti</w:t>
      </w:r>
      <w:proofErr w:type="spellEnd"/>
      <w:r w:rsidRPr="0085683E">
        <w:rPr>
          <w:rFonts w:ascii="Times New Roman" w:hAnsi="Times New Roman" w:cs="Times New Roman"/>
          <w:i/>
        </w:rPr>
        <w:t xml:space="preserve"> </w:t>
      </w:r>
      <w:proofErr w:type="spellStart"/>
      <w:r w:rsidRPr="0085683E">
        <w:rPr>
          <w:rFonts w:ascii="Times New Roman" w:hAnsi="Times New Roman" w:cs="Times New Roman"/>
          <w:i/>
        </w:rPr>
        <w:t>possidetis</w:t>
      </w:r>
      <w:proofErr w:type="spellEnd"/>
      <w:r w:rsidRPr="0085683E">
        <w:rPr>
          <w:rFonts w:ascii="Times New Roman" w:hAnsi="Times New Roman" w:cs="Times New Roman"/>
          <w:i/>
        </w:rPr>
        <w:t xml:space="preserve"> </w:t>
      </w:r>
      <w:proofErr w:type="spellStart"/>
      <w:r w:rsidRPr="0085683E">
        <w:rPr>
          <w:rFonts w:ascii="Times New Roman" w:hAnsi="Times New Roman" w:cs="Times New Roman"/>
          <w:i/>
        </w:rPr>
        <w:t>juris</w:t>
      </w:r>
      <w:proofErr w:type="spellEnd"/>
      <w:r w:rsidRPr="00CF4255">
        <w:rPr>
          <w:rFonts w:ascii="Times New Roman" w:hAnsi="Times New Roman" w:cs="Times New Roman"/>
        </w:rPr>
        <w:t>. Ça prolonge un peu la colonisation. Les États nouveaux ont comme objectif une construction étatique et nationale, inachevée. Ils comptent sur les recours extérieurs (anciennes métropoles, organisations). Série de pathologies étatiques.</w:t>
      </w:r>
    </w:p>
    <w:p w:rsidR="001D7842" w:rsidRPr="001D7842" w:rsidRDefault="001D7842" w:rsidP="001D7842">
      <w:pPr>
        <w:pBdr>
          <w:top w:val="single" w:sz="4" w:space="1" w:color="auto"/>
          <w:left w:val="single" w:sz="4" w:space="4" w:color="auto"/>
          <w:bottom w:val="single" w:sz="4" w:space="1" w:color="auto"/>
          <w:right w:val="single" w:sz="4" w:space="4" w:color="auto"/>
        </w:pBdr>
        <w:ind w:firstLine="708"/>
        <w:jc w:val="center"/>
        <w:rPr>
          <w:rFonts w:ascii="Times New Roman" w:hAnsi="Times New Roman" w:cs="Times New Roman"/>
          <w:b/>
          <w:i/>
          <w:sz w:val="28"/>
          <w:szCs w:val="28"/>
        </w:rPr>
      </w:pPr>
      <w:r w:rsidRPr="001D7842">
        <w:rPr>
          <w:rFonts w:ascii="Times New Roman" w:hAnsi="Times New Roman" w:cs="Times New Roman"/>
          <w:b/>
          <w:i/>
          <w:sz w:val="28"/>
          <w:szCs w:val="28"/>
        </w:rPr>
        <w:t>Question n° 9 : Jean Monnet</w:t>
      </w:r>
    </w:p>
    <w:p w:rsidR="001D7842" w:rsidRPr="001D7842" w:rsidRDefault="001D7842" w:rsidP="001D7842">
      <w:pPr>
        <w:ind w:firstLine="708"/>
        <w:rPr>
          <w:rFonts w:ascii="Times New Roman" w:hAnsi="Times New Roman" w:cs="Times New Roman"/>
        </w:rPr>
      </w:pPr>
      <w:r w:rsidRPr="001D7842">
        <w:rPr>
          <w:rFonts w:ascii="Times New Roman" w:hAnsi="Times New Roman" w:cs="Times New Roman"/>
        </w:rPr>
        <w:t>Jean Monnet, personnage essentiel du XX° siècle, est l'un des pères fondateurs de l'Union Européenne telle que nous la connaissons. Fin stratège, il sera le théoricien et l'artisan de la construction européenne, il invente le concept même de communauté ainsi que l'idée d'institutions. Néanmoins la construction européenne n'atteindra pas tous ses buts, dès lors, bien que visionnaire (I), la conception de Jean Monnet sera inachevée (II).</w:t>
      </w:r>
    </w:p>
    <w:p w:rsidR="001D7842" w:rsidRPr="001D7842" w:rsidRDefault="001D7842" w:rsidP="00983FDE">
      <w:pPr>
        <w:pStyle w:val="Paragraphedeliste"/>
        <w:numPr>
          <w:ilvl w:val="0"/>
          <w:numId w:val="110"/>
        </w:numPr>
        <w:rPr>
          <w:rFonts w:ascii="Times New Roman" w:hAnsi="Times New Roman" w:cs="Times New Roman"/>
          <w:b/>
          <w:u w:val="single"/>
        </w:rPr>
      </w:pPr>
      <w:r w:rsidRPr="001D7842">
        <w:rPr>
          <w:rFonts w:ascii="Times New Roman" w:hAnsi="Times New Roman" w:cs="Times New Roman"/>
          <w:b/>
          <w:u w:val="single"/>
        </w:rPr>
        <w:t>Une conception visionnaire :</w:t>
      </w:r>
    </w:p>
    <w:p w:rsidR="001D7842" w:rsidRPr="001D7842" w:rsidRDefault="001D7842" w:rsidP="001D7842">
      <w:pPr>
        <w:ind w:firstLine="708"/>
        <w:rPr>
          <w:rFonts w:ascii="Times New Roman" w:hAnsi="Times New Roman" w:cs="Times New Roman"/>
        </w:rPr>
      </w:pPr>
      <w:r w:rsidRPr="001D7842">
        <w:rPr>
          <w:rFonts w:ascii="Times New Roman" w:hAnsi="Times New Roman" w:cs="Times New Roman"/>
        </w:rPr>
        <w:t>Jean Monnet développe des institutions suffisamment puissantes pour l'emporter sur des gouvernements.</w:t>
      </w:r>
    </w:p>
    <w:p w:rsidR="001D7842" w:rsidRPr="001D7842" w:rsidRDefault="001D7842" w:rsidP="00983FDE">
      <w:pPr>
        <w:pStyle w:val="Paragraphedeliste"/>
        <w:numPr>
          <w:ilvl w:val="0"/>
          <w:numId w:val="111"/>
        </w:numPr>
        <w:rPr>
          <w:rFonts w:ascii="Times New Roman" w:hAnsi="Times New Roman" w:cs="Times New Roman"/>
        </w:rPr>
      </w:pPr>
      <w:r w:rsidRPr="001D7842">
        <w:rPr>
          <w:rFonts w:ascii="Times New Roman" w:hAnsi="Times New Roman" w:cs="Times New Roman"/>
          <w:i/>
          <w:u w:val="single"/>
        </w:rPr>
        <w:t xml:space="preserve"> Solidariser les économies</w:t>
      </w:r>
      <w:r w:rsidRPr="001D7842">
        <w:rPr>
          <w:rFonts w:ascii="Times New Roman" w:hAnsi="Times New Roman" w:cs="Times New Roman"/>
        </w:rPr>
        <w:t xml:space="preserve"> :</w:t>
      </w:r>
    </w:p>
    <w:p w:rsidR="001D7842" w:rsidRPr="001D7842" w:rsidRDefault="001D7842" w:rsidP="001D7842">
      <w:pPr>
        <w:ind w:firstLine="708"/>
        <w:rPr>
          <w:rFonts w:ascii="Times New Roman" w:hAnsi="Times New Roman" w:cs="Times New Roman"/>
        </w:rPr>
      </w:pPr>
      <w:r w:rsidRPr="001D7842">
        <w:rPr>
          <w:rFonts w:ascii="Times New Roman" w:hAnsi="Times New Roman" w:cs="Times New Roman"/>
        </w:rPr>
        <w:t>Jean Monnet est l'auteur du plan Schumann en 1949 qui entend solidariser les économies allemande et française en créant un pull du charbon et de l'acier. Or, le choix de ces matériaux n'est pas anodin, ils sont stratégiques, à partir de ce choix les conflits entre les deux pays ne sont plus possibles ; les économies sont trop imbriquées. Il contourne l'obstacle politique. C'est donc à partir du plan Schumann qu'est crée la Communauté Economique du Charbon et de l'Acier dont le succès est rapide et spectaculaire. De cette organisation découle toute la construction européenne.</w:t>
      </w:r>
    </w:p>
    <w:p w:rsidR="001D7842" w:rsidRPr="001D7842" w:rsidRDefault="001D7842" w:rsidP="00983FDE">
      <w:pPr>
        <w:pStyle w:val="Paragraphedeliste"/>
        <w:numPr>
          <w:ilvl w:val="0"/>
          <w:numId w:val="111"/>
        </w:numPr>
        <w:rPr>
          <w:rFonts w:ascii="Times New Roman" w:hAnsi="Times New Roman" w:cs="Times New Roman"/>
          <w:i/>
          <w:u w:val="single"/>
        </w:rPr>
      </w:pPr>
      <w:r w:rsidRPr="001D7842">
        <w:rPr>
          <w:rFonts w:ascii="Times New Roman" w:hAnsi="Times New Roman" w:cs="Times New Roman"/>
          <w:i/>
          <w:u w:val="single"/>
        </w:rPr>
        <w:t xml:space="preserve"> La construction européenne :</w:t>
      </w:r>
    </w:p>
    <w:p w:rsidR="001D7842" w:rsidRPr="001D7842" w:rsidRDefault="001D7842" w:rsidP="001D7842">
      <w:pPr>
        <w:ind w:firstLine="708"/>
        <w:rPr>
          <w:rFonts w:ascii="Times New Roman" w:hAnsi="Times New Roman" w:cs="Times New Roman"/>
        </w:rPr>
      </w:pPr>
      <w:r w:rsidRPr="001D7842">
        <w:rPr>
          <w:rFonts w:ascii="Times New Roman" w:hAnsi="Times New Roman" w:cs="Times New Roman"/>
        </w:rPr>
        <w:t xml:space="preserve">Il a une conception propre de la construction européenne. Ainsi il entend créer une Europe fédérale, les Etats-Unis d'Europe, un univers politique sans frontières. Peu connu du grand public,  il se veut l'inspirateur, celui qui conseille, élabore des plans et les fait adopter, il collabore quelque peu </w:t>
      </w:r>
      <w:r w:rsidRPr="001D7842">
        <w:rPr>
          <w:rFonts w:ascii="Times New Roman" w:hAnsi="Times New Roman" w:cs="Times New Roman"/>
        </w:rPr>
        <w:lastRenderedPageBreak/>
        <w:t>avec le général De Gaulle. Ils représentent deux conceptions très différentes de l'action politique, Jean Monnet dont la démarche est intéressante se situe à la charnière de la politique interne et internationale, de l'administratif et du politique. Jean Monnet a instigué la construction européenne. Ainsi après un passage à vide après le rejet de la Communauté Européenne de Défense ; on observe un reflux de la construction européenne notamment avec le Traité de Rome (1957), matrice de l'Union Européenne.</w:t>
      </w:r>
    </w:p>
    <w:p w:rsidR="001D7842" w:rsidRPr="001D7842" w:rsidRDefault="001D7842" w:rsidP="00983FDE">
      <w:pPr>
        <w:pStyle w:val="Paragraphedeliste"/>
        <w:numPr>
          <w:ilvl w:val="0"/>
          <w:numId w:val="110"/>
        </w:numPr>
        <w:rPr>
          <w:rFonts w:ascii="Times New Roman" w:hAnsi="Times New Roman" w:cs="Times New Roman"/>
          <w:b/>
          <w:u w:val="single"/>
        </w:rPr>
      </w:pPr>
      <w:r w:rsidRPr="001D7842">
        <w:rPr>
          <w:rFonts w:ascii="Times New Roman" w:hAnsi="Times New Roman" w:cs="Times New Roman"/>
          <w:b/>
          <w:u w:val="single"/>
        </w:rPr>
        <w:t>Une conception inachevée :</w:t>
      </w:r>
    </w:p>
    <w:p w:rsidR="001D7842" w:rsidRPr="001D7842" w:rsidRDefault="001D7842" w:rsidP="001D7842">
      <w:pPr>
        <w:ind w:firstLine="708"/>
        <w:rPr>
          <w:rFonts w:ascii="Times New Roman" w:hAnsi="Times New Roman" w:cs="Times New Roman"/>
        </w:rPr>
      </w:pPr>
      <w:r w:rsidRPr="001D7842">
        <w:rPr>
          <w:rFonts w:ascii="Times New Roman" w:hAnsi="Times New Roman" w:cs="Times New Roman"/>
        </w:rPr>
        <w:t>Cependant, les Etats-Unis d'Europe ne verront pas le jour et la construction européenne telle que la concevait Jean Monnet restera inachevée.</w:t>
      </w:r>
    </w:p>
    <w:p w:rsidR="001D7842" w:rsidRPr="001D7842" w:rsidRDefault="001D7842" w:rsidP="00983FDE">
      <w:pPr>
        <w:pStyle w:val="Paragraphedeliste"/>
        <w:numPr>
          <w:ilvl w:val="0"/>
          <w:numId w:val="112"/>
        </w:numPr>
        <w:rPr>
          <w:rFonts w:ascii="Times New Roman" w:hAnsi="Times New Roman" w:cs="Times New Roman"/>
          <w:i/>
          <w:u w:val="single"/>
        </w:rPr>
      </w:pPr>
      <w:r w:rsidRPr="001D7842">
        <w:rPr>
          <w:rFonts w:ascii="Times New Roman" w:hAnsi="Times New Roman" w:cs="Times New Roman"/>
          <w:i/>
          <w:u w:val="single"/>
        </w:rPr>
        <w:t xml:space="preserve"> Echec de la CED :</w:t>
      </w:r>
    </w:p>
    <w:p w:rsidR="001D7842" w:rsidRPr="001D7842" w:rsidRDefault="001D7842" w:rsidP="001D7842">
      <w:pPr>
        <w:ind w:firstLine="708"/>
        <w:rPr>
          <w:rFonts w:ascii="Times New Roman" w:hAnsi="Times New Roman" w:cs="Times New Roman"/>
        </w:rPr>
      </w:pPr>
      <w:r w:rsidRPr="001D7842">
        <w:rPr>
          <w:rFonts w:ascii="Times New Roman" w:hAnsi="Times New Roman" w:cs="Times New Roman"/>
        </w:rPr>
        <w:t>Dans ce contexte historique, de recrudescence de la guerre froide se pose la question de la défense de l'Europe occidentale. Pour y remédier, Jean Monnet propose un projet de Communauté Européenne de Défense, dont l'objectif est de résoudre le problème du réarmement allemand. Le projet de Jean Monnet consistait à créer une armée européenne intégrée avec un état-major commun. Or, réarmer l'Allemagne suscite des oppositions. Ainsi bien que fortement appuyé par les Etats-Unis et accepté par les gouvernements, ce projet ne verra pas le jour. Le traité sera rejeté en 1954 par la France, sous le gouvernement Mendès-France.</w:t>
      </w:r>
    </w:p>
    <w:p w:rsidR="001D7842" w:rsidRPr="001D7842" w:rsidRDefault="001D7842" w:rsidP="00983FDE">
      <w:pPr>
        <w:pStyle w:val="Paragraphedeliste"/>
        <w:numPr>
          <w:ilvl w:val="0"/>
          <w:numId w:val="112"/>
        </w:numPr>
        <w:rPr>
          <w:rFonts w:ascii="Times New Roman" w:hAnsi="Times New Roman" w:cs="Times New Roman"/>
          <w:i/>
          <w:u w:val="single"/>
        </w:rPr>
      </w:pPr>
      <w:r w:rsidRPr="001D7842">
        <w:rPr>
          <w:rFonts w:ascii="Times New Roman" w:hAnsi="Times New Roman" w:cs="Times New Roman"/>
          <w:i/>
          <w:u w:val="single"/>
        </w:rPr>
        <w:t xml:space="preserve"> Un ensemble politique :</w:t>
      </w:r>
    </w:p>
    <w:p w:rsidR="001D7842" w:rsidRPr="001D7842" w:rsidRDefault="001D7842" w:rsidP="001D7842">
      <w:pPr>
        <w:ind w:firstLine="708"/>
        <w:rPr>
          <w:rFonts w:ascii="Times New Roman" w:hAnsi="Times New Roman" w:cs="Times New Roman"/>
        </w:rPr>
      </w:pPr>
      <w:r w:rsidRPr="001D7842">
        <w:rPr>
          <w:rFonts w:ascii="Times New Roman" w:hAnsi="Times New Roman" w:cs="Times New Roman"/>
        </w:rPr>
        <w:t xml:space="preserve">Jean Monnet souhaitait créer un espace politique sans frontières où les institutions l'emporteraient sur les gouvernements. Bien que très innovante cette conception, est difficile à réaliser. Jean Monnet rencontre beaucoup d'oppositions notamment dans la personne du général De Gaulle qui dénonce en lui « l'inspirateur du supranationalisme ». Jean Monnet reste néanmoins l'inspirateur de la construction européenne mais celle-ci n'a pas atteint toutes ses espérances. Ainsi, il souhaitait que cet espace économique aboutisse à un ensemble politique or un blocage s'est creusé, on ne passe pas de l'économique au politique.  </w:t>
      </w:r>
    </w:p>
    <w:p w:rsidR="004C5CC3" w:rsidRPr="004C5CC3" w:rsidRDefault="004C5CC3" w:rsidP="004C5CC3">
      <w:pPr>
        <w:pBdr>
          <w:top w:val="single" w:sz="4" w:space="1" w:color="auto"/>
          <w:left w:val="single" w:sz="4" w:space="4" w:color="auto"/>
          <w:bottom w:val="single" w:sz="4" w:space="1" w:color="auto"/>
          <w:right w:val="single" w:sz="4" w:space="4" w:color="auto"/>
        </w:pBdr>
        <w:ind w:firstLine="708"/>
        <w:jc w:val="center"/>
        <w:rPr>
          <w:rFonts w:ascii="Times New Roman" w:hAnsi="Times New Roman" w:cs="Times New Roman"/>
          <w:b/>
          <w:i/>
          <w:sz w:val="28"/>
          <w:szCs w:val="28"/>
        </w:rPr>
      </w:pPr>
      <w:r w:rsidRPr="004C5CC3">
        <w:rPr>
          <w:rFonts w:ascii="Times New Roman" w:hAnsi="Times New Roman" w:cs="Times New Roman"/>
          <w:b/>
          <w:i/>
          <w:sz w:val="28"/>
          <w:szCs w:val="28"/>
        </w:rPr>
        <w:t>Question n°10 :</w:t>
      </w:r>
      <w:r>
        <w:rPr>
          <w:rFonts w:ascii="Times New Roman" w:hAnsi="Times New Roman" w:cs="Times New Roman"/>
          <w:b/>
          <w:i/>
          <w:sz w:val="28"/>
          <w:szCs w:val="28"/>
        </w:rPr>
        <w:t xml:space="preserve"> Etat et nation</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 xml:space="preserve">La nation et l'Etat cohabitent, la question de leurs rapports est essentielle et permet notamment de déterminer l'homogénéité d'une population et ce qui la constitue comme groupe unique, distinct des autres. Or, cette question présente aussi un rôle pour la société internationale, elle conditionne la stabilité des Etats et démontre leur légitimité. Un modèle d'origine française domine, celui de l'Etat-nation (I), il peut s'agir d'un modèle de référence comme d'un repoussoir. Il existe de nombreux états multinationaux (II) mais aussi des Etats sans nation (III) et de façon plus marginale des nations </w:t>
      </w:r>
      <w:proofErr w:type="spellStart"/>
      <w:r w:rsidRPr="004C5CC3">
        <w:rPr>
          <w:rFonts w:ascii="Times New Roman" w:hAnsi="Times New Roman" w:cs="Times New Roman"/>
        </w:rPr>
        <w:t>sabs</w:t>
      </w:r>
      <w:proofErr w:type="spellEnd"/>
      <w:r w:rsidRPr="004C5CC3">
        <w:rPr>
          <w:rFonts w:ascii="Times New Roman" w:hAnsi="Times New Roman" w:cs="Times New Roman"/>
        </w:rPr>
        <w:t xml:space="preserve"> Etats (IV).</w:t>
      </w:r>
    </w:p>
    <w:p w:rsidR="004C5CC3" w:rsidRPr="004C5CC3" w:rsidRDefault="004C5CC3" w:rsidP="00983FDE">
      <w:pPr>
        <w:pStyle w:val="Paragraphedeliste"/>
        <w:numPr>
          <w:ilvl w:val="0"/>
          <w:numId w:val="113"/>
        </w:numPr>
        <w:rPr>
          <w:rFonts w:ascii="Times New Roman" w:hAnsi="Times New Roman" w:cs="Times New Roman"/>
          <w:b/>
          <w:u w:val="single"/>
        </w:rPr>
      </w:pPr>
      <w:r w:rsidRPr="004C5CC3">
        <w:rPr>
          <w:rFonts w:ascii="Times New Roman" w:hAnsi="Times New Roman" w:cs="Times New Roman"/>
          <w:b/>
          <w:u w:val="single"/>
        </w:rPr>
        <w:t>Etat-nation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Ce modèle repose sur le principe de nationalité, il est un facteur de paix et de souveraineté nationale. Il a eu un rôle majeur pour l'unité de certains pays comme l'Italie ou l'Allemagne. Cependant, plusieurs conceptions de la nation coexistent, la maturité vocation (A) et la nationalité destin (B).</w:t>
      </w:r>
    </w:p>
    <w:p w:rsidR="004C5CC3" w:rsidRPr="004C5CC3" w:rsidRDefault="004C5CC3" w:rsidP="00983FDE">
      <w:pPr>
        <w:pStyle w:val="Paragraphedeliste"/>
        <w:numPr>
          <w:ilvl w:val="0"/>
          <w:numId w:val="114"/>
        </w:numPr>
        <w:rPr>
          <w:rFonts w:ascii="Times New Roman" w:hAnsi="Times New Roman" w:cs="Times New Roman"/>
          <w:i/>
          <w:u w:val="single"/>
        </w:rPr>
      </w:pPr>
      <w:r w:rsidRPr="004C5CC3">
        <w:rPr>
          <w:rFonts w:ascii="Times New Roman" w:hAnsi="Times New Roman" w:cs="Times New Roman"/>
          <w:i/>
          <w:u w:val="single"/>
        </w:rPr>
        <w:t xml:space="preserve"> Maturité vocation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lastRenderedPageBreak/>
        <w:t xml:space="preserve">La conception française à l'instar de celle des Etats-Unis met l'accent sur le </w:t>
      </w:r>
      <w:proofErr w:type="spellStart"/>
      <w:r w:rsidRPr="004C5CC3">
        <w:rPr>
          <w:rFonts w:ascii="Times New Roman" w:hAnsi="Times New Roman" w:cs="Times New Roman"/>
        </w:rPr>
        <w:t>plebiscite</w:t>
      </w:r>
      <w:proofErr w:type="spellEnd"/>
      <w:r w:rsidRPr="004C5CC3">
        <w:rPr>
          <w:rFonts w:ascii="Times New Roman" w:hAnsi="Times New Roman" w:cs="Times New Roman"/>
        </w:rPr>
        <w:t xml:space="preserve"> permanent. Ainsi pour les Etats-Unis on peut devenir américain si on le souhaite, c'est la maturité vocation, l'obtention de la nationalité repose sur l'intention. La nation française est un produit de l'Etat français on a formé une nation à partir de populations diverses.</w:t>
      </w:r>
    </w:p>
    <w:p w:rsidR="004C5CC3" w:rsidRPr="004C5CC3" w:rsidRDefault="004C5CC3" w:rsidP="00983FDE">
      <w:pPr>
        <w:pStyle w:val="Paragraphedeliste"/>
        <w:numPr>
          <w:ilvl w:val="0"/>
          <w:numId w:val="114"/>
        </w:numPr>
        <w:rPr>
          <w:rFonts w:ascii="Times New Roman" w:hAnsi="Times New Roman" w:cs="Times New Roman"/>
          <w:i/>
          <w:u w:val="single"/>
        </w:rPr>
      </w:pPr>
      <w:r w:rsidRPr="004C5CC3">
        <w:rPr>
          <w:rFonts w:ascii="Times New Roman" w:hAnsi="Times New Roman" w:cs="Times New Roman"/>
          <w:i/>
          <w:u w:val="single"/>
        </w:rPr>
        <w:t xml:space="preserve"> Nationalité destin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La conception germanique met plus l'accent sur des facteurs objectifs, comme la langue ou l'origine ethnique. C'est la nationalité destin, l'intention compte peu, les étrangers n'ont pas vocation à devenir des nationaux. Ainsi avant la réunification allemande il existait déjà une nation, qui ne fut pas atteinte pendant les quarante années durant lesquelles le pays fut déchiré. On constate la prévalence de la conception germanique de la nation. Or, ce concept peut, s'il est poussé à l'extrême conduire à l'expulsion ou même aux massacres organisés, c'est la conception ethnique.</w:t>
      </w:r>
    </w:p>
    <w:p w:rsidR="004C5CC3" w:rsidRPr="004C5CC3" w:rsidRDefault="004C5CC3" w:rsidP="00983FDE">
      <w:pPr>
        <w:pStyle w:val="Paragraphedeliste"/>
        <w:numPr>
          <w:ilvl w:val="0"/>
          <w:numId w:val="113"/>
        </w:numPr>
        <w:rPr>
          <w:rFonts w:ascii="Times New Roman" w:hAnsi="Times New Roman" w:cs="Times New Roman"/>
          <w:b/>
          <w:u w:val="single"/>
        </w:rPr>
      </w:pPr>
      <w:r w:rsidRPr="004C5CC3">
        <w:rPr>
          <w:rFonts w:ascii="Times New Roman" w:hAnsi="Times New Roman" w:cs="Times New Roman"/>
          <w:b/>
          <w:u w:val="single"/>
        </w:rPr>
        <w:t>Etats multinationaux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Cette conception repose sur plusieurs entités composées de religions et de cultures différentes. Or, cette réunion de groupes nationaux distincts au sein d'un même état, peut être volontaire (A) ou subie (B).</w:t>
      </w:r>
    </w:p>
    <w:p w:rsidR="004C5CC3" w:rsidRPr="004C5CC3" w:rsidRDefault="004C5CC3" w:rsidP="00983FDE">
      <w:pPr>
        <w:pStyle w:val="Paragraphedeliste"/>
        <w:numPr>
          <w:ilvl w:val="0"/>
          <w:numId w:val="115"/>
        </w:numPr>
        <w:rPr>
          <w:rFonts w:ascii="Times New Roman" w:hAnsi="Times New Roman" w:cs="Times New Roman"/>
          <w:i/>
          <w:u w:val="single"/>
        </w:rPr>
      </w:pPr>
      <w:r w:rsidRPr="004C5CC3">
        <w:rPr>
          <w:rFonts w:ascii="Times New Roman" w:hAnsi="Times New Roman" w:cs="Times New Roman"/>
          <w:i/>
          <w:u w:val="single"/>
        </w:rPr>
        <w:t xml:space="preserve"> Bases volontaires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Les peuples partagent le même sentiment d'appartenance à une nation ainsi les formes actuelles d'Etats multinationaux reposent sur une association volontaire. Elles coïncident souvent avec un fédéralisme interne, opportun il permet d'harmoniser l'unité et la diversité en protégeant les droits et les particularismes des entités fédérées. Ces systèmes sont notamment en vigueur en Suisse, en Belgique et au Canada.</w:t>
      </w:r>
    </w:p>
    <w:p w:rsidR="004C5CC3" w:rsidRPr="004C5CC3" w:rsidRDefault="004C5CC3" w:rsidP="00983FDE">
      <w:pPr>
        <w:pStyle w:val="Paragraphedeliste"/>
        <w:numPr>
          <w:ilvl w:val="0"/>
          <w:numId w:val="115"/>
        </w:numPr>
        <w:rPr>
          <w:rFonts w:ascii="Times New Roman" w:hAnsi="Times New Roman" w:cs="Times New Roman"/>
          <w:i/>
          <w:u w:val="single"/>
        </w:rPr>
      </w:pPr>
      <w:r w:rsidRPr="004C5CC3">
        <w:rPr>
          <w:rFonts w:ascii="Times New Roman" w:hAnsi="Times New Roman" w:cs="Times New Roman"/>
          <w:i/>
          <w:u w:val="single"/>
        </w:rPr>
        <w:t xml:space="preserve"> Associations subies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Parfois ces états nationaux ne sont pas fondés sur une base volontaire mais sont des associations subies. La forme historique de l'empire en témoigne, or, dans la mesure où ces regroupements étaient plus contraints que volontaires ils ont disparus. C'est ainsi, avec le développement de principes contemporains comme celui des nationalités ou le droit des peuples à disposer d'eux-mêmes que la forme historique de l'empire a disparue.</w:t>
      </w:r>
    </w:p>
    <w:p w:rsidR="004C5CC3" w:rsidRPr="004C5CC3" w:rsidRDefault="004C5CC3" w:rsidP="00983FDE">
      <w:pPr>
        <w:numPr>
          <w:ilvl w:val="0"/>
          <w:numId w:val="113"/>
        </w:numPr>
        <w:rPr>
          <w:rFonts w:ascii="Times New Roman" w:hAnsi="Times New Roman" w:cs="Times New Roman"/>
          <w:b/>
          <w:u w:val="single"/>
        </w:rPr>
      </w:pPr>
      <w:r w:rsidRPr="004C5CC3">
        <w:rPr>
          <w:rFonts w:ascii="Times New Roman" w:hAnsi="Times New Roman" w:cs="Times New Roman"/>
          <w:b/>
          <w:u w:val="single"/>
        </w:rPr>
        <w:t xml:space="preserve"> Les Etats sans nation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Ces Etats sont principalement issus de la décolonisation récente. Ces Etats, ainsi constitués, ne reposent pas sur une base nationale préexistante mais proposent de construire une nation nouvelle, ils ont pour projet la construction nationale. Ils sont une variante paradoxale des principes de nationalité, l'identité nationale est importante (A) même si ces peuples sont souvent réunis par des frontières artificielles (B).</w:t>
      </w:r>
    </w:p>
    <w:p w:rsidR="004C5CC3" w:rsidRPr="004C5CC3" w:rsidRDefault="004C5CC3" w:rsidP="00983FDE">
      <w:pPr>
        <w:pStyle w:val="Paragraphedeliste"/>
        <w:numPr>
          <w:ilvl w:val="0"/>
          <w:numId w:val="116"/>
        </w:numPr>
        <w:rPr>
          <w:rFonts w:ascii="Times New Roman" w:hAnsi="Times New Roman" w:cs="Times New Roman"/>
          <w:i/>
          <w:u w:val="single"/>
        </w:rPr>
      </w:pPr>
      <w:r w:rsidRPr="004C5CC3">
        <w:rPr>
          <w:rFonts w:ascii="Times New Roman" w:hAnsi="Times New Roman" w:cs="Times New Roman"/>
          <w:i/>
          <w:u w:val="single"/>
        </w:rPr>
        <w:t xml:space="preserve"> Identité nationale importante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Ces Etats s'inspirent des modèles français et américains, ainsi dans les pays qui ont dû lutter pour leur indépendance, le combat a permis de cristalliser un sentiment national. Or, ces pays ont accepté les frontières issues de la décolonisation et celles-ci reposaient souvent sur le hasard des conquêtes. Les populations ainsi regroupées devaient après l'indépendance s'amalgamer au nom d'une ambition nationale commune.</w:t>
      </w:r>
    </w:p>
    <w:p w:rsidR="004C5CC3" w:rsidRPr="004C5CC3" w:rsidRDefault="004C5CC3" w:rsidP="00983FDE">
      <w:pPr>
        <w:pStyle w:val="Paragraphedeliste"/>
        <w:numPr>
          <w:ilvl w:val="0"/>
          <w:numId w:val="116"/>
        </w:numPr>
        <w:rPr>
          <w:rFonts w:ascii="Times New Roman" w:hAnsi="Times New Roman" w:cs="Times New Roman"/>
          <w:i/>
          <w:u w:val="single"/>
        </w:rPr>
      </w:pPr>
      <w:r w:rsidRPr="004C5CC3">
        <w:rPr>
          <w:rFonts w:ascii="Times New Roman" w:hAnsi="Times New Roman" w:cs="Times New Roman"/>
          <w:i/>
          <w:u w:val="single"/>
        </w:rPr>
        <w:lastRenderedPageBreak/>
        <w:t xml:space="preserve"> Frontières artificielles et tribus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Cependant, après avoir connu une forte résistance de l'unité nationale en Amérique latine. Ce modèle est à l'épreuve notamment en Afrique subsaharienne, les réalités tribales persistent, la tribu est une nation embryonnaire de même la nation est souvent une tribu qui a réussie. Les rivalités et affrontements ethniques latents menacent la stabilité de nombreux Etats en contestant notamment les frontières artificielles. Le sous-développement s'agrège à ces revendications, parfois l'Etat n'est pas en mesure de remplir ses missions primordiales comme la protection des droits fondamentaux et de la sécurité.</w:t>
      </w:r>
    </w:p>
    <w:p w:rsidR="004C5CC3" w:rsidRPr="004C5CC3" w:rsidRDefault="004C5CC3" w:rsidP="00983FDE">
      <w:pPr>
        <w:numPr>
          <w:ilvl w:val="0"/>
          <w:numId w:val="113"/>
        </w:numPr>
        <w:rPr>
          <w:rFonts w:ascii="Times New Roman" w:hAnsi="Times New Roman" w:cs="Times New Roman"/>
          <w:b/>
          <w:u w:val="single"/>
        </w:rPr>
      </w:pPr>
      <w:r w:rsidRPr="004C5CC3">
        <w:rPr>
          <w:rFonts w:ascii="Times New Roman" w:hAnsi="Times New Roman" w:cs="Times New Roman"/>
          <w:b/>
          <w:u w:val="single"/>
        </w:rPr>
        <w:t xml:space="preserve"> Les nations sans Etat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Ces situations sont plus marginales néanmoins, ces peuples partagent une originalité culturelle (A) et une Histoire nationale (B) mais pas d'Etat.</w:t>
      </w:r>
    </w:p>
    <w:p w:rsidR="004C5CC3" w:rsidRPr="004C5CC3" w:rsidRDefault="004C5CC3" w:rsidP="00983FDE">
      <w:pPr>
        <w:pStyle w:val="Paragraphedeliste"/>
        <w:numPr>
          <w:ilvl w:val="0"/>
          <w:numId w:val="117"/>
        </w:numPr>
        <w:rPr>
          <w:rFonts w:ascii="Times New Roman" w:hAnsi="Times New Roman" w:cs="Times New Roman"/>
          <w:i/>
          <w:u w:val="single"/>
        </w:rPr>
      </w:pPr>
      <w:r w:rsidRPr="004C5CC3">
        <w:rPr>
          <w:rFonts w:ascii="Times New Roman" w:hAnsi="Times New Roman" w:cs="Times New Roman"/>
          <w:i/>
          <w:u w:val="single"/>
        </w:rPr>
        <w:t xml:space="preserve"> Originalité culturelle et sentiment propre :</w:t>
      </w:r>
    </w:p>
    <w:p w:rsidR="004C5CC3" w:rsidRPr="004C5CC3" w:rsidRDefault="004C5CC3" w:rsidP="004C5CC3">
      <w:pPr>
        <w:ind w:firstLine="708"/>
        <w:rPr>
          <w:rFonts w:ascii="Times New Roman" w:hAnsi="Times New Roman" w:cs="Times New Roman"/>
        </w:rPr>
      </w:pPr>
      <w:r w:rsidRPr="004C5CC3">
        <w:rPr>
          <w:rFonts w:ascii="Times New Roman" w:hAnsi="Times New Roman" w:cs="Times New Roman"/>
        </w:rPr>
        <w:t>Ces minorités nationales, deviennent visibles dans les périodes de transition ou de crise. Or cette notion est difficile à définir, on observe une contradiction dans les termes. Ces peuples partagent une originalité culturelle, un sentiment propre et un lien fort avec un territoire. Ainsi, une vision idéologique extrême décèle dans les particularismes régionaux notamment corses ou basques, la base de nations emprisonnées dans des structures étatiques. Or ces régions veulent se voir reconnaître des droits collectifs, le risque latent est qu'en obtenant une identité propre ils tendent vers l'indépendance.</w:t>
      </w:r>
    </w:p>
    <w:p w:rsidR="004C5CC3" w:rsidRPr="004C5CC3" w:rsidRDefault="004C5CC3" w:rsidP="00983FDE">
      <w:pPr>
        <w:pStyle w:val="Paragraphedeliste"/>
        <w:numPr>
          <w:ilvl w:val="0"/>
          <w:numId w:val="117"/>
        </w:numPr>
        <w:rPr>
          <w:rFonts w:ascii="Times New Roman" w:hAnsi="Times New Roman" w:cs="Times New Roman"/>
          <w:i/>
          <w:u w:val="single"/>
        </w:rPr>
      </w:pPr>
      <w:r w:rsidRPr="004C5CC3">
        <w:rPr>
          <w:rFonts w:ascii="Times New Roman" w:hAnsi="Times New Roman" w:cs="Times New Roman"/>
          <w:i/>
          <w:u w:val="single"/>
        </w:rPr>
        <w:t xml:space="preserve"> Histoire nationale sans Etat :</w:t>
      </w:r>
    </w:p>
    <w:p w:rsidR="0055766D" w:rsidRPr="00CF4255" w:rsidRDefault="004C5CC3" w:rsidP="004C5CC3">
      <w:pPr>
        <w:ind w:firstLine="708"/>
        <w:rPr>
          <w:rFonts w:ascii="Times New Roman" w:hAnsi="Times New Roman" w:cs="Times New Roman"/>
        </w:rPr>
      </w:pPr>
      <w:r w:rsidRPr="004C5CC3">
        <w:rPr>
          <w:rFonts w:ascii="Times New Roman" w:hAnsi="Times New Roman" w:cs="Times New Roman"/>
        </w:rPr>
        <w:t xml:space="preserve">Ces nations sans Etat sont historiquement des groupes à l'identité nationale revendiquée et entravée  par la domination impériale. La consécration du principe des nationalités les a fait disparaître. Ainsi, les Tziganes pourraient constituer une nation or leur nomadisme les empêche de se fixer dans un état. Le peuple kurde morcelé entre plusieurs états notamment du Proche et du Moyen Orient et qui revendique une identité commune est une des </w:t>
      </w:r>
      <w:proofErr w:type="gramStart"/>
      <w:r w:rsidRPr="004C5CC3">
        <w:rPr>
          <w:rFonts w:ascii="Times New Roman" w:hAnsi="Times New Roman" w:cs="Times New Roman"/>
        </w:rPr>
        <w:t>illustration</w:t>
      </w:r>
      <w:proofErr w:type="gramEnd"/>
      <w:r w:rsidRPr="004C5CC3">
        <w:rPr>
          <w:rFonts w:ascii="Times New Roman" w:hAnsi="Times New Roman" w:cs="Times New Roman"/>
        </w:rPr>
        <w:t xml:space="preserve"> de ces nations sans Etat.</w:t>
      </w:r>
    </w:p>
    <w:p w:rsidR="00F93638" w:rsidRPr="00933A64" w:rsidRDefault="00F93638"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 xml:space="preserve">Question </w:t>
      </w:r>
      <w:r w:rsidR="0055766D">
        <w:rPr>
          <w:rFonts w:ascii="Times New Roman" w:hAnsi="Times New Roman" w:cs="Times New Roman"/>
          <w:b/>
          <w:i/>
          <w:sz w:val="28"/>
          <w:szCs w:val="28"/>
        </w:rPr>
        <w:t xml:space="preserve">n° </w:t>
      </w:r>
      <w:r w:rsidRPr="00933A64">
        <w:rPr>
          <w:rFonts w:ascii="Times New Roman" w:hAnsi="Times New Roman" w:cs="Times New Roman"/>
          <w:b/>
          <w:i/>
          <w:sz w:val="28"/>
          <w:szCs w:val="28"/>
        </w:rPr>
        <w:t>11 : Les relations diplomatiques</w:t>
      </w:r>
    </w:p>
    <w:p w:rsidR="00F93638" w:rsidRPr="00F93638" w:rsidRDefault="008B5A11" w:rsidP="008B5A11">
      <w:pPr>
        <w:ind w:firstLine="360"/>
        <w:rPr>
          <w:rFonts w:ascii="Times New Roman" w:hAnsi="Times New Roman" w:cs="Times New Roman"/>
        </w:rPr>
      </w:pPr>
      <w:r>
        <w:rPr>
          <w:rFonts w:ascii="Times New Roman" w:hAnsi="Times New Roman" w:cs="Times New Roman"/>
        </w:rPr>
        <w:t>Ils</w:t>
      </w:r>
      <w:r w:rsidR="00F93638" w:rsidRPr="00F93638">
        <w:rPr>
          <w:rFonts w:ascii="Times New Roman" w:hAnsi="Times New Roman" w:cs="Times New Roman"/>
        </w:rPr>
        <w:t xml:space="preserve"> préexiste</w:t>
      </w:r>
      <w:r>
        <w:rPr>
          <w:rFonts w:ascii="Times New Roman" w:hAnsi="Times New Roman" w:cs="Times New Roman"/>
        </w:rPr>
        <w:t>nt</w:t>
      </w:r>
      <w:r w:rsidR="00F93638" w:rsidRPr="00F93638">
        <w:rPr>
          <w:rFonts w:ascii="Times New Roman" w:hAnsi="Times New Roman" w:cs="Times New Roman"/>
        </w:rPr>
        <w:t xml:space="preserve"> même à l’État moderne. L’importance des missions diplomatiques a beaucoup évolué. Les ambassadeurs étaient le plus souvent des envoyés extraordinaires pour des missions lim</w:t>
      </w:r>
      <w:r>
        <w:rPr>
          <w:rFonts w:ascii="Times New Roman" w:hAnsi="Times New Roman" w:cs="Times New Roman"/>
        </w:rPr>
        <w:t>itées, des missions spéciales. A</w:t>
      </w:r>
      <w:r w:rsidR="00F93638" w:rsidRPr="00F93638">
        <w:rPr>
          <w:rFonts w:ascii="Times New Roman" w:hAnsi="Times New Roman" w:cs="Times New Roman"/>
        </w:rPr>
        <w:t>vec la naissance de l’Etat moderne</w:t>
      </w:r>
      <w:r>
        <w:rPr>
          <w:rFonts w:ascii="Times New Roman" w:hAnsi="Times New Roman" w:cs="Times New Roman"/>
        </w:rPr>
        <w:t>,</w:t>
      </w:r>
      <w:r w:rsidR="00F93638" w:rsidRPr="00F93638">
        <w:rPr>
          <w:rFonts w:ascii="Times New Roman" w:hAnsi="Times New Roman" w:cs="Times New Roman"/>
        </w:rPr>
        <w:t xml:space="preserve"> l’idée</w:t>
      </w:r>
      <w:r>
        <w:rPr>
          <w:rFonts w:ascii="Times New Roman" w:hAnsi="Times New Roman" w:cs="Times New Roman"/>
        </w:rPr>
        <w:t xml:space="preserve"> de représentations permanente se développe.</w:t>
      </w:r>
    </w:p>
    <w:p w:rsidR="00F93638" w:rsidRPr="00F93638" w:rsidRDefault="00F93638" w:rsidP="00A634FB">
      <w:pPr>
        <w:pStyle w:val="Paragraphedeliste"/>
        <w:numPr>
          <w:ilvl w:val="0"/>
          <w:numId w:val="22"/>
        </w:numPr>
        <w:rPr>
          <w:rFonts w:ascii="Times New Roman" w:hAnsi="Times New Roman" w:cs="Times New Roman"/>
          <w:b/>
        </w:rPr>
      </w:pPr>
      <w:r w:rsidRPr="00F93638">
        <w:rPr>
          <w:rFonts w:ascii="Times New Roman" w:hAnsi="Times New Roman" w:cs="Times New Roman"/>
          <w:b/>
          <w:u w:val="single"/>
        </w:rPr>
        <w:t>Les Principes</w:t>
      </w:r>
    </w:p>
    <w:p w:rsidR="00F93638" w:rsidRPr="00F93638" w:rsidRDefault="00F93638" w:rsidP="00F93638">
      <w:pPr>
        <w:ind w:firstLine="360"/>
        <w:rPr>
          <w:rFonts w:ascii="Times New Roman" w:hAnsi="Times New Roman" w:cs="Times New Roman"/>
        </w:rPr>
      </w:pPr>
      <w:r w:rsidRPr="00F93638">
        <w:rPr>
          <w:rFonts w:ascii="Times New Roman" w:hAnsi="Times New Roman" w:cs="Times New Roman"/>
        </w:rPr>
        <w:t xml:space="preserve">Ces relations sont prévues par les </w:t>
      </w:r>
      <w:r w:rsidRPr="00F93638">
        <w:rPr>
          <w:rFonts w:ascii="Times New Roman" w:hAnsi="Times New Roman" w:cs="Times New Roman"/>
          <w:b/>
        </w:rPr>
        <w:t>Conventions de Vienne</w:t>
      </w:r>
      <w:r w:rsidRPr="00F93638">
        <w:rPr>
          <w:rFonts w:ascii="Times New Roman" w:hAnsi="Times New Roman" w:cs="Times New Roman"/>
        </w:rPr>
        <w:t>, en 1961 pour les relations diplomatiques</w:t>
      </w:r>
      <w:r>
        <w:rPr>
          <w:rFonts w:ascii="Times New Roman" w:hAnsi="Times New Roman" w:cs="Times New Roman"/>
        </w:rPr>
        <w:t xml:space="preserve"> (</w:t>
      </w:r>
      <w:r w:rsidRPr="00F93638">
        <w:rPr>
          <w:rFonts w:ascii="Times New Roman" w:hAnsi="Times New Roman" w:cs="Times New Roman"/>
        </w:rPr>
        <w:t>relations entre les Etats, relations publiques</w:t>
      </w:r>
      <w:r>
        <w:rPr>
          <w:rFonts w:ascii="Times New Roman" w:hAnsi="Times New Roman" w:cs="Times New Roman"/>
        </w:rPr>
        <w:t>)</w:t>
      </w:r>
      <w:r w:rsidRPr="00F93638">
        <w:rPr>
          <w:rFonts w:ascii="Times New Roman" w:hAnsi="Times New Roman" w:cs="Times New Roman"/>
        </w:rPr>
        <w:t xml:space="preserve"> et 1963 </w:t>
      </w:r>
      <w:r>
        <w:rPr>
          <w:rFonts w:ascii="Times New Roman" w:hAnsi="Times New Roman" w:cs="Times New Roman"/>
        </w:rPr>
        <w:t>pour les relations consulaires (</w:t>
      </w:r>
      <w:r w:rsidRPr="00F93638">
        <w:rPr>
          <w:rFonts w:ascii="Times New Roman" w:hAnsi="Times New Roman" w:cs="Times New Roman"/>
        </w:rPr>
        <w:t>relations entre les individus et l’Etat, ressortissants de l’Etat d’accueil ou</w:t>
      </w:r>
      <w:r>
        <w:rPr>
          <w:rFonts w:ascii="Times New Roman" w:hAnsi="Times New Roman" w:cs="Times New Roman"/>
        </w:rPr>
        <w:t xml:space="preserve"> ressortissants du pays d’envoi).</w:t>
      </w:r>
    </w:p>
    <w:p w:rsidR="00F93638" w:rsidRPr="00F93638" w:rsidRDefault="00F93638" w:rsidP="008B5A11">
      <w:pPr>
        <w:ind w:firstLine="360"/>
        <w:rPr>
          <w:rFonts w:ascii="Times New Roman" w:hAnsi="Times New Roman" w:cs="Times New Roman"/>
        </w:rPr>
      </w:pPr>
      <w:r w:rsidRPr="00F93638">
        <w:rPr>
          <w:rFonts w:ascii="Times New Roman" w:hAnsi="Times New Roman" w:cs="Times New Roman"/>
        </w:rPr>
        <w:t>Condition préalable : les pays doivent alors, dans un premier temps se reconnaître mutuellement.</w:t>
      </w:r>
      <w:r w:rsidR="008B5A11">
        <w:rPr>
          <w:rFonts w:ascii="Times New Roman" w:hAnsi="Times New Roman" w:cs="Times New Roman"/>
        </w:rPr>
        <w:t xml:space="preserve"> </w:t>
      </w:r>
      <w:r w:rsidRPr="00F93638">
        <w:rPr>
          <w:rFonts w:ascii="Times New Roman" w:hAnsi="Times New Roman" w:cs="Times New Roman"/>
        </w:rPr>
        <w:t>Il peut exister plusieurs consulats d’un</w:t>
      </w:r>
      <w:r>
        <w:rPr>
          <w:rFonts w:ascii="Times New Roman" w:hAnsi="Times New Roman" w:cs="Times New Roman"/>
        </w:rPr>
        <w:t xml:space="preserve"> même pays dans un État mais </w:t>
      </w:r>
      <w:r w:rsidRPr="00F93638">
        <w:rPr>
          <w:rFonts w:ascii="Times New Roman" w:hAnsi="Times New Roman" w:cs="Times New Roman"/>
        </w:rPr>
        <w:t>une</w:t>
      </w:r>
      <w:r w:rsidR="008B5A11">
        <w:rPr>
          <w:rFonts w:ascii="Times New Roman" w:hAnsi="Times New Roman" w:cs="Times New Roman"/>
        </w:rPr>
        <w:t xml:space="preserve"> seule ambassade, </w:t>
      </w:r>
      <w:r w:rsidRPr="00F93638">
        <w:rPr>
          <w:rFonts w:ascii="Times New Roman" w:hAnsi="Times New Roman" w:cs="Times New Roman"/>
        </w:rPr>
        <w:t>nécessairement dans la capitale politique du pays d’accueil. Les privilèges et immunités sont pratiquement identiques ainsi que le personnel.</w:t>
      </w:r>
    </w:p>
    <w:p w:rsidR="00F93638" w:rsidRPr="00F93638" w:rsidRDefault="00F93638" w:rsidP="00F93638">
      <w:pPr>
        <w:ind w:firstLine="360"/>
        <w:rPr>
          <w:rFonts w:ascii="Times New Roman" w:hAnsi="Times New Roman" w:cs="Times New Roman"/>
        </w:rPr>
      </w:pPr>
      <w:r w:rsidRPr="00F93638">
        <w:rPr>
          <w:rFonts w:ascii="Times New Roman" w:hAnsi="Times New Roman" w:cs="Times New Roman"/>
        </w:rPr>
        <w:lastRenderedPageBreak/>
        <w:t xml:space="preserve">Les relations diplomatiques reposent sur un </w:t>
      </w:r>
      <w:r w:rsidRPr="00F93638">
        <w:rPr>
          <w:rFonts w:ascii="Times New Roman" w:hAnsi="Times New Roman" w:cs="Times New Roman"/>
          <w:b/>
        </w:rPr>
        <w:t>droit de légation</w:t>
      </w:r>
      <w:r w:rsidRPr="00F93638">
        <w:rPr>
          <w:rFonts w:ascii="Times New Roman" w:hAnsi="Times New Roman" w:cs="Times New Roman"/>
        </w:rPr>
        <w:t xml:space="preserve">, une des attributions de l’État sur le plan international : l’État </w:t>
      </w:r>
      <w:r w:rsidR="008B5A11">
        <w:rPr>
          <w:rFonts w:ascii="Times New Roman" w:hAnsi="Times New Roman" w:cs="Times New Roman"/>
        </w:rPr>
        <w:t>a</w:t>
      </w:r>
      <w:r w:rsidRPr="00F93638">
        <w:rPr>
          <w:rFonts w:ascii="Times New Roman" w:hAnsi="Times New Roman" w:cs="Times New Roman"/>
        </w:rPr>
        <w:t xml:space="preserve"> le droit d’envoyer des diplomates</w:t>
      </w:r>
      <w:r w:rsidR="008B5A11">
        <w:rPr>
          <w:rFonts w:ascii="Times New Roman" w:hAnsi="Times New Roman" w:cs="Times New Roman"/>
        </w:rPr>
        <w:t xml:space="preserve"> et a</w:t>
      </w:r>
      <w:r>
        <w:rPr>
          <w:rFonts w:ascii="Times New Roman" w:hAnsi="Times New Roman" w:cs="Times New Roman"/>
        </w:rPr>
        <w:t xml:space="preserve"> le droit de les recevoir (</w:t>
      </w:r>
      <w:r w:rsidRPr="00F93638">
        <w:rPr>
          <w:rFonts w:ascii="Times New Roman" w:hAnsi="Times New Roman" w:cs="Times New Roman"/>
        </w:rPr>
        <w:t>Echange discrétionnaire, personne n’y est tenu</w:t>
      </w:r>
      <w:r>
        <w:rPr>
          <w:rFonts w:ascii="Times New Roman" w:hAnsi="Times New Roman" w:cs="Times New Roman"/>
        </w:rPr>
        <w:t>)</w:t>
      </w:r>
      <w:r w:rsidRPr="00F93638">
        <w:rPr>
          <w:rFonts w:ascii="Times New Roman" w:hAnsi="Times New Roman" w:cs="Times New Roman"/>
        </w:rPr>
        <w:t xml:space="preserve">. En principe les relations diplomatiques sont réciproques mais pas symétriques. Un même individu peut être accrédité dans différents pays. Aujourd’hui dans la mesure où l’on peut définir une politique étrangère commune en UE on peut se demander s’il est nécessaire de maintenir 27 ambassadeurs. </w:t>
      </w:r>
    </w:p>
    <w:p w:rsidR="00F93638" w:rsidRPr="00F93638" w:rsidRDefault="00F93638" w:rsidP="004402CF">
      <w:pPr>
        <w:ind w:firstLine="360"/>
        <w:rPr>
          <w:rFonts w:ascii="Times New Roman" w:hAnsi="Times New Roman" w:cs="Times New Roman"/>
        </w:rPr>
      </w:pPr>
      <w:r w:rsidRPr="00F93638">
        <w:rPr>
          <w:rFonts w:ascii="Times New Roman" w:hAnsi="Times New Roman" w:cs="Times New Roman"/>
        </w:rPr>
        <w:t xml:space="preserve">Les diplomates en poste dans un pays étranger doivent faire l’objet </w:t>
      </w:r>
      <w:r w:rsidRPr="00F93638">
        <w:rPr>
          <w:rFonts w:ascii="Times New Roman" w:hAnsi="Times New Roman" w:cs="Times New Roman"/>
          <w:b/>
        </w:rPr>
        <w:t>d’une accréditation</w:t>
      </w:r>
      <w:r w:rsidRPr="00F93638">
        <w:rPr>
          <w:rFonts w:ascii="Times New Roman" w:hAnsi="Times New Roman" w:cs="Times New Roman"/>
        </w:rPr>
        <w:t xml:space="preserve"> qui doit être acceptée par le pays d’accueil. Cette accréditation peut être retirée à tout moment et l’on n’a pas à motiver ce retrait. Ces motifs peuvent être individuels. </w:t>
      </w:r>
    </w:p>
    <w:p w:rsidR="00F93638" w:rsidRPr="00F93638" w:rsidRDefault="00F93638" w:rsidP="004402CF">
      <w:pPr>
        <w:ind w:firstLine="360"/>
        <w:rPr>
          <w:rFonts w:ascii="Times New Roman" w:hAnsi="Times New Roman" w:cs="Times New Roman"/>
        </w:rPr>
      </w:pPr>
      <w:r w:rsidRPr="00F93638">
        <w:rPr>
          <w:rFonts w:ascii="Times New Roman" w:hAnsi="Times New Roman" w:cs="Times New Roman"/>
          <w:b/>
        </w:rPr>
        <w:t>Les privilèges et immunités</w:t>
      </w:r>
      <w:r w:rsidRPr="00F93638">
        <w:rPr>
          <w:rFonts w:ascii="Times New Roman" w:hAnsi="Times New Roman" w:cs="Times New Roman"/>
        </w:rPr>
        <w:t xml:space="preserve"> s’attachent aux personnes et aux locaux. Les immunités ne concernent que le personnel accrédité, celui qui exerce des fonctions diplomatiques, et pas le personnel de service. Les immunités sont élargies aux membres de la famille proche. Le contenu de ces immunités : elles sont </w:t>
      </w:r>
      <w:r w:rsidRPr="00F93638">
        <w:rPr>
          <w:rFonts w:ascii="Times New Roman" w:hAnsi="Times New Roman" w:cs="Times New Roman"/>
          <w:b/>
        </w:rPr>
        <w:t>civiles</w:t>
      </w:r>
      <w:r w:rsidRPr="00F93638">
        <w:rPr>
          <w:rFonts w:ascii="Times New Roman" w:hAnsi="Times New Roman" w:cs="Times New Roman"/>
        </w:rPr>
        <w:t xml:space="preserve"> (ex : impossibilité de faire réclamatio</w:t>
      </w:r>
      <w:r w:rsidR="008B5A11">
        <w:rPr>
          <w:rFonts w:ascii="Times New Roman" w:hAnsi="Times New Roman" w:cs="Times New Roman"/>
        </w:rPr>
        <w:t>n pour loyer non payé),</w:t>
      </w:r>
      <w:r w:rsidRPr="00F93638">
        <w:rPr>
          <w:rFonts w:ascii="Times New Roman" w:hAnsi="Times New Roman" w:cs="Times New Roman"/>
        </w:rPr>
        <w:t xml:space="preserve"> </w:t>
      </w:r>
      <w:r w:rsidRPr="00F93638">
        <w:rPr>
          <w:rFonts w:ascii="Times New Roman" w:hAnsi="Times New Roman" w:cs="Times New Roman"/>
          <w:b/>
        </w:rPr>
        <w:t>fiscale</w:t>
      </w:r>
      <w:r w:rsidR="008B5A11">
        <w:rPr>
          <w:rFonts w:ascii="Times New Roman" w:hAnsi="Times New Roman" w:cs="Times New Roman"/>
          <w:b/>
        </w:rPr>
        <w:t>s</w:t>
      </w:r>
      <w:r w:rsidRPr="00F93638">
        <w:rPr>
          <w:rFonts w:ascii="Times New Roman" w:hAnsi="Times New Roman" w:cs="Times New Roman"/>
        </w:rPr>
        <w:t xml:space="preserve"> (exonérer d’impôt locaux) et </w:t>
      </w:r>
      <w:r w:rsidRPr="00F93638">
        <w:rPr>
          <w:rFonts w:ascii="Times New Roman" w:hAnsi="Times New Roman" w:cs="Times New Roman"/>
          <w:b/>
        </w:rPr>
        <w:t>pénale</w:t>
      </w:r>
      <w:r w:rsidR="008B5A11">
        <w:rPr>
          <w:rFonts w:ascii="Times New Roman" w:hAnsi="Times New Roman" w:cs="Times New Roman"/>
          <w:b/>
        </w:rPr>
        <w:t>s</w:t>
      </w:r>
      <w:r w:rsidRPr="00F93638">
        <w:rPr>
          <w:rFonts w:ascii="Times New Roman" w:hAnsi="Times New Roman" w:cs="Times New Roman"/>
        </w:rPr>
        <w:t xml:space="preserve">. Les diplomates s’engagent à respecter les lois et règlements des pays d’accueil. </w:t>
      </w:r>
      <w:r w:rsidRPr="00F93638">
        <w:rPr>
          <w:rFonts w:ascii="Times New Roman" w:hAnsi="Times New Roman" w:cs="Times New Roman"/>
          <w:b/>
        </w:rPr>
        <w:t>Les immunités appartiennent aux États</w:t>
      </w:r>
      <w:r w:rsidR="004402CF">
        <w:rPr>
          <w:rFonts w:ascii="Times New Roman" w:hAnsi="Times New Roman" w:cs="Times New Roman"/>
          <w:b/>
        </w:rPr>
        <w:t xml:space="preserve"> (à la fonction)</w:t>
      </w:r>
      <w:r w:rsidRPr="00F93638">
        <w:rPr>
          <w:rFonts w:ascii="Times New Roman" w:hAnsi="Times New Roman" w:cs="Times New Roman"/>
          <w:b/>
        </w:rPr>
        <w:t xml:space="preserve"> et non pas aux individus</w:t>
      </w:r>
      <w:r w:rsidRPr="00F93638">
        <w:rPr>
          <w:rFonts w:ascii="Times New Roman" w:hAnsi="Times New Roman" w:cs="Times New Roman"/>
        </w:rPr>
        <w:t xml:space="preserve">. </w:t>
      </w:r>
    </w:p>
    <w:p w:rsidR="008B5A11" w:rsidRDefault="00F93638" w:rsidP="008B5A11">
      <w:pPr>
        <w:ind w:firstLine="360"/>
        <w:rPr>
          <w:rFonts w:ascii="Times New Roman" w:hAnsi="Times New Roman" w:cs="Times New Roman"/>
        </w:rPr>
      </w:pPr>
      <w:r w:rsidRPr="00F93638">
        <w:rPr>
          <w:rFonts w:ascii="Times New Roman" w:hAnsi="Times New Roman" w:cs="Times New Roman"/>
          <w:b/>
        </w:rPr>
        <w:t>Les locaux diplomatiques</w:t>
      </w:r>
      <w:r w:rsidR="008B5A11">
        <w:rPr>
          <w:rFonts w:ascii="Times New Roman" w:hAnsi="Times New Roman" w:cs="Times New Roman"/>
          <w:b/>
        </w:rPr>
        <w:t> </w:t>
      </w:r>
      <w:r w:rsidR="008B5A11">
        <w:rPr>
          <w:rFonts w:ascii="Times New Roman" w:hAnsi="Times New Roman" w:cs="Times New Roman"/>
        </w:rPr>
        <w:t>:</w:t>
      </w:r>
      <w:r w:rsidR="008B5A11" w:rsidRPr="00F93638">
        <w:rPr>
          <w:rFonts w:ascii="Times New Roman" w:hAnsi="Times New Roman" w:cs="Times New Roman"/>
        </w:rPr>
        <w:t xml:space="preserve"> Il</w:t>
      </w:r>
      <w:r w:rsidRPr="00F93638">
        <w:rPr>
          <w:rFonts w:ascii="Times New Roman" w:hAnsi="Times New Roman" w:cs="Times New Roman"/>
        </w:rPr>
        <w:t xml:space="preserve"> n’existe pas d’extraterritorialité, l’idée que l’ambassade est un morceau du territoire à l’étranger est fausse. Il y a juste une </w:t>
      </w:r>
      <w:r w:rsidRPr="00F93638">
        <w:rPr>
          <w:rFonts w:ascii="Times New Roman" w:hAnsi="Times New Roman" w:cs="Times New Roman"/>
          <w:b/>
        </w:rPr>
        <w:t>immunité fonctionnelle</w:t>
      </w:r>
      <w:r w:rsidRPr="00F93638">
        <w:rPr>
          <w:rFonts w:ascii="Times New Roman" w:hAnsi="Times New Roman" w:cs="Times New Roman"/>
        </w:rPr>
        <w:t xml:space="preserve"> qui interdit la présence des autorités de police. Cette protection fonctionnelle s’étend à la valise diplomatique</w:t>
      </w:r>
      <w:r w:rsidR="008B5A11">
        <w:rPr>
          <w:rFonts w:ascii="Times New Roman" w:hAnsi="Times New Roman" w:cs="Times New Roman"/>
        </w:rPr>
        <w:t>.</w:t>
      </w:r>
    </w:p>
    <w:p w:rsidR="00F93638" w:rsidRPr="00F93638" w:rsidRDefault="008B5A11" w:rsidP="008B5A11">
      <w:pPr>
        <w:ind w:firstLine="360"/>
        <w:rPr>
          <w:rFonts w:ascii="Times New Roman" w:hAnsi="Times New Roman" w:cs="Times New Roman"/>
        </w:rPr>
      </w:pPr>
      <w:r>
        <w:rPr>
          <w:rFonts w:ascii="Times New Roman" w:hAnsi="Times New Roman" w:cs="Times New Roman"/>
        </w:rPr>
        <w:t>L’</w:t>
      </w:r>
      <w:r w:rsidR="004402CF">
        <w:rPr>
          <w:rFonts w:ascii="Times New Roman" w:hAnsi="Times New Roman" w:cs="Times New Roman"/>
        </w:rPr>
        <w:t>a</w:t>
      </w:r>
      <w:r w:rsidR="00F93638" w:rsidRPr="00F93638">
        <w:rPr>
          <w:rFonts w:ascii="Times New Roman" w:hAnsi="Times New Roman" w:cs="Times New Roman"/>
        </w:rPr>
        <w:t>sile diplomatique : un individu se réfugie sur le sol d’une ambassade. Le choix est d</w:t>
      </w:r>
      <w:r w:rsidR="004402CF">
        <w:rPr>
          <w:rFonts w:ascii="Times New Roman" w:hAnsi="Times New Roman" w:cs="Times New Roman"/>
        </w:rPr>
        <w:t xml:space="preserve">onné à l’ambassade, </w:t>
      </w:r>
      <w:r>
        <w:rPr>
          <w:rFonts w:ascii="Times New Roman" w:hAnsi="Times New Roman" w:cs="Times New Roman"/>
        </w:rPr>
        <w:t xml:space="preserve">soit de </w:t>
      </w:r>
      <w:r w:rsidR="004402CF">
        <w:rPr>
          <w:rFonts w:ascii="Times New Roman" w:hAnsi="Times New Roman" w:cs="Times New Roman"/>
        </w:rPr>
        <w:t xml:space="preserve">l’expulser </w:t>
      </w:r>
      <w:r w:rsidR="00F93638" w:rsidRPr="00F93638">
        <w:rPr>
          <w:rFonts w:ascii="Times New Roman" w:hAnsi="Times New Roman" w:cs="Times New Roman"/>
        </w:rPr>
        <w:t xml:space="preserve">où </w:t>
      </w:r>
      <w:r>
        <w:rPr>
          <w:rFonts w:ascii="Times New Roman" w:hAnsi="Times New Roman" w:cs="Times New Roman"/>
        </w:rPr>
        <w:t xml:space="preserve">de </w:t>
      </w:r>
      <w:r w:rsidR="00F93638" w:rsidRPr="00F93638">
        <w:rPr>
          <w:rFonts w:ascii="Times New Roman" w:hAnsi="Times New Roman" w:cs="Times New Roman"/>
        </w:rPr>
        <w:t>le garder mais il ne bénéfi</w:t>
      </w:r>
      <w:r w:rsidR="004402CF">
        <w:rPr>
          <w:rFonts w:ascii="Times New Roman" w:hAnsi="Times New Roman" w:cs="Times New Roman"/>
        </w:rPr>
        <w:t>cie pas du privilège de la valis</w:t>
      </w:r>
      <w:r w:rsidR="00F93638" w:rsidRPr="00F93638">
        <w:rPr>
          <w:rFonts w:ascii="Times New Roman" w:hAnsi="Times New Roman" w:cs="Times New Roman"/>
        </w:rPr>
        <w:t xml:space="preserve">e diplomatique. Les Etats attachent une très grande importance au respect des immunités. </w:t>
      </w:r>
    </w:p>
    <w:p w:rsidR="0085683E" w:rsidRPr="00F93638" w:rsidRDefault="008B5A11" w:rsidP="0055766D">
      <w:pPr>
        <w:ind w:firstLine="360"/>
        <w:rPr>
          <w:rFonts w:ascii="Times New Roman" w:hAnsi="Times New Roman" w:cs="Times New Roman"/>
        </w:rPr>
      </w:pPr>
      <w:r>
        <w:rPr>
          <w:rFonts w:ascii="Times New Roman" w:hAnsi="Times New Roman" w:cs="Times New Roman"/>
          <w:b/>
        </w:rPr>
        <w:t>Les a</w:t>
      </w:r>
      <w:r w:rsidR="00F93638" w:rsidRPr="00F93638">
        <w:rPr>
          <w:rFonts w:ascii="Times New Roman" w:hAnsi="Times New Roman" w:cs="Times New Roman"/>
          <w:b/>
        </w:rPr>
        <w:t xml:space="preserve">tteintes aux immunités et aux diplomates </w:t>
      </w:r>
      <w:r w:rsidR="00F93638" w:rsidRPr="00F93638">
        <w:rPr>
          <w:rFonts w:ascii="Times New Roman" w:hAnsi="Times New Roman" w:cs="Times New Roman"/>
        </w:rPr>
        <w:t>: donnent des indications</w:t>
      </w:r>
      <w:r w:rsidR="004402CF">
        <w:rPr>
          <w:rFonts w:ascii="Times New Roman" w:hAnsi="Times New Roman" w:cs="Times New Roman"/>
        </w:rPr>
        <w:t xml:space="preserve"> quant à la</w:t>
      </w:r>
      <w:r>
        <w:rPr>
          <w:rFonts w:ascii="Times New Roman" w:hAnsi="Times New Roman" w:cs="Times New Roman"/>
        </w:rPr>
        <w:t xml:space="preserve"> fragilité </w:t>
      </w:r>
      <w:r w:rsidR="00F93638" w:rsidRPr="00F93638">
        <w:rPr>
          <w:rFonts w:ascii="Times New Roman" w:hAnsi="Times New Roman" w:cs="Times New Roman"/>
        </w:rPr>
        <w:t xml:space="preserve">gouvernementale du pays d’accueil, </w:t>
      </w:r>
      <w:r>
        <w:rPr>
          <w:rFonts w:ascii="Times New Roman" w:hAnsi="Times New Roman" w:cs="Times New Roman"/>
        </w:rPr>
        <w:t xml:space="preserve">c’est le </w:t>
      </w:r>
      <w:r w:rsidR="00F93638" w:rsidRPr="00F93638">
        <w:rPr>
          <w:rFonts w:ascii="Times New Roman" w:hAnsi="Times New Roman" w:cs="Times New Roman"/>
        </w:rPr>
        <w:t>signe d’une commu</w:t>
      </w:r>
      <w:r>
        <w:rPr>
          <w:rFonts w:ascii="Times New Roman" w:hAnsi="Times New Roman" w:cs="Times New Roman"/>
        </w:rPr>
        <w:t>nication défectueuse et hostile (</w:t>
      </w:r>
      <w:r w:rsidR="00F93638" w:rsidRPr="00F93638">
        <w:rPr>
          <w:rFonts w:ascii="Times New Roman" w:hAnsi="Times New Roman" w:cs="Times New Roman"/>
        </w:rPr>
        <w:t xml:space="preserve">Ex : les locaux de l’ambassade de Libye ont été saccagés en </w:t>
      </w:r>
      <w:r w:rsidR="004402CF">
        <w:rPr>
          <w:rFonts w:ascii="Times New Roman" w:hAnsi="Times New Roman" w:cs="Times New Roman"/>
        </w:rPr>
        <w:t>France</w:t>
      </w:r>
      <w:r>
        <w:rPr>
          <w:rFonts w:ascii="Times New Roman" w:hAnsi="Times New Roman" w:cs="Times New Roman"/>
        </w:rPr>
        <w:t>)</w:t>
      </w:r>
    </w:p>
    <w:p w:rsidR="00F93638" w:rsidRPr="004402CF" w:rsidRDefault="00F93638" w:rsidP="00A634FB">
      <w:pPr>
        <w:pStyle w:val="Paragraphedeliste"/>
        <w:numPr>
          <w:ilvl w:val="0"/>
          <w:numId w:val="22"/>
        </w:numPr>
        <w:rPr>
          <w:rFonts w:ascii="Times New Roman" w:hAnsi="Times New Roman" w:cs="Times New Roman"/>
          <w:b/>
        </w:rPr>
      </w:pPr>
      <w:r w:rsidRPr="004402CF">
        <w:rPr>
          <w:rFonts w:ascii="Times New Roman" w:hAnsi="Times New Roman" w:cs="Times New Roman"/>
          <w:b/>
        </w:rPr>
        <w:t xml:space="preserve"> </w:t>
      </w:r>
      <w:r w:rsidRPr="004402CF">
        <w:rPr>
          <w:rFonts w:ascii="Times New Roman" w:hAnsi="Times New Roman" w:cs="Times New Roman"/>
          <w:b/>
          <w:u w:val="single"/>
        </w:rPr>
        <w:t>Les Fonctions</w:t>
      </w:r>
    </w:p>
    <w:p w:rsidR="00F93638" w:rsidRPr="00F93638" w:rsidRDefault="0055766D" w:rsidP="0055766D">
      <w:pPr>
        <w:ind w:left="372" w:firstLine="708"/>
        <w:rPr>
          <w:rFonts w:ascii="Times New Roman" w:hAnsi="Times New Roman" w:cs="Times New Roman"/>
          <w:u w:val="single"/>
        </w:rPr>
      </w:pPr>
      <w:r>
        <w:rPr>
          <w:rFonts w:ascii="Times New Roman" w:hAnsi="Times New Roman" w:cs="Times New Roman"/>
          <w:i/>
        </w:rPr>
        <w:t xml:space="preserve">A)  </w:t>
      </w:r>
      <w:r>
        <w:rPr>
          <w:rFonts w:ascii="Times New Roman" w:hAnsi="Times New Roman" w:cs="Times New Roman"/>
          <w:i/>
        </w:rPr>
        <w:tab/>
      </w:r>
      <w:r w:rsidR="00F93638" w:rsidRPr="0055766D">
        <w:rPr>
          <w:rFonts w:ascii="Times New Roman" w:hAnsi="Times New Roman" w:cs="Times New Roman"/>
          <w:i/>
          <w:u w:val="single"/>
        </w:rPr>
        <w:t>Analyse des fonctions</w:t>
      </w:r>
    </w:p>
    <w:p w:rsidR="00F93638" w:rsidRPr="00F93638" w:rsidRDefault="004402CF" w:rsidP="004402CF">
      <w:pPr>
        <w:ind w:firstLine="360"/>
        <w:rPr>
          <w:rFonts w:ascii="Times New Roman" w:hAnsi="Times New Roman" w:cs="Times New Roman"/>
        </w:rPr>
      </w:pPr>
      <w:r>
        <w:rPr>
          <w:rFonts w:ascii="Times New Roman" w:hAnsi="Times New Roman" w:cs="Times New Roman"/>
          <w:b/>
        </w:rPr>
        <w:t>-</w:t>
      </w:r>
      <w:r w:rsidR="00F93638" w:rsidRPr="00F93638">
        <w:rPr>
          <w:rFonts w:ascii="Times New Roman" w:hAnsi="Times New Roman" w:cs="Times New Roman"/>
          <w:b/>
        </w:rPr>
        <w:t>Rôle symbolique </w:t>
      </w:r>
      <w:r w:rsidR="008B5A11" w:rsidRPr="00F93638">
        <w:rPr>
          <w:rFonts w:ascii="Times New Roman" w:hAnsi="Times New Roman" w:cs="Times New Roman"/>
        </w:rPr>
        <w:t>:</w:t>
      </w:r>
      <w:r w:rsidR="008B5A11">
        <w:rPr>
          <w:rFonts w:ascii="Times New Roman" w:hAnsi="Times New Roman" w:cs="Times New Roman"/>
        </w:rPr>
        <w:t xml:space="preserve"> la</w:t>
      </w:r>
      <w:r>
        <w:rPr>
          <w:rFonts w:ascii="Times New Roman" w:hAnsi="Times New Roman" w:cs="Times New Roman"/>
        </w:rPr>
        <w:t xml:space="preserve"> </w:t>
      </w:r>
      <w:r w:rsidR="00F93638" w:rsidRPr="00F93638">
        <w:rPr>
          <w:rFonts w:ascii="Times New Roman" w:hAnsi="Times New Roman" w:cs="Times New Roman"/>
        </w:rPr>
        <w:t xml:space="preserve"> présence de l’ambassade témoigne de la présence de l’Etat à l’étranger et de l’exercice d’une politique d’influence (présence</w:t>
      </w:r>
      <w:r>
        <w:rPr>
          <w:rFonts w:ascii="Times New Roman" w:hAnsi="Times New Roman" w:cs="Times New Roman"/>
        </w:rPr>
        <w:t xml:space="preserve"> intellectuelle et culturelle)</w:t>
      </w:r>
      <w:r w:rsidRPr="004402CF">
        <w:rPr>
          <w:rFonts w:ascii="Times New Roman" w:hAnsi="Times New Roman" w:cs="Times New Roman"/>
        </w:rPr>
        <w:sym w:font="Wingdings" w:char="F0E0"/>
      </w:r>
      <w:r>
        <w:rPr>
          <w:rFonts w:ascii="Times New Roman" w:hAnsi="Times New Roman" w:cs="Times New Roman"/>
        </w:rPr>
        <w:t xml:space="preserve"> Intensité des relations+</w:t>
      </w:r>
      <w:r w:rsidR="00F93638" w:rsidRPr="00F93638">
        <w:rPr>
          <w:rFonts w:ascii="Times New Roman" w:hAnsi="Times New Roman" w:cs="Times New Roman"/>
        </w:rPr>
        <w:t xml:space="preserve"> importance du service diplomatique entretenu. </w:t>
      </w:r>
      <w:r>
        <w:rPr>
          <w:rFonts w:ascii="Times New Roman" w:hAnsi="Times New Roman" w:cs="Times New Roman"/>
        </w:rPr>
        <w:t>P</w:t>
      </w:r>
      <w:r w:rsidR="00F93638" w:rsidRPr="00F93638">
        <w:rPr>
          <w:rFonts w:ascii="Times New Roman" w:hAnsi="Times New Roman" w:cs="Times New Roman"/>
        </w:rPr>
        <w:t>eu d’Etat aujourd’hui accepte de supporter les frais très lourds d’avoir un service dip</w:t>
      </w:r>
      <w:r>
        <w:rPr>
          <w:rFonts w:ascii="Times New Roman" w:hAnsi="Times New Roman" w:cs="Times New Roman"/>
        </w:rPr>
        <w:t>lomatique à portée universelle (</w:t>
      </w:r>
      <w:r w:rsidR="00F93638" w:rsidRPr="00F93638">
        <w:rPr>
          <w:rFonts w:ascii="Times New Roman" w:hAnsi="Times New Roman" w:cs="Times New Roman"/>
        </w:rPr>
        <w:t xml:space="preserve">France : deuxième réseau après les </w:t>
      </w:r>
      <w:r w:rsidR="00CF4255">
        <w:rPr>
          <w:rFonts w:ascii="Times New Roman" w:hAnsi="Times New Roman" w:cs="Times New Roman"/>
        </w:rPr>
        <w:t>USA</w:t>
      </w:r>
      <w:r>
        <w:rPr>
          <w:rFonts w:ascii="Times New Roman" w:hAnsi="Times New Roman" w:cs="Times New Roman"/>
        </w:rPr>
        <w:t>)</w:t>
      </w:r>
      <w:r w:rsidR="00F93638" w:rsidRPr="00F93638">
        <w:rPr>
          <w:rFonts w:ascii="Times New Roman" w:hAnsi="Times New Roman" w:cs="Times New Roman"/>
        </w:rPr>
        <w:t xml:space="preserve">. Aujourd’hui, </w:t>
      </w:r>
      <w:r>
        <w:rPr>
          <w:rFonts w:ascii="Times New Roman" w:hAnsi="Times New Roman" w:cs="Times New Roman"/>
        </w:rPr>
        <w:t>l’</w:t>
      </w:r>
      <w:r w:rsidR="00F93638" w:rsidRPr="00F93638">
        <w:rPr>
          <w:rFonts w:ascii="Times New Roman" w:hAnsi="Times New Roman" w:cs="Times New Roman"/>
        </w:rPr>
        <w:t xml:space="preserve">idée d’une ambassade européenne </w:t>
      </w:r>
      <w:r>
        <w:rPr>
          <w:rFonts w:ascii="Times New Roman" w:hAnsi="Times New Roman" w:cs="Times New Roman"/>
        </w:rPr>
        <w:t xml:space="preserve">est </w:t>
      </w:r>
      <w:r w:rsidR="00F93638" w:rsidRPr="00F93638">
        <w:rPr>
          <w:rFonts w:ascii="Times New Roman" w:hAnsi="Times New Roman" w:cs="Times New Roman"/>
        </w:rPr>
        <w:t>discutée, mais suppose qu’il y ait une politique européenne étrangère commune.</w:t>
      </w:r>
    </w:p>
    <w:p w:rsidR="00F93638" w:rsidRPr="00F93638" w:rsidRDefault="0055766D" w:rsidP="004402CF">
      <w:pPr>
        <w:ind w:firstLine="360"/>
        <w:rPr>
          <w:rFonts w:ascii="Times New Roman" w:hAnsi="Times New Roman" w:cs="Times New Roman"/>
        </w:rPr>
      </w:pPr>
      <w:r>
        <w:rPr>
          <w:rFonts w:ascii="Times New Roman" w:hAnsi="Times New Roman" w:cs="Times New Roman"/>
          <w:b/>
        </w:rPr>
        <w:t>-</w:t>
      </w:r>
      <w:r w:rsidR="00F93638" w:rsidRPr="00F93638">
        <w:rPr>
          <w:rFonts w:ascii="Times New Roman" w:hAnsi="Times New Roman" w:cs="Times New Roman"/>
          <w:b/>
        </w:rPr>
        <w:t>Fonction d’information et d’échange</w:t>
      </w:r>
      <w:r w:rsidR="00F93638" w:rsidRPr="00F93638">
        <w:rPr>
          <w:rFonts w:ascii="Times New Roman" w:hAnsi="Times New Roman" w:cs="Times New Roman"/>
        </w:rPr>
        <w:t xml:space="preserve"> : </w:t>
      </w:r>
    </w:p>
    <w:p w:rsidR="00F93638" w:rsidRPr="004402CF" w:rsidRDefault="00F93638" w:rsidP="00A634FB">
      <w:pPr>
        <w:pStyle w:val="Paragraphedeliste"/>
        <w:numPr>
          <w:ilvl w:val="0"/>
          <w:numId w:val="23"/>
        </w:numPr>
        <w:rPr>
          <w:rFonts w:ascii="Times New Roman" w:hAnsi="Times New Roman" w:cs="Times New Roman"/>
        </w:rPr>
      </w:pPr>
      <w:r w:rsidRPr="004402CF">
        <w:rPr>
          <w:rFonts w:ascii="Times New Roman" w:hAnsi="Times New Roman" w:cs="Times New Roman"/>
        </w:rPr>
        <w:t xml:space="preserve">La mission informe le pays d’accueil sur les positions, la politique du pays d’envoi et s’efforce de convaincre et expliquer qu’elle est satisfaisante. </w:t>
      </w:r>
    </w:p>
    <w:p w:rsidR="00F93638" w:rsidRPr="004402CF" w:rsidRDefault="00F93638" w:rsidP="00A634FB">
      <w:pPr>
        <w:pStyle w:val="Paragraphedeliste"/>
        <w:numPr>
          <w:ilvl w:val="0"/>
          <w:numId w:val="23"/>
        </w:numPr>
        <w:rPr>
          <w:rFonts w:ascii="Times New Roman" w:hAnsi="Times New Roman" w:cs="Times New Roman"/>
        </w:rPr>
      </w:pPr>
      <w:r w:rsidRPr="004402CF">
        <w:rPr>
          <w:rFonts w:ascii="Times New Roman" w:hAnsi="Times New Roman" w:cs="Times New Roman"/>
        </w:rPr>
        <w:t>La mi</w:t>
      </w:r>
      <w:r w:rsidR="004402CF">
        <w:rPr>
          <w:rFonts w:ascii="Times New Roman" w:hAnsi="Times New Roman" w:cs="Times New Roman"/>
        </w:rPr>
        <w:t>ssion renseigne le pays d’envoi</w:t>
      </w:r>
      <w:r w:rsidRPr="004402CF">
        <w:rPr>
          <w:rFonts w:ascii="Times New Roman" w:hAnsi="Times New Roman" w:cs="Times New Roman"/>
        </w:rPr>
        <w:t xml:space="preserve"> sur la situation du pays d’accueil : analyses politiques, économiques, sociales, diplomatique. </w:t>
      </w:r>
    </w:p>
    <w:p w:rsidR="00F93638" w:rsidRPr="00F93638" w:rsidRDefault="00F93638" w:rsidP="004402CF">
      <w:pPr>
        <w:ind w:firstLine="708"/>
        <w:rPr>
          <w:rFonts w:ascii="Times New Roman" w:hAnsi="Times New Roman" w:cs="Times New Roman"/>
        </w:rPr>
      </w:pPr>
      <w:r w:rsidRPr="00F93638">
        <w:rPr>
          <w:rFonts w:ascii="Times New Roman" w:hAnsi="Times New Roman" w:cs="Times New Roman"/>
        </w:rPr>
        <w:t xml:space="preserve">Après la guerre : </w:t>
      </w:r>
      <w:r w:rsidR="00A368D4">
        <w:rPr>
          <w:rFonts w:ascii="Times New Roman" w:hAnsi="Times New Roman" w:cs="Times New Roman"/>
        </w:rPr>
        <w:t xml:space="preserve">il n’y avait </w:t>
      </w:r>
      <w:r w:rsidRPr="00F93638">
        <w:rPr>
          <w:rFonts w:ascii="Times New Roman" w:hAnsi="Times New Roman" w:cs="Times New Roman"/>
        </w:rPr>
        <w:t>pas de défaut de lucidité des ambassadeurs dans les pays de l’Axe. Vision très claire</w:t>
      </w:r>
      <w:r w:rsidR="00A368D4">
        <w:rPr>
          <w:rFonts w:ascii="Times New Roman" w:hAnsi="Times New Roman" w:cs="Times New Roman"/>
        </w:rPr>
        <w:t xml:space="preserve"> dégagée,</w:t>
      </w:r>
      <w:r w:rsidRPr="00F93638">
        <w:rPr>
          <w:rFonts w:ascii="Times New Roman" w:hAnsi="Times New Roman" w:cs="Times New Roman"/>
        </w:rPr>
        <w:t xml:space="preserve"> les lacunes étaient politiques et non pas d’information. </w:t>
      </w:r>
    </w:p>
    <w:p w:rsidR="00F93638" w:rsidRPr="00F93638" w:rsidRDefault="00F93638" w:rsidP="00A368D4">
      <w:pPr>
        <w:ind w:firstLine="708"/>
        <w:rPr>
          <w:rFonts w:ascii="Times New Roman" w:hAnsi="Times New Roman" w:cs="Times New Roman"/>
        </w:rPr>
      </w:pPr>
      <w:r w:rsidRPr="00F93638">
        <w:rPr>
          <w:rFonts w:ascii="Times New Roman" w:hAnsi="Times New Roman" w:cs="Times New Roman"/>
        </w:rPr>
        <w:lastRenderedPageBreak/>
        <w:t>Les ambassades assurent une tâche de négociation bilatérale et permettent la conclusion d’accord</w:t>
      </w:r>
      <w:r w:rsidR="00CF4255">
        <w:rPr>
          <w:rFonts w:ascii="Times New Roman" w:hAnsi="Times New Roman" w:cs="Times New Roman"/>
        </w:rPr>
        <w:t>s</w:t>
      </w:r>
      <w:r w:rsidRPr="00F93638">
        <w:rPr>
          <w:rFonts w:ascii="Times New Roman" w:hAnsi="Times New Roman" w:cs="Times New Roman"/>
        </w:rPr>
        <w:t xml:space="preserve"> entre État d’accueil et État d’envoi.</w:t>
      </w:r>
    </w:p>
    <w:p w:rsidR="00F93638" w:rsidRPr="0055766D" w:rsidRDefault="0055766D" w:rsidP="0055766D">
      <w:pPr>
        <w:ind w:left="708" w:firstLine="708"/>
        <w:rPr>
          <w:rFonts w:ascii="Times New Roman" w:hAnsi="Times New Roman" w:cs="Times New Roman"/>
          <w:i/>
          <w:u w:val="single"/>
        </w:rPr>
      </w:pPr>
      <w:r>
        <w:rPr>
          <w:rFonts w:ascii="Times New Roman" w:hAnsi="Times New Roman" w:cs="Times New Roman"/>
          <w:i/>
          <w:u w:val="single"/>
        </w:rPr>
        <w:t>B)</w:t>
      </w:r>
      <w:r w:rsidRPr="0055766D">
        <w:rPr>
          <w:rFonts w:ascii="Times New Roman" w:hAnsi="Times New Roman" w:cs="Times New Roman"/>
          <w:i/>
          <w:u w:val="single"/>
        </w:rPr>
        <w:t xml:space="preserve"> </w:t>
      </w:r>
      <w:r w:rsidR="00F93638" w:rsidRPr="0055766D">
        <w:rPr>
          <w:rFonts w:ascii="Times New Roman" w:hAnsi="Times New Roman" w:cs="Times New Roman"/>
          <w:i/>
          <w:u w:val="single"/>
        </w:rPr>
        <w:t>Evolution des fonctions</w:t>
      </w:r>
    </w:p>
    <w:p w:rsidR="00F93638" w:rsidRPr="00F93638" w:rsidRDefault="00F93638" w:rsidP="00CF4255">
      <w:pPr>
        <w:ind w:firstLine="708"/>
        <w:rPr>
          <w:rFonts w:ascii="Times New Roman" w:hAnsi="Times New Roman" w:cs="Times New Roman"/>
        </w:rPr>
      </w:pPr>
      <w:r w:rsidRPr="00F93638">
        <w:rPr>
          <w:rFonts w:ascii="Times New Roman" w:hAnsi="Times New Roman" w:cs="Times New Roman"/>
        </w:rPr>
        <w:t>Déclin qui suppose la présence de mission permanente. Très forte croissance quantitative de ces relations diplomatiques. Donc déclin qualitatif :</w:t>
      </w:r>
    </w:p>
    <w:p w:rsidR="00F93638" w:rsidRPr="00F93638" w:rsidRDefault="00A368D4" w:rsidP="00A368D4">
      <w:pPr>
        <w:ind w:firstLine="360"/>
        <w:rPr>
          <w:rFonts w:ascii="Times New Roman" w:hAnsi="Times New Roman" w:cs="Times New Roman"/>
        </w:rPr>
      </w:pPr>
      <w:r>
        <w:rPr>
          <w:rFonts w:ascii="Times New Roman" w:hAnsi="Times New Roman" w:cs="Times New Roman"/>
          <w:b/>
        </w:rPr>
        <w:t>-</w:t>
      </w:r>
      <w:r w:rsidR="00F93638" w:rsidRPr="00F93638">
        <w:rPr>
          <w:rFonts w:ascii="Times New Roman" w:hAnsi="Times New Roman" w:cs="Times New Roman"/>
          <w:b/>
        </w:rPr>
        <w:t>Multiplication des canaux d’informations extérieurs</w:t>
      </w:r>
      <w:r w:rsidR="00F93638" w:rsidRPr="00F93638">
        <w:rPr>
          <w:rFonts w:ascii="Times New Roman" w:hAnsi="Times New Roman" w:cs="Times New Roman"/>
        </w:rPr>
        <w:t xml:space="preserve"> avec ouverture de l’information :</w:t>
      </w:r>
      <w:r w:rsidR="0085683E">
        <w:rPr>
          <w:rFonts w:ascii="Times New Roman" w:hAnsi="Times New Roman" w:cs="Times New Roman"/>
        </w:rPr>
        <w:t xml:space="preserve"> </w:t>
      </w:r>
      <w:r>
        <w:rPr>
          <w:rFonts w:ascii="Times New Roman" w:hAnsi="Times New Roman" w:cs="Times New Roman"/>
        </w:rPr>
        <w:t xml:space="preserve">une </w:t>
      </w:r>
      <w:r w:rsidR="00F93638" w:rsidRPr="00F93638">
        <w:rPr>
          <w:rFonts w:ascii="Times New Roman" w:hAnsi="Times New Roman" w:cs="Times New Roman"/>
        </w:rPr>
        <w:t xml:space="preserve"> bonne analyse de la presse permet d’en savoir autant que la lecture des dépêches diplomatiques. C’est les jugements et critiques plus que l’information qui sont surabondants. </w:t>
      </w:r>
      <w:r w:rsidR="00CF4255">
        <w:rPr>
          <w:rFonts w:ascii="Times New Roman" w:hAnsi="Times New Roman" w:cs="Times New Roman"/>
        </w:rPr>
        <w:t>(Ex :</w:t>
      </w:r>
      <w:r w:rsidR="0085683E">
        <w:rPr>
          <w:rFonts w:ascii="Times New Roman" w:hAnsi="Times New Roman" w:cs="Times New Roman"/>
        </w:rPr>
        <w:t xml:space="preserve"> </w:t>
      </w:r>
      <w:r w:rsidR="00CF4255">
        <w:rPr>
          <w:rFonts w:ascii="Times New Roman" w:hAnsi="Times New Roman" w:cs="Times New Roman"/>
        </w:rPr>
        <w:t>les USA</w:t>
      </w:r>
      <w:r w:rsidR="00F93638" w:rsidRPr="00F93638">
        <w:rPr>
          <w:rFonts w:ascii="Times New Roman" w:hAnsi="Times New Roman" w:cs="Times New Roman"/>
        </w:rPr>
        <w:t xml:space="preserve"> avaient tous les éléments qui leur permettaient d’anticiper l’invasion du Koweït en 1990 : c’est l’intelligence humaine qui manquait, car ils croyaient que c’était une technique d’intimidation</w:t>
      </w:r>
      <w:r w:rsidR="00CF4255">
        <w:rPr>
          <w:rFonts w:ascii="Times New Roman" w:hAnsi="Times New Roman" w:cs="Times New Roman"/>
        </w:rPr>
        <w:t>)</w:t>
      </w:r>
      <w:r w:rsidR="00F93638" w:rsidRPr="00F93638">
        <w:rPr>
          <w:rFonts w:ascii="Times New Roman" w:hAnsi="Times New Roman" w:cs="Times New Roman"/>
        </w:rPr>
        <w:t>.</w:t>
      </w:r>
    </w:p>
    <w:p w:rsidR="00F93638" w:rsidRPr="00F93638" w:rsidRDefault="00A368D4" w:rsidP="00A368D4">
      <w:pPr>
        <w:ind w:firstLine="360"/>
        <w:rPr>
          <w:rFonts w:ascii="Times New Roman" w:hAnsi="Times New Roman" w:cs="Times New Roman"/>
        </w:rPr>
      </w:pPr>
      <w:r>
        <w:rPr>
          <w:rFonts w:ascii="Times New Roman" w:hAnsi="Times New Roman" w:cs="Times New Roman"/>
          <w:b/>
        </w:rPr>
        <w:t>-</w:t>
      </w:r>
      <w:r w:rsidR="00F93638" w:rsidRPr="00F93638">
        <w:rPr>
          <w:rFonts w:ascii="Times New Roman" w:hAnsi="Times New Roman" w:cs="Times New Roman"/>
          <w:b/>
        </w:rPr>
        <w:t>Concentration de la décision</w:t>
      </w:r>
      <w:r w:rsidR="00F93638" w:rsidRPr="00F93638">
        <w:rPr>
          <w:rFonts w:ascii="Times New Roman" w:hAnsi="Times New Roman" w:cs="Times New Roman"/>
        </w:rPr>
        <w:t xml:space="preserve"> : en politique extérieure, </w:t>
      </w:r>
      <w:r>
        <w:rPr>
          <w:rFonts w:ascii="Times New Roman" w:hAnsi="Times New Roman" w:cs="Times New Roman"/>
        </w:rPr>
        <w:t xml:space="preserve">la décision est </w:t>
      </w:r>
      <w:r w:rsidR="00F93638" w:rsidRPr="00F93638">
        <w:rPr>
          <w:rFonts w:ascii="Times New Roman" w:hAnsi="Times New Roman" w:cs="Times New Roman"/>
        </w:rPr>
        <w:t xml:space="preserve">aux mains de l’exécutif, qu’il s’agisse du chef de l’Etat ou du gouvernement. Il y a eu une banalisation du statut diplomatique : ambassadeurs sont des exécutants, et non plus des décideurs. Contraste avec </w:t>
      </w:r>
      <w:r w:rsidR="00CF4255">
        <w:rPr>
          <w:rFonts w:ascii="Times New Roman" w:hAnsi="Times New Roman" w:cs="Times New Roman"/>
        </w:rPr>
        <w:t xml:space="preserve">une tradition qui existait </w:t>
      </w:r>
      <w:r w:rsidR="00F93638" w:rsidRPr="00F93638">
        <w:rPr>
          <w:rFonts w:ascii="Times New Roman" w:hAnsi="Times New Roman" w:cs="Times New Roman"/>
        </w:rPr>
        <w:t>jusqu’en 1914 où des hommes politiques importants deviennent ambassadeurs : professionnalisation et bureaucratisati</w:t>
      </w:r>
      <w:r>
        <w:rPr>
          <w:rFonts w:ascii="Times New Roman" w:hAnsi="Times New Roman" w:cs="Times New Roman"/>
        </w:rPr>
        <w:t>on de la carrière diplomatique (</w:t>
      </w:r>
      <w:r w:rsidR="00F93638" w:rsidRPr="00F93638">
        <w:rPr>
          <w:rFonts w:ascii="Times New Roman" w:hAnsi="Times New Roman" w:cs="Times New Roman"/>
        </w:rPr>
        <w:t xml:space="preserve">Ex : Etats-Unis, le système de dépouille : on nomme des gens qui ont aidé financièrement, politiquement le président. Problème : le personnel est de moins en moins compétent. </w:t>
      </w:r>
      <w:r>
        <w:rPr>
          <w:rFonts w:ascii="Times New Roman" w:hAnsi="Times New Roman" w:cs="Times New Roman"/>
        </w:rPr>
        <w:t>)</w:t>
      </w:r>
    </w:p>
    <w:p w:rsidR="00F93638" w:rsidRPr="00F93638" w:rsidRDefault="00A368D4" w:rsidP="00A368D4">
      <w:pPr>
        <w:ind w:firstLine="360"/>
        <w:rPr>
          <w:rFonts w:ascii="Times New Roman" w:hAnsi="Times New Roman" w:cs="Times New Roman"/>
        </w:rPr>
      </w:pPr>
      <w:r>
        <w:rPr>
          <w:rFonts w:ascii="Times New Roman" w:hAnsi="Times New Roman" w:cs="Times New Roman"/>
          <w:b/>
        </w:rPr>
        <w:t>-</w:t>
      </w:r>
      <w:r w:rsidR="00F93638" w:rsidRPr="00F93638">
        <w:rPr>
          <w:rFonts w:ascii="Times New Roman" w:hAnsi="Times New Roman" w:cs="Times New Roman"/>
          <w:b/>
        </w:rPr>
        <w:t>Multiplication des contacts directs</w:t>
      </w:r>
      <w:r w:rsidR="00F93638" w:rsidRPr="00F93638">
        <w:rPr>
          <w:rFonts w:ascii="Times New Roman" w:hAnsi="Times New Roman" w:cs="Times New Roman"/>
        </w:rPr>
        <w:t xml:space="preserve"> avec chef d’État ou de gouvernement : voyages bilatéraux, envoyés spéciaux (qui jouent plus de rôle que les ambassadeurs, surtout dans les situations de crise). Conférences au sommet : Réunions du G8, du G20. Contacts téléphoniques et vidéo. </w:t>
      </w:r>
    </w:p>
    <w:p w:rsidR="00F93638" w:rsidRDefault="00F93638" w:rsidP="00CF4255">
      <w:pPr>
        <w:ind w:firstLine="360"/>
        <w:rPr>
          <w:rFonts w:ascii="Times New Roman" w:hAnsi="Times New Roman" w:cs="Times New Roman"/>
        </w:rPr>
      </w:pPr>
      <w:r w:rsidRPr="00F93638">
        <w:rPr>
          <w:rFonts w:ascii="Times New Roman" w:hAnsi="Times New Roman" w:cs="Times New Roman"/>
        </w:rPr>
        <w:t xml:space="preserve">Relations diplomatiques : une politique de contact permanent. Mais à nuancer, car </w:t>
      </w:r>
      <w:r w:rsidR="00A368D4">
        <w:rPr>
          <w:rFonts w:ascii="Times New Roman" w:hAnsi="Times New Roman" w:cs="Times New Roman"/>
        </w:rPr>
        <w:t xml:space="preserve">elle </w:t>
      </w:r>
      <w:r w:rsidRPr="00F93638">
        <w:rPr>
          <w:rFonts w:ascii="Times New Roman" w:hAnsi="Times New Roman" w:cs="Times New Roman"/>
        </w:rPr>
        <w:t>joue toujours un rôle, mais par rapport au XIX</w:t>
      </w:r>
      <w:r w:rsidRPr="00F93638">
        <w:rPr>
          <w:rFonts w:ascii="Times New Roman" w:hAnsi="Times New Roman" w:cs="Times New Roman"/>
          <w:vertAlign w:val="superscript"/>
        </w:rPr>
        <w:t>e</w:t>
      </w:r>
      <w:r w:rsidRPr="00F93638">
        <w:rPr>
          <w:rFonts w:ascii="Times New Roman" w:hAnsi="Times New Roman" w:cs="Times New Roman"/>
        </w:rPr>
        <w:t xml:space="preserve"> et début XX</w:t>
      </w:r>
      <w:r w:rsidRPr="00F93638">
        <w:rPr>
          <w:rFonts w:ascii="Times New Roman" w:hAnsi="Times New Roman" w:cs="Times New Roman"/>
          <w:vertAlign w:val="superscript"/>
        </w:rPr>
        <w:t>e</w:t>
      </w:r>
      <w:r w:rsidRPr="00F93638">
        <w:rPr>
          <w:rFonts w:ascii="Times New Roman" w:hAnsi="Times New Roman" w:cs="Times New Roman"/>
        </w:rPr>
        <w:t xml:space="preserve">, âge d’or de la diplomatie, </w:t>
      </w:r>
      <w:r w:rsidR="00A368D4">
        <w:rPr>
          <w:rFonts w:ascii="Times New Roman" w:hAnsi="Times New Roman" w:cs="Times New Roman"/>
        </w:rPr>
        <w:t xml:space="preserve">c’est </w:t>
      </w:r>
      <w:r w:rsidRPr="00F93638">
        <w:rPr>
          <w:rFonts w:ascii="Times New Roman" w:hAnsi="Times New Roman" w:cs="Times New Roman"/>
        </w:rPr>
        <w:t>un rôle qui se restreint.</w:t>
      </w:r>
    </w:p>
    <w:p w:rsidR="00F93638" w:rsidRPr="00933A64" w:rsidRDefault="00F93638"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Question n°12 – Le territoire de l’Etat</w:t>
      </w:r>
    </w:p>
    <w:p w:rsidR="00F93638" w:rsidRPr="00A368D4" w:rsidRDefault="00F93638" w:rsidP="00A634FB">
      <w:pPr>
        <w:pStyle w:val="Paragraphedeliste"/>
        <w:numPr>
          <w:ilvl w:val="0"/>
          <w:numId w:val="24"/>
        </w:numPr>
        <w:rPr>
          <w:rFonts w:ascii="Times New Roman" w:hAnsi="Times New Roman" w:cs="Times New Roman"/>
          <w:b/>
          <w:u w:val="single"/>
        </w:rPr>
      </w:pPr>
      <w:r w:rsidRPr="00A368D4">
        <w:rPr>
          <w:rFonts w:ascii="Times New Roman" w:hAnsi="Times New Roman" w:cs="Times New Roman"/>
          <w:b/>
          <w:u w:val="single"/>
        </w:rPr>
        <w:t xml:space="preserve"> Consistance </w:t>
      </w:r>
    </w:p>
    <w:p w:rsidR="00F93638" w:rsidRPr="0055766D" w:rsidRDefault="0055766D" w:rsidP="00A368D4">
      <w:pPr>
        <w:ind w:left="372" w:firstLine="708"/>
        <w:rPr>
          <w:rFonts w:ascii="Times New Roman" w:hAnsi="Times New Roman" w:cs="Times New Roman"/>
          <w:i/>
          <w:u w:val="single"/>
        </w:rPr>
      </w:pPr>
      <w:r w:rsidRPr="0055766D">
        <w:rPr>
          <w:rFonts w:ascii="Times New Roman" w:hAnsi="Times New Roman" w:cs="Times New Roman"/>
          <w:i/>
          <w:u w:val="single"/>
        </w:rPr>
        <w:t xml:space="preserve">A) </w:t>
      </w:r>
      <w:r w:rsidR="00F93638" w:rsidRPr="0055766D">
        <w:rPr>
          <w:rFonts w:ascii="Times New Roman" w:hAnsi="Times New Roman" w:cs="Times New Roman"/>
          <w:i/>
          <w:u w:val="single"/>
        </w:rPr>
        <w:t xml:space="preserve"> Consistance juridique</w:t>
      </w:r>
    </w:p>
    <w:p w:rsidR="00F93638" w:rsidRPr="00F93638" w:rsidRDefault="00A368D4" w:rsidP="00A368D4">
      <w:pPr>
        <w:ind w:firstLine="360"/>
        <w:rPr>
          <w:rFonts w:ascii="Times New Roman" w:hAnsi="Times New Roman" w:cs="Times New Roman"/>
          <w:b/>
        </w:rPr>
      </w:pPr>
      <w:r>
        <w:rPr>
          <w:rFonts w:ascii="Times New Roman" w:hAnsi="Times New Roman" w:cs="Times New Roman"/>
          <w:b/>
        </w:rPr>
        <w:t>-</w:t>
      </w:r>
      <w:r w:rsidR="00F93638" w:rsidRPr="00F93638">
        <w:rPr>
          <w:rFonts w:ascii="Times New Roman" w:hAnsi="Times New Roman" w:cs="Times New Roman"/>
          <w:b/>
        </w:rPr>
        <w:t>Territoire terrestre </w:t>
      </w:r>
      <w:r w:rsidR="00F93638" w:rsidRPr="00F93638">
        <w:rPr>
          <w:rFonts w:ascii="Times New Roman" w:hAnsi="Times New Roman" w:cs="Times New Roman"/>
        </w:rPr>
        <w:t>: parties solides +  fleuves, lacs, ports, eaux intérieures : normalement des eaux douces mais peuvent être des portions limitées du territoires maritimes. Ce territoire terrestre est en principe borné par des frontières.</w:t>
      </w:r>
      <w:r w:rsidR="00F93638" w:rsidRPr="00F93638">
        <w:rPr>
          <w:rFonts w:ascii="Times New Roman" w:hAnsi="Times New Roman" w:cs="Times New Roman"/>
          <w:b/>
        </w:rPr>
        <w:t xml:space="preserve"> </w:t>
      </w:r>
    </w:p>
    <w:p w:rsidR="00F93638" w:rsidRPr="00F93638" w:rsidRDefault="00CF4255" w:rsidP="00CF4255">
      <w:pPr>
        <w:ind w:firstLine="360"/>
        <w:rPr>
          <w:rFonts w:ascii="Times New Roman" w:hAnsi="Times New Roman" w:cs="Times New Roman"/>
        </w:rPr>
      </w:pPr>
      <w:r>
        <w:rPr>
          <w:rFonts w:ascii="Times New Roman" w:hAnsi="Times New Roman" w:cs="Times New Roman"/>
          <w:b/>
        </w:rPr>
        <w:t>-</w:t>
      </w:r>
      <w:r w:rsidR="00F93638" w:rsidRPr="00F93638">
        <w:rPr>
          <w:rFonts w:ascii="Times New Roman" w:hAnsi="Times New Roman" w:cs="Times New Roman"/>
          <w:b/>
        </w:rPr>
        <w:t xml:space="preserve">Territoire maritime : </w:t>
      </w:r>
    </w:p>
    <w:p w:rsidR="00F93638" w:rsidRPr="00CF4255" w:rsidRDefault="00F93638" w:rsidP="00A634FB">
      <w:pPr>
        <w:pStyle w:val="Paragraphedeliste"/>
        <w:numPr>
          <w:ilvl w:val="0"/>
          <w:numId w:val="25"/>
        </w:numPr>
        <w:rPr>
          <w:rFonts w:ascii="Times New Roman" w:hAnsi="Times New Roman" w:cs="Times New Roman"/>
          <w:b/>
        </w:rPr>
      </w:pPr>
      <w:r w:rsidRPr="00CF4255">
        <w:rPr>
          <w:rFonts w:ascii="Times New Roman" w:hAnsi="Times New Roman" w:cs="Times New Roman"/>
          <w:u w:val="single"/>
        </w:rPr>
        <w:t>Mer territoriale </w:t>
      </w:r>
      <w:r w:rsidRPr="00CF4255">
        <w:rPr>
          <w:rFonts w:ascii="Times New Roman" w:hAnsi="Times New Roman" w:cs="Times New Roman"/>
        </w:rPr>
        <w:t xml:space="preserve">: Eaux intérieures. Souveraineté pleine et entière sauf pour le droit de passage inoffensif des navires étrangers. Droit de transit peut faire l’objet de certaines limitations. </w:t>
      </w:r>
    </w:p>
    <w:p w:rsidR="00F93638" w:rsidRPr="00CF4255" w:rsidRDefault="00F93638" w:rsidP="00A634FB">
      <w:pPr>
        <w:pStyle w:val="Paragraphedeliste"/>
        <w:numPr>
          <w:ilvl w:val="0"/>
          <w:numId w:val="25"/>
        </w:numPr>
        <w:rPr>
          <w:rFonts w:ascii="Times New Roman" w:hAnsi="Times New Roman" w:cs="Times New Roman"/>
          <w:b/>
        </w:rPr>
      </w:pPr>
      <w:r w:rsidRPr="00CF4255">
        <w:rPr>
          <w:rFonts w:ascii="Times New Roman" w:hAnsi="Times New Roman" w:cs="Times New Roman"/>
          <w:u w:val="single"/>
        </w:rPr>
        <w:t>Plateau continental</w:t>
      </w:r>
      <w:r w:rsidRPr="00CF4255">
        <w:rPr>
          <w:rFonts w:ascii="Times New Roman" w:hAnsi="Times New Roman" w:cs="Times New Roman"/>
        </w:rPr>
        <w:t> : Fonds de l’eau et les sous-sols. Prolongement du continent sous la mer, souveraineté économique. Les espèces marines qui marchent relèvent du fond souverain.</w:t>
      </w:r>
    </w:p>
    <w:p w:rsidR="00F93638" w:rsidRPr="00CF4255" w:rsidRDefault="00F93638" w:rsidP="00A634FB">
      <w:pPr>
        <w:pStyle w:val="Paragraphedeliste"/>
        <w:numPr>
          <w:ilvl w:val="0"/>
          <w:numId w:val="25"/>
        </w:numPr>
        <w:rPr>
          <w:rFonts w:ascii="Times New Roman" w:hAnsi="Times New Roman" w:cs="Times New Roman"/>
          <w:b/>
        </w:rPr>
      </w:pPr>
      <w:r w:rsidRPr="00CF4255">
        <w:rPr>
          <w:rFonts w:ascii="Times New Roman" w:hAnsi="Times New Roman" w:cs="Times New Roman"/>
          <w:u w:val="single"/>
        </w:rPr>
        <w:t>Zones économiques exclusives</w:t>
      </w:r>
      <w:r w:rsidRPr="00CF4255">
        <w:rPr>
          <w:rFonts w:ascii="Times New Roman" w:hAnsi="Times New Roman" w:cs="Times New Roman"/>
        </w:rPr>
        <w:t xml:space="preserve"> : Portion de mer au-dessus du plateau. Espace maritime dans lequel l’État a le monopole de la pêche, de la protection écologique, mais ne peut entraver la navigation. L’État doit la déclarer, elle ne lui appartient pas de plein droit. </w:t>
      </w:r>
    </w:p>
    <w:p w:rsidR="00F93638" w:rsidRPr="00CF4255" w:rsidRDefault="00F93638" w:rsidP="00A634FB">
      <w:pPr>
        <w:pStyle w:val="Paragraphedeliste"/>
        <w:numPr>
          <w:ilvl w:val="0"/>
          <w:numId w:val="25"/>
        </w:numPr>
        <w:rPr>
          <w:rFonts w:ascii="Times New Roman" w:hAnsi="Times New Roman" w:cs="Times New Roman"/>
          <w:b/>
        </w:rPr>
      </w:pPr>
      <w:r w:rsidRPr="00CF4255">
        <w:rPr>
          <w:rFonts w:ascii="Times New Roman" w:hAnsi="Times New Roman" w:cs="Times New Roman"/>
          <w:u w:val="single"/>
        </w:rPr>
        <w:t>Haute mer</w:t>
      </w:r>
      <w:r w:rsidRPr="00CF4255">
        <w:rPr>
          <w:rFonts w:ascii="Times New Roman" w:hAnsi="Times New Roman" w:cs="Times New Roman"/>
        </w:rPr>
        <w:t> : Fond de l’océan. Patrimoine commun de l’humanité</w:t>
      </w:r>
    </w:p>
    <w:p w:rsidR="00F93638" w:rsidRPr="00F93638" w:rsidRDefault="00CF4255" w:rsidP="00CF4255">
      <w:pPr>
        <w:ind w:firstLine="360"/>
        <w:rPr>
          <w:rFonts w:ascii="Times New Roman" w:hAnsi="Times New Roman" w:cs="Times New Roman"/>
          <w:b/>
        </w:rPr>
      </w:pPr>
      <w:r>
        <w:rPr>
          <w:rFonts w:ascii="Times New Roman" w:hAnsi="Times New Roman" w:cs="Times New Roman"/>
          <w:b/>
        </w:rPr>
        <w:lastRenderedPageBreak/>
        <w:t>-</w:t>
      </w:r>
      <w:r w:rsidR="00F93638" w:rsidRPr="00F93638">
        <w:rPr>
          <w:rFonts w:ascii="Times New Roman" w:hAnsi="Times New Roman" w:cs="Times New Roman"/>
          <w:b/>
        </w:rPr>
        <w:t xml:space="preserve">Territoire aérien : </w:t>
      </w:r>
      <w:r w:rsidR="00F93638" w:rsidRPr="00F93638">
        <w:rPr>
          <w:rFonts w:ascii="Times New Roman" w:hAnsi="Times New Roman" w:cs="Times New Roman"/>
        </w:rPr>
        <w:t>Correspond à la colonne atmosphérique qui se trouve au-dessus du territoire. Souveraineté de l’État entière. Il n’existe pas de droit de survol. Nombreuses conventions autorisent le passage et reposent sur le principe de la réciprocité.</w:t>
      </w:r>
    </w:p>
    <w:p w:rsidR="00F93638" w:rsidRPr="00F93638" w:rsidRDefault="00CF4255" w:rsidP="00CF4255">
      <w:pPr>
        <w:ind w:firstLine="360"/>
        <w:rPr>
          <w:rFonts w:ascii="Times New Roman" w:hAnsi="Times New Roman" w:cs="Times New Roman"/>
          <w:b/>
        </w:rPr>
      </w:pPr>
      <w:r>
        <w:rPr>
          <w:rFonts w:ascii="Times New Roman" w:hAnsi="Times New Roman" w:cs="Times New Roman"/>
          <w:b/>
        </w:rPr>
        <w:t>-</w:t>
      </w:r>
      <w:r w:rsidR="00F93638" w:rsidRPr="00F93638">
        <w:rPr>
          <w:rFonts w:ascii="Times New Roman" w:hAnsi="Times New Roman" w:cs="Times New Roman"/>
          <w:b/>
        </w:rPr>
        <w:t xml:space="preserve">L’Espace extra atmosphérique : </w:t>
      </w:r>
      <w:r w:rsidR="00F93638" w:rsidRPr="00F93638">
        <w:rPr>
          <w:rFonts w:ascii="Times New Roman" w:hAnsi="Times New Roman" w:cs="Times New Roman"/>
        </w:rPr>
        <w:t>La Lune et les autres cor</w:t>
      </w:r>
      <w:r>
        <w:rPr>
          <w:rFonts w:ascii="Times New Roman" w:hAnsi="Times New Roman" w:cs="Times New Roman"/>
        </w:rPr>
        <w:t xml:space="preserve">ps célestes. Il est libre, avec </w:t>
      </w:r>
      <w:r w:rsidR="00F93638" w:rsidRPr="00F93638">
        <w:rPr>
          <w:rFonts w:ascii="Times New Roman" w:hAnsi="Times New Roman" w:cs="Times New Roman"/>
        </w:rPr>
        <w:t xml:space="preserve">quelques restrictions formulées par le traité sur l’espace (1967), notamment concernant le placement d’armes en orbite. </w:t>
      </w:r>
    </w:p>
    <w:p w:rsidR="00F93638" w:rsidRPr="0055766D" w:rsidRDefault="0055766D" w:rsidP="00F93638">
      <w:pPr>
        <w:rPr>
          <w:rFonts w:ascii="Times New Roman" w:hAnsi="Times New Roman" w:cs="Times New Roman"/>
          <w:i/>
          <w:u w:val="single"/>
        </w:rPr>
      </w:pPr>
      <w:r w:rsidRPr="0055766D">
        <w:rPr>
          <w:rFonts w:ascii="Times New Roman" w:hAnsi="Times New Roman" w:cs="Times New Roman"/>
          <w:i/>
          <w:u w:val="single"/>
        </w:rPr>
        <w:t>B)</w:t>
      </w:r>
      <w:r w:rsidR="00F93638" w:rsidRPr="0055766D">
        <w:rPr>
          <w:rFonts w:ascii="Times New Roman" w:hAnsi="Times New Roman" w:cs="Times New Roman"/>
          <w:i/>
          <w:u w:val="single"/>
        </w:rPr>
        <w:t xml:space="preserve"> Consistance matérielle</w:t>
      </w:r>
    </w:p>
    <w:p w:rsidR="00F93638" w:rsidRPr="00F93638" w:rsidRDefault="00CF4255" w:rsidP="00CF4255">
      <w:pPr>
        <w:ind w:firstLine="360"/>
        <w:rPr>
          <w:rFonts w:ascii="Times New Roman" w:hAnsi="Times New Roman" w:cs="Times New Roman"/>
          <w:b/>
          <w:u w:val="single"/>
        </w:rPr>
      </w:pPr>
      <w:r>
        <w:rPr>
          <w:rFonts w:ascii="Times New Roman" w:hAnsi="Times New Roman" w:cs="Times New Roman"/>
          <w:b/>
        </w:rPr>
        <w:t>-</w:t>
      </w:r>
      <w:r w:rsidR="00F93638" w:rsidRPr="00F93638">
        <w:rPr>
          <w:rFonts w:ascii="Times New Roman" w:hAnsi="Times New Roman" w:cs="Times New Roman"/>
          <w:b/>
        </w:rPr>
        <w:t>La répartition des espaces</w:t>
      </w:r>
      <w:r w:rsidR="00F93638" w:rsidRPr="00F93638">
        <w:rPr>
          <w:rFonts w:ascii="Times New Roman" w:hAnsi="Times New Roman" w:cs="Times New Roman"/>
        </w:rPr>
        <w:t xml:space="preserve"> s’organise à partir des États et à leur profit. L’État est un répartisseur d’espace, une machine à diviser les espaces. Il exis</w:t>
      </w:r>
      <w:r>
        <w:rPr>
          <w:rFonts w:ascii="Times New Roman" w:hAnsi="Times New Roman" w:cs="Times New Roman"/>
        </w:rPr>
        <w:t>te des territoires sans maitre.</w:t>
      </w:r>
      <w:r w:rsidR="0085683E">
        <w:rPr>
          <w:rFonts w:ascii="Times New Roman" w:hAnsi="Times New Roman" w:cs="Times New Roman"/>
        </w:rPr>
        <w:t xml:space="preserve"> </w:t>
      </w:r>
      <w:r>
        <w:rPr>
          <w:rFonts w:ascii="Times New Roman" w:hAnsi="Times New Roman" w:cs="Times New Roman"/>
        </w:rPr>
        <w:t>(</w:t>
      </w:r>
      <w:r w:rsidR="00F93638" w:rsidRPr="00F93638">
        <w:rPr>
          <w:rFonts w:ascii="Times New Roman" w:hAnsi="Times New Roman" w:cs="Times New Roman"/>
        </w:rPr>
        <w:t>Ex : pôle sud (terres émergées assez vaste) ne peut faire l’objet de revendication territoriale (depuis le traité de 1969)</w:t>
      </w:r>
      <w:r>
        <w:rPr>
          <w:rFonts w:ascii="Times New Roman" w:hAnsi="Times New Roman" w:cs="Times New Roman"/>
        </w:rPr>
        <w:t>)</w:t>
      </w:r>
    </w:p>
    <w:p w:rsidR="00F93638" w:rsidRPr="00F93638" w:rsidRDefault="00CF4255" w:rsidP="00CF4255">
      <w:pPr>
        <w:ind w:firstLine="360"/>
        <w:rPr>
          <w:rFonts w:ascii="Times New Roman" w:hAnsi="Times New Roman" w:cs="Times New Roman"/>
          <w:b/>
          <w:i/>
          <w:u w:val="single"/>
        </w:rPr>
      </w:pPr>
      <w:r>
        <w:rPr>
          <w:rFonts w:ascii="Times New Roman" w:hAnsi="Times New Roman" w:cs="Times New Roman"/>
          <w:b/>
        </w:rPr>
        <w:t>-</w:t>
      </w:r>
      <w:r w:rsidR="00F93638" w:rsidRPr="00F93638">
        <w:rPr>
          <w:rFonts w:ascii="Times New Roman" w:hAnsi="Times New Roman" w:cs="Times New Roman"/>
          <w:b/>
        </w:rPr>
        <w:t>Dynamiques des espaces </w:t>
      </w:r>
      <w:r w:rsidR="00F93638" w:rsidRPr="00F93638">
        <w:rPr>
          <w:rFonts w:ascii="Times New Roman" w:hAnsi="Times New Roman" w:cs="Times New Roman"/>
          <w:b/>
          <w:i/>
        </w:rPr>
        <w:t xml:space="preserve">: </w:t>
      </w:r>
      <w:r w:rsidR="00F93638" w:rsidRPr="00F93638">
        <w:rPr>
          <w:rFonts w:ascii="Times New Roman" w:hAnsi="Times New Roman" w:cs="Times New Roman"/>
        </w:rPr>
        <w:t>surtout attachée aux territoires maritimes. La mer est considérée comme un espace avec des ressources dont il faut s’emparer.</w:t>
      </w:r>
      <w:r w:rsidR="00F93638" w:rsidRPr="00F93638">
        <w:rPr>
          <w:rFonts w:ascii="Times New Roman" w:hAnsi="Times New Roman" w:cs="Times New Roman"/>
        </w:rPr>
        <w:cr/>
        <w:t xml:space="preserve"> 1945 : Etats africains et d’Amérique du Sud veulent étendre la ZEE sur la mer territoriale ce qui restreint la libre circulation.</w:t>
      </w:r>
      <w:r>
        <w:rPr>
          <w:rFonts w:ascii="Times New Roman" w:hAnsi="Times New Roman" w:cs="Times New Roman"/>
        </w:rPr>
        <w:t xml:space="preserve"> Un compromis a été trouvé :</w:t>
      </w:r>
      <w:r w:rsidR="0085683E">
        <w:rPr>
          <w:rFonts w:ascii="Times New Roman" w:hAnsi="Times New Roman" w:cs="Times New Roman"/>
        </w:rPr>
        <w:t xml:space="preserve"> </w:t>
      </w:r>
      <w:r w:rsidR="00F93638" w:rsidRPr="00F93638">
        <w:rPr>
          <w:rFonts w:ascii="Times New Roman" w:hAnsi="Times New Roman" w:cs="Times New Roman"/>
        </w:rPr>
        <w:t xml:space="preserve">la création de la zone économique exclusive dans laquelle la liberté de circulation existe mais l’État exerce sa compétence sur le patrimoine. </w:t>
      </w:r>
      <w:r>
        <w:rPr>
          <w:rFonts w:ascii="Times New Roman" w:hAnsi="Times New Roman" w:cs="Times New Roman"/>
          <w:b/>
          <w:i/>
          <w:u w:val="single"/>
        </w:rPr>
        <w:t xml:space="preserve"> </w:t>
      </w:r>
      <w:r w:rsidR="00F93638" w:rsidRPr="00F93638">
        <w:rPr>
          <w:rFonts w:ascii="Times New Roman" w:hAnsi="Times New Roman" w:cs="Times New Roman"/>
        </w:rPr>
        <w:t>Mais certains espaces restent communs à l’humanité</w:t>
      </w:r>
      <w:r>
        <w:rPr>
          <w:rFonts w:ascii="Times New Roman" w:hAnsi="Times New Roman" w:cs="Times New Roman"/>
        </w:rPr>
        <w:t xml:space="preserve"> (</w:t>
      </w:r>
      <w:r w:rsidR="00F93638" w:rsidRPr="00F93638">
        <w:rPr>
          <w:rFonts w:ascii="Times New Roman" w:hAnsi="Times New Roman" w:cs="Times New Roman"/>
        </w:rPr>
        <w:t xml:space="preserve">Ex : traité sur la Lune en 1979 fait de la lune le </w:t>
      </w:r>
      <w:r>
        <w:rPr>
          <w:rFonts w:ascii="Times New Roman" w:hAnsi="Times New Roman" w:cs="Times New Roman"/>
        </w:rPr>
        <w:t>patrimoine commun de l’humanité//</w:t>
      </w:r>
      <w:r w:rsidR="00F93638" w:rsidRPr="00F93638">
        <w:rPr>
          <w:rFonts w:ascii="Times New Roman" w:hAnsi="Times New Roman" w:cs="Times New Roman"/>
        </w:rPr>
        <w:t>L’Antarctique est réservé à l’utilisation scientifique. Totalement démilitarisé</w:t>
      </w:r>
      <w:r>
        <w:rPr>
          <w:rFonts w:ascii="Times New Roman" w:hAnsi="Times New Roman" w:cs="Times New Roman"/>
        </w:rPr>
        <w:t>)</w:t>
      </w:r>
      <w:r w:rsidR="00F93638" w:rsidRPr="00F93638">
        <w:rPr>
          <w:rFonts w:ascii="Times New Roman" w:hAnsi="Times New Roman" w:cs="Times New Roman"/>
        </w:rPr>
        <w:t xml:space="preserve">. </w:t>
      </w:r>
    </w:p>
    <w:p w:rsidR="00F93638" w:rsidRPr="00F93638" w:rsidRDefault="00CF4255" w:rsidP="00CF4255">
      <w:pPr>
        <w:ind w:firstLine="360"/>
        <w:rPr>
          <w:rFonts w:ascii="Times New Roman" w:hAnsi="Times New Roman" w:cs="Times New Roman"/>
          <w:b/>
          <w:i/>
          <w:u w:val="single"/>
        </w:rPr>
      </w:pPr>
      <w:r>
        <w:rPr>
          <w:rFonts w:ascii="Times New Roman" w:hAnsi="Times New Roman" w:cs="Times New Roman"/>
          <w:b/>
        </w:rPr>
        <w:t>-D</w:t>
      </w:r>
      <w:r w:rsidR="00F93638" w:rsidRPr="00F93638">
        <w:rPr>
          <w:rFonts w:ascii="Times New Roman" w:hAnsi="Times New Roman" w:cs="Times New Roman"/>
          <w:b/>
        </w:rPr>
        <w:t>iversité des espaces étatiques :</w:t>
      </w:r>
      <w:r w:rsidR="00F93638" w:rsidRPr="00F93638">
        <w:rPr>
          <w:rFonts w:ascii="Times New Roman" w:hAnsi="Times New Roman" w:cs="Times New Roman"/>
          <w:b/>
          <w:i/>
        </w:rPr>
        <w:t xml:space="preserve"> </w:t>
      </w:r>
    </w:p>
    <w:p w:rsidR="00F93638" w:rsidRPr="00CF4255" w:rsidRDefault="00F93638" w:rsidP="00A634FB">
      <w:pPr>
        <w:pStyle w:val="Paragraphedeliste"/>
        <w:numPr>
          <w:ilvl w:val="0"/>
          <w:numId w:val="26"/>
        </w:numPr>
        <w:rPr>
          <w:rFonts w:ascii="Times New Roman" w:hAnsi="Times New Roman" w:cs="Times New Roman"/>
          <w:b/>
          <w:i/>
          <w:u w:val="single"/>
        </w:rPr>
      </w:pPr>
      <w:r w:rsidRPr="00CF4255">
        <w:rPr>
          <w:rFonts w:ascii="Times New Roman" w:hAnsi="Times New Roman" w:cs="Times New Roman"/>
          <w:u w:val="single"/>
        </w:rPr>
        <w:t>Sur le plan maritime </w:t>
      </w:r>
      <w:r w:rsidRPr="00CF4255">
        <w:rPr>
          <w:rFonts w:ascii="Times New Roman" w:hAnsi="Times New Roman" w:cs="Times New Roman"/>
        </w:rPr>
        <w:t xml:space="preserve">: États enclavés ou ayant une façade </w:t>
      </w:r>
      <w:r w:rsidR="00CF4255" w:rsidRPr="00CF4255">
        <w:rPr>
          <w:rFonts w:ascii="Times New Roman" w:hAnsi="Times New Roman" w:cs="Times New Roman"/>
        </w:rPr>
        <w:t>côtièr</w:t>
      </w:r>
      <w:r w:rsidR="00CF4255">
        <w:rPr>
          <w:rFonts w:ascii="Times New Roman" w:hAnsi="Times New Roman" w:cs="Times New Roman"/>
        </w:rPr>
        <w:t>e</w:t>
      </w:r>
      <w:r w:rsidR="00CF4255" w:rsidRPr="00CF4255">
        <w:rPr>
          <w:rFonts w:ascii="Times New Roman" w:hAnsi="Times New Roman" w:cs="Times New Roman"/>
        </w:rPr>
        <w:t>s</w:t>
      </w:r>
      <w:r w:rsidRPr="00CF4255">
        <w:rPr>
          <w:rFonts w:ascii="Times New Roman" w:hAnsi="Times New Roman" w:cs="Times New Roman"/>
        </w:rPr>
        <w:t xml:space="preserve"> considérable, États archipélagiques.</w:t>
      </w:r>
    </w:p>
    <w:p w:rsidR="00F93638" w:rsidRPr="00CF4255" w:rsidRDefault="00F93638" w:rsidP="00A634FB">
      <w:pPr>
        <w:pStyle w:val="Paragraphedeliste"/>
        <w:numPr>
          <w:ilvl w:val="0"/>
          <w:numId w:val="26"/>
        </w:numPr>
        <w:rPr>
          <w:rFonts w:ascii="Times New Roman" w:hAnsi="Times New Roman" w:cs="Times New Roman"/>
          <w:b/>
          <w:i/>
          <w:u w:val="single"/>
        </w:rPr>
      </w:pPr>
      <w:r w:rsidRPr="00CF4255">
        <w:rPr>
          <w:rFonts w:ascii="Times New Roman" w:hAnsi="Times New Roman" w:cs="Times New Roman"/>
          <w:u w:val="single"/>
        </w:rPr>
        <w:t>Sur le plan terrestre </w:t>
      </w:r>
      <w:r w:rsidRPr="00CF4255">
        <w:rPr>
          <w:rFonts w:ascii="Times New Roman" w:hAnsi="Times New Roman" w:cs="Times New Roman"/>
        </w:rPr>
        <w:t>:</w:t>
      </w:r>
    </w:p>
    <w:p w:rsidR="00F93638" w:rsidRPr="00F93638" w:rsidRDefault="00F93638" w:rsidP="00F93638">
      <w:pPr>
        <w:rPr>
          <w:rFonts w:ascii="Times New Roman" w:hAnsi="Times New Roman" w:cs="Times New Roman"/>
        </w:rPr>
      </w:pPr>
      <w:r w:rsidRPr="00F93638">
        <w:rPr>
          <w:rFonts w:ascii="Times New Roman" w:hAnsi="Times New Roman" w:cs="Times New Roman"/>
          <w:b/>
        </w:rPr>
        <w:t>Étendue</w:t>
      </w:r>
      <w:r w:rsidRPr="00F93638">
        <w:rPr>
          <w:rFonts w:ascii="Times New Roman" w:hAnsi="Times New Roman" w:cs="Times New Roman"/>
        </w:rPr>
        <w:t> : États quasi-continentaux (États-Unis, Canada), États minuscules (Ile Maurice, Comores)</w:t>
      </w:r>
    </w:p>
    <w:p w:rsidR="00F93638" w:rsidRPr="0055766D" w:rsidRDefault="00F93638" w:rsidP="00F93638">
      <w:pPr>
        <w:rPr>
          <w:rFonts w:ascii="Times New Roman" w:hAnsi="Times New Roman" w:cs="Times New Roman"/>
        </w:rPr>
      </w:pPr>
      <w:r w:rsidRPr="00F93638">
        <w:rPr>
          <w:rFonts w:ascii="Times New Roman" w:hAnsi="Times New Roman" w:cs="Times New Roman"/>
          <w:b/>
        </w:rPr>
        <w:t xml:space="preserve">Configuration </w:t>
      </w:r>
      <w:r w:rsidRPr="00F93638">
        <w:rPr>
          <w:rFonts w:ascii="Times New Roman" w:hAnsi="Times New Roman" w:cs="Times New Roman"/>
        </w:rPr>
        <w:t>: Territoire continu, sous la réserve des îles côtières, ou discontinus (pays archipélagiques et possessions extraterritoriale).</w:t>
      </w:r>
      <w:r w:rsidRPr="00F93638">
        <w:rPr>
          <w:rFonts w:ascii="Times New Roman" w:hAnsi="Times New Roman" w:cs="Times New Roman"/>
        </w:rPr>
        <w:cr/>
      </w:r>
      <w:r w:rsidRPr="00F93638">
        <w:rPr>
          <w:rFonts w:ascii="Times New Roman" w:hAnsi="Times New Roman" w:cs="Times New Roman"/>
          <w:b/>
        </w:rPr>
        <w:t>Ressources</w:t>
      </w:r>
      <w:r w:rsidRPr="00F93638">
        <w:rPr>
          <w:rFonts w:ascii="Times New Roman" w:hAnsi="Times New Roman" w:cs="Times New Roman"/>
        </w:rPr>
        <w:t> : fertilité des sols, climat, matières premières.</w:t>
      </w:r>
    </w:p>
    <w:p w:rsidR="00F93638" w:rsidRPr="00F93638" w:rsidRDefault="0055766D" w:rsidP="00F93638">
      <w:pPr>
        <w:rPr>
          <w:rFonts w:ascii="Times New Roman" w:hAnsi="Times New Roman" w:cs="Times New Roman"/>
          <w:b/>
          <w:i/>
          <w:u w:val="single"/>
        </w:rPr>
      </w:pPr>
      <w:r>
        <w:rPr>
          <w:rFonts w:ascii="Times New Roman" w:hAnsi="Times New Roman" w:cs="Times New Roman"/>
          <w:b/>
          <w:i/>
          <w:u w:val="single"/>
        </w:rPr>
        <w:t>II -</w:t>
      </w:r>
      <w:r w:rsidR="00F93638" w:rsidRPr="00F93638">
        <w:rPr>
          <w:rFonts w:ascii="Times New Roman" w:hAnsi="Times New Roman" w:cs="Times New Roman"/>
          <w:b/>
          <w:i/>
          <w:u w:val="single"/>
        </w:rPr>
        <w:t xml:space="preserve"> Importance du territoire</w:t>
      </w:r>
    </w:p>
    <w:p w:rsidR="00F93638" w:rsidRPr="0055766D" w:rsidRDefault="00F93638" w:rsidP="00A634FB">
      <w:pPr>
        <w:pStyle w:val="Paragraphedeliste"/>
        <w:numPr>
          <w:ilvl w:val="0"/>
          <w:numId w:val="52"/>
        </w:numPr>
        <w:rPr>
          <w:rFonts w:ascii="Times New Roman" w:hAnsi="Times New Roman" w:cs="Times New Roman"/>
          <w:b/>
        </w:rPr>
      </w:pPr>
      <w:r w:rsidRPr="0055766D">
        <w:rPr>
          <w:rFonts w:ascii="Times New Roman" w:hAnsi="Times New Roman" w:cs="Times New Roman"/>
          <w:b/>
        </w:rPr>
        <w:t xml:space="preserve"> </w:t>
      </w:r>
      <w:r w:rsidRPr="0055766D">
        <w:rPr>
          <w:rFonts w:ascii="Times New Roman" w:hAnsi="Times New Roman" w:cs="Times New Roman"/>
          <w:b/>
          <w:u w:val="single"/>
        </w:rPr>
        <w:t>Contraintes du territoire</w:t>
      </w:r>
    </w:p>
    <w:p w:rsidR="00F93638" w:rsidRPr="00F93638" w:rsidRDefault="00F93638" w:rsidP="00A634FB">
      <w:pPr>
        <w:numPr>
          <w:ilvl w:val="0"/>
          <w:numId w:val="18"/>
        </w:numPr>
        <w:rPr>
          <w:rFonts w:ascii="Times New Roman" w:hAnsi="Times New Roman" w:cs="Times New Roman"/>
          <w:b/>
          <w:i/>
          <w:u w:val="single"/>
        </w:rPr>
      </w:pPr>
      <w:r w:rsidRPr="00F93638">
        <w:rPr>
          <w:rFonts w:ascii="Times New Roman" w:hAnsi="Times New Roman" w:cs="Times New Roman"/>
          <w:b/>
        </w:rPr>
        <w:t xml:space="preserve">En termes de puissance : </w:t>
      </w:r>
      <w:r w:rsidRPr="00F93638">
        <w:rPr>
          <w:rFonts w:ascii="Times New Roman" w:hAnsi="Times New Roman" w:cs="Times New Roman"/>
        </w:rPr>
        <w:t xml:space="preserve">Le territoire n’est plus le symbole de puissance comme il l’a été (époque coloniale). La construction européenne cherche à transcender la conception territoriale de la puissance. </w:t>
      </w:r>
      <w:r w:rsidRPr="00F93638">
        <w:rPr>
          <w:rFonts w:ascii="Times New Roman" w:hAnsi="Times New Roman" w:cs="Times New Roman"/>
        </w:rPr>
        <w:cr/>
        <w:t xml:space="preserve">Le territoire est avant tout un concept, développement de l’Allemagne, Japon, Chine n’est pas liée à une conquête territoriale. </w:t>
      </w:r>
    </w:p>
    <w:p w:rsidR="00F93638" w:rsidRPr="00F93638" w:rsidRDefault="00F93638" w:rsidP="00A634FB">
      <w:pPr>
        <w:numPr>
          <w:ilvl w:val="0"/>
          <w:numId w:val="18"/>
        </w:numPr>
        <w:rPr>
          <w:rFonts w:ascii="Times New Roman" w:hAnsi="Times New Roman" w:cs="Times New Roman"/>
          <w:b/>
        </w:rPr>
      </w:pPr>
      <w:r w:rsidRPr="00F93638">
        <w:rPr>
          <w:rFonts w:ascii="Times New Roman" w:hAnsi="Times New Roman" w:cs="Times New Roman"/>
          <w:b/>
        </w:rPr>
        <w:t xml:space="preserve">En termes de sécurité : </w:t>
      </w:r>
    </w:p>
    <w:p w:rsidR="00F93638" w:rsidRPr="00F93638" w:rsidRDefault="00F93638" w:rsidP="00A634FB">
      <w:pPr>
        <w:numPr>
          <w:ilvl w:val="0"/>
          <w:numId w:val="19"/>
        </w:numPr>
        <w:rPr>
          <w:rFonts w:ascii="Times New Roman" w:hAnsi="Times New Roman" w:cs="Times New Roman"/>
          <w:b/>
        </w:rPr>
      </w:pPr>
      <w:r w:rsidRPr="00F93638">
        <w:rPr>
          <w:rFonts w:ascii="Times New Roman" w:hAnsi="Times New Roman" w:cs="Times New Roman"/>
          <w:u w:val="single"/>
        </w:rPr>
        <w:t>Plan militaire </w:t>
      </w:r>
      <w:r w:rsidRPr="00F93638">
        <w:rPr>
          <w:rFonts w:ascii="Times New Roman" w:hAnsi="Times New Roman" w:cs="Times New Roman"/>
        </w:rPr>
        <w:t>: Disposer d’un grand territoire assurant une profondeur stratégique (Russie) mais difficulté de défendre de grandes frontières.</w:t>
      </w:r>
    </w:p>
    <w:p w:rsidR="00F93638" w:rsidRPr="00F93638" w:rsidRDefault="00F93638" w:rsidP="00A634FB">
      <w:pPr>
        <w:numPr>
          <w:ilvl w:val="0"/>
          <w:numId w:val="19"/>
        </w:numPr>
        <w:rPr>
          <w:rFonts w:ascii="Times New Roman" w:hAnsi="Times New Roman" w:cs="Times New Roman"/>
          <w:b/>
        </w:rPr>
      </w:pPr>
      <w:r w:rsidRPr="00F93638">
        <w:rPr>
          <w:rFonts w:ascii="Times New Roman" w:hAnsi="Times New Roman" w:cs="Times New Roman"/>
          <w:u w:val="single"/>
        </w:rPr>
        <w:t>Plan non militaire </w:t>
      </w:r>
      <w:r w:rsidRPr="00F93638">
        <w:rPr>
          <w:rFonts w:ascii="Times New Roman" w:hAnsi="Times New Roman" w:cs="Times New Roman"/>
        </w:rPr>
        <w:t>: difficulté de contrôles frontières (perméabilité des frontières)</w:t>
      </w:r>
      <w:r w:rsidRPr="00F93638">
        <w:rPr>
          <w:rFonts w:ascii="Times New Roman" w:hAnsi="Times New Roman" w:cs="Times New Roman"/>
        </w:rPr>
        <w:cr/>
        <w:t>Ex : EU : frontières avec Canada et Mexique quasi-incontrôlables </w:t>
      </w:r>
    </w:p>
    <w:p w:rsidR="00F93638" w:rsidRPr="00F93638" w:rsidRDefault="00F93638" w:rsidP="00A634FB">
      <w:pPr>
        <w:numPr>
          <w:ilvl w:val="0"/>
          <w:numId w:val="20"/>
        </w:numPr>
        <w:rPr>
          <w:rFonts w:ascii="Times New Roman" w:hAnsi="Times New Roman" w:cs="Times New Roman"/>
          <w:b/>
        </w:rPr>
      </w:pPr>
      <w:r w:rsidRPr="00F93638">
        <w:rPr>
          <w:rFonts w:ascii="Times New Roman" w:hAnsi="Times New Roman" w:cs="Times New Roman"/>
          <w:b/>
        </w:rPr>
        <w:lastRenderedPageBreak/>
        <w:t xml:space="preserve">En termes d’économie : </w:t>
      </w:r>
      <w:r w:rsidRPr="00F93638">
        <w:rPr>
          <w:rFonts w:ascii="Times New Roman" w:hAnsi="Times New Roman" w:cs="Times New Roman"/>
        </w:rPr>
        <w:t xml:space="preserve">L’importance des contraintes a diminué étant donné que l’utilisation des ressources est plus importante que leur détention. </w:t>
      </w:r>
    </w:p>
    <w:p w:rsidR="00F93638" w:rsidRPr="00F93638" w:rsidRDefault="00F93638" w:rsidP="00F93638">
      <w:pPr>
        <w:rPr>
          <w:rFonts w:ascii="Times New Roman" w:hAnsi="Times New Roman" w:cs="Times New Roman"/>
        </w:rPr>
      </w:pPr>
      <w:r w:rsidRPr="00F93638">
        <w:rPr>
          <w:rFonts w:ascii="Times New Roman" w:hAnsi="Times New Roman" w:cs="Times New Roman"/>
        </w:rPr>
        <w:t xml:space="preserve">Ex : le Japon dépourvu de ressources énergétiques n’a pas vu son développement aggravé par ce manque. </w:t>
      </w:r>
    </w:p>
    <w:p w:rsidR="00F93638" w:rsidRPr="00F93638" w:rsidRDefault="00F93638" w:rsidP="00F93638">
      <w:pPr>
        <w:rPr>
          <w:rFonts w:ascii="Times New Roman" w:hAnsi="Times New Roman" w:cs="Times New Roman"/>
        </w:rPr>
      </w:pPr>
      <w:r w:rsidRPr="00F93638">
        <w:rPr>
          <w:rFonts w:ascii="Times New Roman" w:hAnsi="Times New Roman" w:cs="Times New Roman"/>
        </w:rPr>
        <w:t xml:space="preserve">Nouvelle contrainte : la distance, les transports. </w:t>
      </w:r>
    </w:p>
    <w:p w:rsidR="00F93638" w:rsidRPr="0055766D" w:rsidRDefault="00F93638" w:rsidP="00A634FB">
      <w:pPr>
        <w:pStyle w:val="Paragraphedeliste"/>
        <w:numPr>
          <w:ilvl w:val="0"/>
          <w:numId w:val="52"/>
        </w:numPr>
        <w:rPr>
          <w:rFonts w:ascii="Times New Roman" w:hAnsi="Times New Roman" w:cs="Times New Roman"/>
          <w:i/>
          <w:u w:val="single"/>
        </w:rPr>
      </w:pPr>
      <w:r w:rsidRPr="0055766D">
        <w:rPr>
          <w:rFonts w:ascii="Times New Roman" w:hAnsi="Times New Roman" w:cs="Times New Roman"/>
          <w:i/>
        </w:rPr>
        <w:t xml:space="preserve"> </w:t>
      </w:r>
      <w:r w:rsidRPr="0055766D">
        <w:rPr>
          <w:rFonts w:ascii="Times New Roman" w:hAnsi="Times New Roman" w:cs="Times New Roman"/>
          <w:i/>
          <w:u w:val="single"/>
        </w:rPr>
        <w:t>Renouveau des contestations territoriales</w:t>
      </w:r>
    </w:p>
    <w:p w:rsidR="00F93638" w:rsidRPr="00F93638" w:rsidRDefault="00F93638" w:rsidP="0055766D">
      <w:pPr>
        <w:ind w:firstLine="360"/>
        <w:rPr>
          <w:rFonts w:ascii="Times New Roman" w:hAnsi="Times New Roman" w:cs="Times New Roman"/>
        </w:rPr>
      </w:pPr>
      <w:r w:rsidRPr="00F93638">
        <w:rPr>
          <w:rFonts w:ascii="Times New Roman" w:hAnsi="Times New Roman" w:cs="Times New Roman"/>
        </w:rPr>
        <w:t xml:space="preserve">Contestations qui concernent l’attribution des espaces. L’existence d’une frontière stable : condition pour la sécurité de l’Etat même si ce n’est pas une obligation juridique (pas de frontière entre Corée du Nord et du Sud). Ex : Israël, les frontières ne sont pas fixées partout. Problème de sécurité majeur mais n’affecte pas l’existence juridique de l’État. </w:t>
      </w:r>
    </w:p>
    <w:p w:rsidR="00F93638" w:rsidRPr="00F93638" w:rsidRDefault="00F93638" w:rsidP="0055766D">
      <w:pPr>
        <w:ind w:firstLine="360"/>
        <w:rPr>
          <w:rFonts w:ascii="Times New Roman" w:hAnsi="Times New Roman" w:cs="Times New Roman"/>
        </w:rPr>
      </w:pPr>
      <w:r w:rsidRPr="00F93638">
        <w:rPr>
          <w:rFonts w:ascii="Times New Roman" w:hAnsi="Times New Roman" w:cs="Times New Roman"/>
        </w:rPr>
        <w:t>Après la Seconde Guerre Mondiale, la tendance générale est à la stabilisation des frontières avec la décolonisation notamment.</w:t>
      </w:r>
      <w:r w:rsidR="0055766D">
        <w:rPr>
          <w:rFonts w:ascii="Times New Roman" w:hAnsi="Times New Roman" w:cs="Times New Roman"/>
        </w:rPr>
        <w:t xml:space="preserve"> </w:t>
      </w:r>
      <w:r w:rsidRPr="00F93638">
        <w:rPr>
          <w:rFonts w:ascii="Times New Roman" w:hAnsi="Times New Roman" w:cs="Times New Roman"/>
        </w:rPr>
        <w:t>Ex : Amérique latine à la fin du XIXe. Lorsque l’ancien empire espagnol s’est fragmenté, toute une série de ces circonscriptions ont hérité des frontières issues de l’ancien Empire qui étaient alors des frontières administratives au sein de l’Empire. Principe de l’ « </w:t>
      </w:r>
      <w:proofErr w:type="spellStart"/>
      <w:r w:rsidRPr="00F93638">
        <w:rPr>
          <w:rFonts w:ascii="Times New Roman" w:hAnsi="Times New Roman" w:cs="Times New Roman"/>
          <w:i/>
        </w:rPr>
        <w:t>uti</w:t>
      </w:r>
      <w:proofErr w:type="spellEnd"/>
      <w:r w:rsidRPr="00F93638">
        <w:rPr>
          <w:rFonts w:ascii="Times New Roman" w:hAnsi="Times New Roman" w:cs="Times New Roman"/>
          <w:i/>
        </w:rPr>
        <w:t xml:space="preserve"> </w:t>
      </w:r>
      <w:proofErr w:type="spellStart"/>
      <w:r w:rsidRPr="00F93638">
        <w:rPr>
          <w:rFonts w:ascii="Times New Roman" w:hAnsi="Times New Roman" w:cs="Times New Roman"/>
          <w:i/>
        </w:rPr>
        <w:t>possidetis</w:t>
      </w:r>
      <w:proofErr w:type="spellEnd"/>
      <w:r w:rsidRPr="00F93638">
        <w:rPr>
          <w:rFonts w:ascii="Times New Roman" w:hAnsi="Times New Roman" w:cs="Times New Roman"/>
          <w:i/>
        </w:rPr>
        <w:t xml:space="preserve"> </w:t>
      </w:r>
      <w:proofErr w:type="spellStart"/>
      <w:r w:rsidRPr="00F93638">
        <w:rPr>
          <w:rFonts w:ascii="Times New Roman" w:hAnsi="Times New Roman" w:cs="Times New Roman"/>
          <w:i/>
        </w:rPr>
        <w:t>juris</w:t>
      </w:r>
      <w:proofErr w:type="spellEnd"/>
      <w:r w:rsidRPr="00F93638">
        <w:rPr>
          <w:rFonts w:ascii="Times New Roman" w:hAnsi="Times New Roman" w:cs="Times New Roman"/>
        </w:rPr>
        <w:t xml:space="preserve"> » (tu conserveras ce que tu possèdes). Appliqué en Afrique aussi. Indépendance du continent : création de l’OUA en 1963 et proclamation de ce principe. </w:t>
      </w:r>
    </w:p>
    <w:p w:rsidR="00F93638" w:rsidRPr="00F93638" w:rsidRDefault="00F93638" w:rsidP="00F93638">
      <w:pPr>
        <w:rPr>
          <w:rFonts w:ascii="Times New Roman" w:hAnsi="Times New Roman" w:cs="Times New Roman"/>
        </w:rPr>
      </w:pPr>
      <w:r w:rsidRPr="00F93638">
        <w:rPr>
          <w:rFonts w:ascii="Times New Roman" w:hAnsi="Times New Roman" w:cs="Times New Roman"/>
        </w:rPr>
        <w:t xml:space="preserve">Accord final de la conférence d’Helsinki proclame l’inviolabilité des frontières. </w:t>
      </w:r>
    </w:p>
    <w:p w:rsidR="00F93638" w:rsidRPr="00F93638" w:rsidRDefault="00F93638" w:rsidP="00F93638">
      <w:pPr>
        <w:rPr>
          <w:rFonts w:ascii="Times New Roman" w:hAnsi="Times New Roman" w:cs="Times New Roman"/>
        </w:rPr>
      </w:pPr>
      <w:r w:rsidRPr="00F93638">
        <w:rPr>
          <w:rFonts w:ascii="Times New Roman" w:hAnsi="Times New Roman" w:cs="Times New Roman"/>
        </w:rPr>
        <w:t xml:space="preserve">Situation a évolué. </w:t>
      </w:r>
      <w:r w:rsidRPr="00F93638">
        <w:rPr>
          <w:rFonts w:ascii="Times New Roman" w:hAnsi="Times New Roman" w:cs="Times New Roman"/>
          <w:b/>
        </w:rPr>
        <w:t>Retour des contestations territoriales</w:t>
      </w:r>
      <w:r w:rsidRPr="00F93638">
        <w:rPr>
          <w:rFonts w:ascii="Times New Roman" w:hAnsi="Times New Roman" w:cs="Times New Roman"/>
        </w:rPr>
        <w:t xml:space="preserve">. </w:t>
      </w:r>
    </w:p>
    <w:p w:rsidR="00F93638" w:rsidRPr="00F93638" w:rsidRDefault="00F93638" w:rsidP="00A634FB">
      <w:pPr>
        <w:numPr>
          <w:ilvl w:val="0"/>
          <w:numId w:val="20"/>
        </w:numPr>
        <w:rPr>
          <w:rFonts w:ascii="Times New Roman" w:hAnsi="Times New Roman" w:cs="Times New Roman"/>
        </w:rPr>
      </w:pPr>
      <w:r w:rsidRPr="00F93638">
        <w:rPr>
          <w:rFonts w:ascii="Times New Roman" w:hAnsi="Times New Roman" w:cs="Times New Roman"/>
        </w:rPr>
        <w:t xml:space="preserve">Territoires maritimes. Extension des compétences et prétention des états vers la Haute Mer. Ex : Guerre des Malouines (Oppose Argentine et Royaume Uni). Aujourd'hui, contestations permanentes entre la Chine, le Vietnam, les Philippines… Actes de violence. Dimension stratégique et économique. </w:t>
      </w:r>
    </w:p>
    <w:p w:rsidR="0085683E" w:rsidRPr="0055766D" w:rsidRDefault="00F93638" w:rsidP="00A634FB">
      <w:pPr>
        <w:numPr>
          <w:ilvl w:val="0"/>
          <w:numId w:val="20"/>
        </w:numPr>
        <w:rPr>
          <w:rFonts w:ascii="Times New Roman" w:hAnsi="Times New Roman" w:cs="Times New Roman"/>
        </w:rPr>
      </w:pPr>
      <w:r w:rsidRPr="00F93638">
        <w:rPr>
          <w:rFonts w:ascii="Times New Roman" w:hAnsi="Times New Roman" w:cs="Times New Roman"/>
        </w:rPr>
        <w:t xml:space="preserve">Territoires terrestres. Revendications à caractère national. Remettent en cause l’identité d’une nation et l’intégrité du territoire. Ex : Somalie, Soudan, Tchétchénie, remise en cause de la stabilité d’un certain nombre d’États lié à des revendications ethniques, culturelles, qui deviennent ensuite des revendications territoriales. </w:t>
      </w:r>
    </w:p>
    <w:p w:rsidR="00490991" w:rsidRPr="00933A64" w:rsidRDefault="00490991"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 xml:space="preserve">Question </w:t>
      </w:r>
      <w:r w:rsidR="0055766D">
        <w:rPr>
          <w:rFonts w:ascii="Times New Roman" w:hAnsi="Times New Roman" w:cs="Times New Roman"/>
          <w:b/>
          <w:i/>
          <w:sz w:val="28"/>
          <w:szCs w:val="28"/>
        </w:rPr>
        <w:t>n°</w:t>
      </w:r>
      <w:r w:rsidRPr="00933A64">
        <w:rPr>
          <w:rFonts w:ascii="Times New Roman" w:hAnsi="Times New Roman" w:cs="Times New Roman"/>
          <w:b/>
          <w:i/>
          <w:sz w:val="28"/>
          <w:szCs w:val="28"/>
        </w:rPr>
        <w:t>13 : La puissance dans les relations internationales</w:t>
      </w:r>
    </w:p>
    <w:p w:rsidR="00490991" w:rsidRPr="00490991" w:rsidRDefault="00490991" w:rsidP="00F93139">
      <w:pPr>
        <w:ind w:firstLine="360"/>
        <w:rPr>
          <w:rFonts w:ascii="Times New Roman" w:hAnsi="Times New Roman" w:cs="Times New Roman"/>
        </w:rPr>
      </w:pPr>
      <w:r w:rsidRPr="00490991">
        <w:rPr>
          <w:rFonts w:ascii="Times New Roman" w:hAnsi="Times New Roman" w:cs="Times New Roman"/>
        </w:rPr>
        <w:t>Puissance ≠ force. Elle est régulatrice : en la concentrant l’Etat permet l’ordre (Weber « mono</w:t>
      </w:r>
      <w:r>
        <w:rPr>
          <w:rFonts w:ascii="Times New Roman" w:hAnsi="Times New Roman" w:cs="Times New Roman"/>
        </w:rPr>
        <w:t>pole de la violence légitime »)</w:t>
      </w:r>
      <w:r w:rsidRPr="00490991">
        <w:rPr>
          <w:rFonts w:ascii="Times New Roman" w:hAnsi="Times New Roman" w:cs="Times New Roman"/>
        </w:rPr>
        <w:sym w:font="Wingdings" w:char="F0E0"/>
      </w:r>
      <w:r w:rsidRPr="00490991">
        <w:rPr>
          <w:rFonts w:ascii="Times New Roman" w:hAnsi="Times New Roman" w:cs="Times New Roman"/>
        </w:rPr>
        <w:t xml:space="preserve"> Désordre dans la SI car la puissance est diffuse, avec des déficits.</w:t>
      </w:r>
    </w:p>
    <w:p w:rsidR="00490991" w:rsidRPr="00490991" w:rsidRDefault="00490991" w:rsidP="00A634FB">
      <w:pPr>
        <w:pStyle w:val="Paragraphedeliste"/>
        <w:numPr>
          <w:ilvl w:val="0"/>
          <w:numId w:val="9"/>
        </w:numPr>
        <w:rPr>
          <w:rFonts w:ascii="Times New Roman" w:hAnsi="Times New Roman" w:cs="Times New Roman"/>
          <w:b/>
          <w:u w:val="single"/>
        </w:rPr>
      </w:pPr>
      <w:r w:rsidRPr="00490991">
        <w:rPr>
          <w:rFonts w:ascii="Times New Roman" w:hAnsi="Times New Roman" w:cs="Times New Roman"/>
          <w:b/>
          <w:u w:val="single"/>
        </w:rPr>
        <w:t>La notion de puissance :</w:t>
      </w:r>
    </w:p>
    <w:p w:rsidR="00490991" w:rsidRPr="0055766D" w:rsidRDefault="00490991" w:rsidP="00A634FB">
      <w:pPr>
        <w:pStyle w:val="Paragraphedeliste"/>
        <w:numPr>
          <w:ilvl w:val="0"/>
          <w:numId w:val="8"/>
        </w:numPr>
        <w:rPr>
          <w:rFonts w:ascii="Times New Roman" w:hAnsi="Times New Roman" w:cs="Times New Roman"/>
          <w:i/>
          <w:u w:val="single"/>
        </w:rPr>
      </w:pPr>
      <w:r w:rsidRPr="0055766D">
        <w:rPr>
          <w:rFonts w:ascii="Times New Roman" w:hAnsi="Times New Roman" w:cs="Times New Roman"/>
          <w:i/>
          <w:u w:val="single"/>
        </w:rPr>
        <w:t>Définition de la puissance</w:t>
      </w:r>
    </w:p>
    <w:p w:rsidR="00490991" w:rsidRPr="0055766D" w:rsidRDefault="00490991" w:rsidP="00F93139">
      <w:pPr>
        <w:rPr>
          <w:rFonts w:ascii="Times New Roman" w:hAnsi="Times New Roman" w:cs="Times New Roman"/>
          <w:i/>
        </w:rPr>
      </w:pPr>
      <w:r w:rsidRPr="0055766D">
        <w:rPr>
          <w:rFonts w:ascii="Times New Roman" w:hAnsi="Times New Roman" w:cs="Times New Roman"/>
          <w:i/>
        </w:rPr>
        <w:t>-Définition substantielle : puissance virtualité et perception</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b/>
        </w:rPr>
        <w:t>Puissance = capacité</w:t>
      </w:r>
      <w:r w:rsidRPr="00490991">
        <w:rPr>
          <w:rFonts w:ascii="Times New Roman" w:hAnsi="Times New Roman" w:cs="Times New Roman"/>
        </w:rPr>
        <w:t xml:space="preserve"> que l’on démultiplie (cf. degrés de puissance). Sa perception est une conception de son efficacité : il faut y croire. C’est une virtualité.</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rPr>
        <w:t xml:space="preserve">C'est un </w:t>
      </w:r>
      <w:r w:rsidRPr="00490991">
        <w:rPr>
          <w:rFonts w:ascii="Times New Roman" w:hAnsi="Times New Roman" w:cs="Times New Roman"/>
          <w:b/>
        </w:rPr>
        <w:t>mécanisme de dissuasion</w:t>
      </w:r>
      <w:r>
        <w:rPr>
          <w:rFonts w:ascii="Times New Roman" w:hAnsi="Times New Roman" w:cs="Times New Roman"/>
        </w:rPr>
        <w:t xml:space="preserve"> (respect de la loi qui</w:t>
      </w:r>
      <w:r w:rsidRPr="00490991">
        <w:rPr>
          <w:rFonts w:ascii="Times New Roman" w:hAnsi="Times New Roman" w:cs="Times New Roman"/>
        </w:rPr>
        <w:t xml:space="preserve"> représente une autorité dominante). Etre contraint de mont</w:t>
      </w:r>
      <w:r>
        <w:rPr>
          <w:rFonts w:ascii="Times New Roman" w:hAnsi="Times New Roman" w:cs="Times New Roman"/>
        </w:rPr>
        <w:t xml:space="preserve">rer sa puissance signifie qu’il n’est pas </w:t>
      </w:r>
      <w:r w:rsidR="0085683E">
        <w:rPr>
          <w:rFonts w:ascii="Times New Roman" w:hAnsi="Times New Roman" w:cs="Times New Roman"/>
        </w:rPr>
        <w:t>perçu</w:t>
      </w:r>
      <w:r>
        <w:rPr>
          <w:rFonts w:ascii="Times New Roman" w:hAnsi="Times New Roman" w:cs="Times New Roman"/>
        </w:rPr>
        <w:t xml:space="preserve"> comme en possédant </w:t>
      </w:r>
      <w:r w:rsidRPr="00490991">
        <w:rPr>
          <w:rFonts w:ascii="Times New Roman" w:hAnsi="Times New Roman" w:cs="Times New Roman"/>
        </w:rPr>
        <w:sym w:font="Wingdings" w:char="F0E0"/>
      </w:r>
      <w:r>
        <w:rPr>
          <w:rFonts w:ascii="Times New Roman" w:hAnsi="Times New Roman" w:cs="Times New Roman"/>
        </w:rPr>
        <w:t xml:space="preserve"> échec</w:t>
      </w:r>
      <w:r w:rsidRPr="00490991">
        <w:rPr>
          <w:rFonts w:ascii="Times New Roman" w:hAnsi="Times New Roman" w:cs="Times New Roman"/>
        </w:rPr>
        <w:sym w:font="Wingdings" w:char="F0E0"/>
      </w:r>
      <w:r w:rsidR="0055766D">
        <w:rPr>
          <w:rFonts w:ascii="Times New Roman" w:hAnsi="Times New Roman" w:cs="Times New Roman"/>
        </w:rPr>
        <w:t>Il ne suffit pas de disposer de la violence</w:t>
      </w:r>
    </w:p>
    <w:p w:rsidR="00490991" w:rsidRPr="0055766D" w:rsidRDefault="00490991" w:rsidP="00F93139">
      <w:pPr>
        <w:rPr>
          <w:rFonts w:ascii="Times New Roman" w:hAnsi="Times New Roman" w:cs="Times New Roman"/>
          <w:i/>
        </w:rPr>
      </w:pPr>
      <w:r w:rsidRPr="0055766D">
        <w:rPr>
          <w:rFonts w:ascii="Times New Roman" w:hAnsi="Times New Roman" w:cs="Times New Roman"/>
          <w:i/>
        </w:rPr>
        <w:lastRenderedPageBreak/>
        <w:t>-Degrés de puissance : hiérarchie, du + au - puissant</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b/>
        </w:rPr>
        <w:t>Capacité de faire :</w:t>
      </w:r>
      <w:r w:rsidRPr="00490991">
        <w:rPr>
          <w:rFonts w:ascii="Times New Roman" w:hAnsi="Times New Roman" w:cs="Times New Roman"/>
        </w:rPr>
        <w:t xml:space="preserve"> maitrise globale des éléments pour pouvoir agir</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b/>
        </w:rPr>
        <w:t>De faire faire :</w:t>
      </w:r>
      <w:r w:rsidR="00CF65DB">
        <w:rPr>
          <w:rFonts w:ascii="Times New Roman" w:hAnsi="Times New Roman" w:cs="Times New Roman"/>
        </w:rPr>
        <w:t xml:space="preserve"> par intermédiaire, et sans </w:t>
      </w:r>
      <w:r w:rsidRPr="00490991">
        <w:rPr>
          <w:rFonts w:ascii="Times New Roman" w:hAnsi="Times New Roman" w:cs="Times New Roman"/>
        </w:rPr>
        <w:t>exposition</w:t>
      </w:r>
      <w:r w:rsidR="00CF65DB">
        <w:rPr>
          <w:rFonts w:ascii="Times New Roman" w:hAnsi="Times New Roman" w:cs="Times New Roman"/>
        </w:rPr>
        <w:t xml:space="preserve"> directe </w:t>
      </w:r>
      <w:r w:rsidR="00CF65DB" w:rsidRPr="00CF65DB">
        <w:rPr>
          <w:rFonts w:ascii="Times New Roman" w:hAnsi="Times New Roman" w:cs="Times New Roman"/>
        </w:rPr>
        <w:sym w:font="Wingdings" w:char="F0E0"/>
      </w:r>
      <w:r w:rsidRPr="00490991">
        <w:rPr>
          <w:rFonts w:ascii="Times New Roman" w:hAnsi="Times New Roman" w:cs="Times New Roman"/>
        </w:rPr>
        <w:t>dépendance qui montre une faiblesse</w:t>
      </w:r>
      <w:r w:rsidR="0085683E">
        <w:rPr>
          <w:rFonts w:ascii="Times New Roman" w:hAnsi="Times New Roman" w:cs="Times New Roman"/>
        </w:rPr>
        <w:t xml:space="preserve"> (incapacité à faire soi</w:t>
      </w:r>
      <w:r w:rsidR="00CF65DB">
        <w:rPr>
          <w:rFonts w:ascii="Times New Roman" w:hAnsi="Times New Roman" w:cs="Times New Roman"/>
        </w:rPr>
        <w:t>-même)</w:t>
      </w:r>
      <w:r w:rsidRPr="00490991">
        <w:rPr>
          <w:rFonts w:ascii="Times New Roman" w:hAnsi="Times New Roman" w:cs="Times New Roman"/>
        </w:rPr>
        <w:t>.</w:t>
      </w:r>
      <w:r w:rsidR="0085683E">
        <w:rPr>
          <w:rFonts w:ascii="Times New Roman" w:hAnsi="Times New Roman" w:cs="Times New Roman"/>
        </w:rPr>
        <w:t xml:space="preserve"> </w:t>
      </w:r>
      <w:r w:rsidR="00CF65DB">
        <w:rPr>
          <w:rFonts w:ascii="Times New Roman" w:hAnsi="Times New Roman" w:cs="Times New Roman"/>
        </w:rPr>
        <w:t>(</w:t>
      </w:r>
      <w:r w:rsidRPr="00490991">
        <w:rPr>
          <w:rFonts w:ascii="Times New Roman" w:hAnsi="Times New Roman" w:cs="Times New Roman"/>
        </w:rPr>
        <w:t>Cf. Royaume-Uni, guerre de Crimée, habile politiquement mais montre une faiblesse de ses forces armées.</w:t>
      </w:r>
      <w:r w:rsidR="00CF65DB">
        <w:rPr>
          <w:rFonts w:ascii="Times New Roman" w:hAnsi="Times New Roman" w:cs="Times New Roman"/>
        </w:rPr>
        <w:t>)</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b/>
        </w:rPr>
        <w:t>D’empêcher de faire :</w:t>
      </w:r>
      <w:r w:rsidRPr="00490991">
        <w:rPr>
          <w:rFonts w:ascii="Times New Roman" w:hAnsi="Times New Roman" w:cs="Times New Roman"/>
        </w:rPr>
        <w:t xml:space="preserve"> dissuasion, droit de véto. Ne peut que bloquer : capacité négative.</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b/>
        </w:rPr>
        <w:t>De refuser de faire :</w:t>
      </w:r>
      <w:r w:rsidRPr="00490991">
        <w:rPr>
          <w:rFonts w:ascii="Times New Roman" w:hAnsi="Times New Roman" w:cs="Times New Roman"/>
        </w:rPr>
        <w:t xml:space="preserve"> suppose une contrainte extérieure qui bloque sa propre puissance.</w:t>
      </w:r>
    </w:p>
    <w:p w:rsidR="00490991" w:rsidRPr="0055766D" w:rsidRDefault="00793B3A" w:rsidP="00F93139">
      <w:pPr>
        <w:rPr>
          <w:rFonts w:ascii="Times New Roman" w:hAnsi="Times New Roman" w:cs="Times New Roman"/>
          <w:i/>
        </w:rPr>
      </w:pPr>
      <w:r w:rsidRPr="0055766D">
        <w:rPr>
          <w:rFonts w:ascii="Times New Roman" w:hAnsi="Times New Roman" w:cs="Times New Roman"/>
          <w:i/>
        </w:rPr>
        <w:t>-</w:t>
      </w:r>
      <w:r w:rsidR="00490991" w:rsidRPr="0055766D">
        <w:rPr>
          <w:rFonts w:ascii="Times New Roman" w:hAnsi="Times New Roman" w:cs="Times New Roman"/>
          <w:i/>
        </w:rPr>
        <w:t>Classification à partir des objets de la puissance</w:t>
      </w:r>
    </w:p>
    <w:p w:rsidR="00490991" w:rsidRPr="00490991" w:rsidRDefault="00490991" w:rsidP="00F93139">
      <w:pPr>
        <w:ind w:firstLine="708"/>
        <w:rPr>
          <w:rFonts w:ascii="Times New Roman" w:hAnsi="Times New Roman" w:cs="Times New Roman"/>
        </w:rPr>
      </w:pPr>
      <w:r w:rsidRPr="00793B3A">
        <w:rPr>
          <w:rFonts w:ascii="Times New Roman" w:hAnsi="Times New Roman" w:cs="Times New Roman"/>
          <w:b/>
        </w:rPr>
        <w:t>Puissance sur les esprits :</w:t>
      </w:r>
      <w:r w:rsidRPr="00490991">
        <w:rPr>
          <w:rFonts w:ascii="Times New Roman" w:hAnsi="Times New Roman" w:cs="Times New Roman"/>
        </w:rPr>
        <w:t xml:space="preserve"> domaine de l’invisible, puissance modératrice. Ne repose pas sur des moyens matériels (convaincre, influencer, savoir etc.).</w:t>
      </w:r>
    </w:p>
    <w:p w:rsidR="00490991" w:rsidRPr="00490991" w:rsidRDefault="00490991" w:rsidP="00F93139">
      <w:pPr>
        <w:ind w:firstLine="708"/>
        <w:rPr>
          <w:rFonts w:ascii="Times New Roman" w:hAnsi="Times New Roman" w:cs="Times New Roman"/>
        </w:rPr>
      </w:pPr>
      <w:r w:rsidRPr="00793B3A">
        <w:rPr>
          <w:rFonts w:ascii="Times New Roman" w:hAnsi="Times New Roman" w:cs="Times New Roman"/>
          <w:b/>
        </w:rPr>
        <w:t>Sur les choses :</w:t>
      </w:r>
      <w:r w:rsidRPr="00490991">
        <w:rPr>
          <w:rFonts w:ascii="Times New Roman" w:hAnsi="Times New Roman" w:cs="Times New Roman"/>
        </w:rPr>
        <w:t xml:space="preserve"> moyens matériels pour intervenir. L’Etat s’appuie sur une puissance industrielle, un appareil économique pour agir.</w:t>
      </w:r>
    </w:p>
    <w:p w:rsidR="00490991" w:rsidRPr="00490991" w:rsidRDefault="00490991" w:rsidP="00F93139">
      <w:pPr>
        <w:ind w:firstLine="708"/>
        <w:rPr>
          <w:rFonts w:ascii="Times New Roman" w:hAnsi="Times New Roman" w:cs="Times New Roman"/>
        </w:rPr>
      </w:pPr>
      <w:r w:rsidRPr="00793B3A">
        <w:rPr>
          <w:rFonts w:ascii="Times New Roman" w:hAnsi="Times New Roman" w:cs="Times New Roman"/>
          <w:b/>
        </w:rPr>
        <w:t>Sur les valeurs (inférieur) :</w:t>
      </w:r>
      <w:r w:rsidRPr="00490991">
        <w:rPr>
          <w:rFonts w:ascii="Times New Roman" w:hAnsi="Times New Roman" w:cs="Times New Roman"/>
        </w:rPr>
        <w:t xml:space="preserve"> ordre idéologique, éthique, </w:t>
      </w:r>
      <w:r w:rsidR="00793B3A">
        <w:rPr>
          <w:rFonts w:ascii="Times New Roman" w:hAnsi="Times New Roman" w:cs="Times New Roman"/>
        </w:rPr>
        <w:t xml:space="preserve">religieux </w:t>
      </w:r>
      <w:r w:rsidR="00793B3A" w:rsidRPr="00793B3A">
        <w:rPr>
          <w:rFonts w:ascii="Times New Roman" w:hAnsi="Times New Roman" w:cs="Times New Roman"/>
        </w:rPr>
        <w:sym w:font="Wingdings" w:char="F0E0"/>
      </w:r>
      <w:r w:rsidR="00793B3A">
        <w:rPr>
          <w:rFonts w:ascii="Times New Roman" w:hAnsi="Times New Roman" w:cs="Times New Roman"/>
        </w:rPr>
        <w:t xml:space="preserve"> postures morales (</w:t>
      </w:r>
      <w:r w:rsidRPr="00490991">
        <w:rPr>
          <w:rFonts w:ascii="Times New Roman" w:hAnsi="Times New Roman" w:cs="Times New Roman"/>
        </w:rPr>
        <w:t>Caractéristique des petites puissances et des ONG</w:t>
      </w:r>
      <w:r w:rsidR="00793B3A">
        <w:rPr>
          <w:rFonts w:ascii="Times New Roman" w:hAnsi="Times New Roman" w:cs="Times New Roman"/>
        </w:rPr>
        <w:t>)</w:t>
      </w:r>
      <w:r w:rsidRPr="00490991">
        <w:rPr>
          <w:rFonts w:ascii="Times New Roman" w:hAnsi="Times New Roman" w:cs="Times New Roman"/>
        </w:rPr>
        <w:t>.</w:t>
      </w:r>
    </w:p>
    <w:p w:rsidR="00490991" w:rsidRPr="0055766D" w:rsidRDefault="00490991" w:rsidP="00F93139">
      <w:pPr>
        <w:ind w:firstLine="708"/>
        <w:rPr>
          <w:rFonts w:ascii="Times New Roman" w:hAnsi="Times New Roman" w:cs="Times New Roman"/>
        </w:rPr>
      </w:pPr>
      <w:r w:rsidRPr="0055766D">
        <w:rPr>
          <w:rFonts w:ascii="Times New Roman" w:hAnsi="Times New Roman" w:cs="Times New Roman"/>
          <w:b/>
        </w:rPr>
        <w:t>Sur les esprits et les valeurs</w:t>
      </w:r>
      <w:r w:rsidRPr="0055766D">
        <w:rPr>
          <w:rFonts w:ascii="Times New Roman" w:hAnsi="Times New Roman" w:cs="Times New Roman"/>
        </w:rPr>
        <w:t xml:space="preserve"> : hiérarchie, sur les choses : puissance consensuelle. Toutes sont une capacité pour soi ou de nuire. Cf. </w:t>
      </w:r>
      <w:r w:rsidR="0085683E" w:rsidRPr="0055766D">
        <w:rPr>
          <w:rFonts w:ascii="Times New Roman" w:hAnsi="Times New Roman" w:cs="Times New Roman"/>
        </w:rPr>
        <w:t>Reagan</w:t>
      </w:r>
      <w:r w:rsidRPr="0055766D">
        <w:rPr>
          <w:rFonts w:ascii="Times New Roman" w:hAnsi="Times New Roman" w:cs="Times New Roman"/>
        </w:rPr>
        <w:t>, relance la course aux armements sachant que l’URSS ne tiendra pas.</w:t>
      </w:r>
    </w:p>
    <w:p w:rsidR="00490991" w:rsidRPr="0055766D" w:rsidRDefault="00490991" w:rsidP="00A634FB">
      <w:pPr>
        <w:pStyle w:val="Paragraphedeliste"/>
        <w:numPr>
          <w:ilvl w:val="0"/>
          <w:numId w:val="8"/>
        </w:numPr>
        <w:rPr>
          <w:rFonts w:ascii="Times New Roman" w:hAnsi="Times New Roman" w:cs="Times New Roman"/>
          <w:i/>
          <w:u w:val="single"/>
        </w:rPr>
      </w:pPr>
      <w:r w:rsidRPr="0055766D">
        <w:rPr>
          <w:rFonts w:ascii="Times New Roman" w:hAnsi="Times New Roman" w:cs="Times New Roman"/>
          <w:i/>
          <w:u w:val="single"/>
        </w:rPr>
        <w:t>Distinction des notions voisines</w:t>
      </w:r>
    </w:p>
    <w:p w:rsidR="00793B3A" w:rsidRPr="0055766D" w:rsidRDefault="00793B3A" w:rsidP="00F93139">
      <w:pPr>
        <w:rPr>
          <w:rFonts w:ascii="Times New Roman" w:hAnsi="Times New Roman" w:cs="Times New Roman"/>
          <w:i/>
        </w:rPr>
      </w:pPr>
      <w:r w:rsidRPr="0055766D">
        <w:rPr>
          <w:rFonts w:ascii="Times New Roman" w:hAnsi="Times New Roman" w:cs="Times New Roman"/>
          <w:i/>
        </w:rPr>
        <w:t>-</w:t>
      </w:r>
      <w:r w:rsidR="00490991" w:rsidRPr="0055766D">
        <w:rPr>
          <w:rFonts w:ascii="Times New Roman" w:hAnsi="Times New Roman" w:cs="Times New Roman"/>
          <w:i/>
        </w:rPr>
        <w:t xml:space="preserve">Puissance/force/violence : </w:t>
      </w:r>
    </w:p>
    <w:p w:rsidR="00490991" w:rsidRPr="00490991" w:rsidRDefault="00793B3A" w:rsidP="00F93139">
      <w:pPr>
        <w:rPr>
          <w:rFonts w:ascii="Times New Roman" w:hAnsi="Times New Roman" w:cs="Times New Roman"/>
        </w:rPr>
      </w:pPr>
      <w:r w:rsidRPr="00793B3A">
        <w:rPr>
          <w:rFonts w:ascii="Times New Roman" w:hAnsi="Times New Roman" w:cs="Times New Roman"/>
          <w:b/>
        </w:rPr>
        <w:t>Force</w:t>
      </w:r>
      <w:r>
        <w:rPr>
          <w:rFonts w:ascii="Times New Roman" w:hAnsi="Times New Roman" w:cs="Times New Roman"/>
        </w:rPr>
        <w:t xml:space="preserve"> </w:t>
      </w:r>
      <w:r w:rsidRPr="00793B3A">
        <w:rPr>
          <w:rFonts w:ascii="Times New Roman" w:hAnsi="Times New Roman" w:cs="Times New Roman"/>
        </w:rPr>
        <w:sym w:font="Wingdings" w:char="F0E0"/>
      </w:r>
      <w:r w:rsidRPr="00793B3A">
        <w:rPr>
          <w:rFonts w:ascii="Times New Roman" w:hAnsi="Times New Roman" w:cs="Times New Roman"/>
        </w:rPr>
        <w:t> </w:t>
      </w:r>
      <w:r w:rsidR="00490991" w:rsidRPr="00490991">
        <w:rPr>
          <w:rFonts w:ascii="Times New Roman" w:hAnsi="Times New Roman" w:cs="Times New Roman"/>
        </w:rPr>
        <w:t xml:space="preserve"> détention d’un ensemble de moyens de contrainte et de coercition. L’utilisation de la force prouve une faiblesse de la puissance : </w:t>
      </w:r>
      <w:r>
        <w:rPr>
          <w:rFonts w:ascii="Times New Roman" w:hAnsi="Times New Roman" w:cs="Times New Roman"/>
        </w:rPr>
        <w:t xml:space="preserve">Une </w:t>
      </w:r>
      <w:r w:rsidR="00490991" w:rsidRPr="00490991">
        <w:rPr>
          <w:rFonts w:ascii="Times New Roman" w:hAnsi="Times New Roman" w:cs="Times New Roman"/>
        </w:rPr>
        <w:t xml:space="preserve">réalité </w:t>
      </w:r>
      <w:r>
        <w:rPr>
          <w:rFonts w:ascii="Times New Roman" w:hAnsi="Times New Roman" w:cs="Times New Roman"/>
        </w:rPr>
        <w:t xml:space="preserve">qui n’est </w:t>
      </w:r>
      <w:r w:rsidR="00490991" w:rsidRPr="00490991">
        <w:rPr>
          <w:rFonts w:ascii="Times New Roman" w:hAnsi="Times New Roman" w:cs="Times New Roman"/>
        </w:rPr>
        <w:t>pas accompagnée de la perception adéquate. Au degré le plus élevé la puissance est invisible (cf. policiers anglais longtemps non armés).</w:t>
      </w:r>
    </w:p>
    <w:p w:rsidR="00490991" w:rsidRPr="00490991" w:rsidRDefault="00490991" w:rsidP="00F93139">
      <w:pPr>
        <w:rPr>
          <w:rFonts w:ascii="Times New Roman" w:hAnsi="Times New Roman" w:cs="Times New Roman"/>
        </w:rPr>
      </w:pPr>
      <w:r w:rsidRPr="00793B3A">
        <w:rPr>
          <w:rFonts w:ascii="Times New Roman" w:hAnsi="Times New Roman" w:cs="Times New Roman"/>
          <w:b/>
        </w:rPr>
        <w:t xml:space="preserve">Violence </w:t>
      </w:r>
      <w:r w:rsidR="00793B3A" w:rsidRPr="00793B3A">
        <w:rPr>
          <w:rFonts w:ascii="Times New Roman" w:hAnsi="Times New Roman" w:cs="Times New Roman"/>
          <w:b/>
        </w:rPr>
        <w:sym w:font="Wingdings" w:char="F0E0"/>
      </w:r>
      <w:r w:rsidRPr="00490991">
        <w:rPr>
          <w:rFonts w:ascii="Times New Roman" w:hAnsi="Times New Roman" w:cs="Times New Roman"/>
        </w:rPr>
        <w:t xml:space="preserve"> degré faible de la puissance. C’est une coercition brutale exercée contre des personnes, biens, institutions.  Elle est une actualisation de la puissance mais traduit une faiblesse car elle émet des doutes sur la réalité de la puissance. Ce n’est pas le</w:t>
      </w:r>
      <w:r w:rsidR="00793B3A">
        <w:rPr>
          <w:rFonts w:ascii="Times New Roman" w:hAnsi="Times New Roman" w:cs="Times New Roman"/>
        </w:rPr>
        <w:t xml:space="preserve"> paroxysme de la puissance (Ex du terrorisme ou l’</w:t>
      </w:r>
      <w:r w:rsidRPr="00490991">
        <w:rPr>
          <w:rFonts w:ascii="Times New Roman" w:hAnsi="Times New Roman" w:cs="Times New Roman"/>
        </w:rPr>
        <w:t>Etat peut subir des dommage</w:t>
      </w:r>
      <w:r w:rsidR="00793B3A">
        <w:rPr>
          <w:rFonts w:ascii="Times New Roman" w:hAnsi="Times New Roman" w:cs="Times New Roman"/>
        </w:rPr>
        <w:t>s</w:t>
      </w:r>
      <w:r w:rsidRPr="00490991">
        <w:rPr>
          <w:rFonts w:ascii="Times New Roman" w:hAnsi="Times New Roman" w:cs="Times New Roman"/>
        </w:rPr>
        <w:t xml:space="preserve"> mais reste d</w:t>
      </w:r>
      <w:r w:rsidR="0085683E">
        <w:rPr>
          <w:rFonts w:ascii="Times New Roman" w:hAnsi="Times New Roman" w:cs="Times New Roman"/>
        </w:rPr>
        <w:t>an</w:t>
      </w:r>
      <w:r w:rsidRPr="00490991">
        <w:rPr>
          <w:rFonts w:ascii="Times New Roman" w:hAnsi="Times New Roman" w:cs="Times New Roman"/>
        </w:rPr>
        <w:t>s la durée</w:t>
      </w:r>
      <w:r w:rsidR="00793B3A">
        <w:rPr>
          <w:rFonts w:ascii="Times New Roman" w:hAnsi="Times New Roman" w:cs="Times New Roman"/>
        </w:rPr>
        <w:t>)</w:t>
      </w:r>
      <w:r w:rsidRPr="00490991">
        <w:rPr>
          <w:rFonts w:ascii="Times New Roman" w:hAnsi="Times New Roman" w:cs="Times New Roman"/>
        </w:rPr>
        <w:t>.</w:t>
      </w:r>
    </w:p>
    <w:p w:rsidR="00490991" w:rsidRPr="00490991" w:rsidRDefault="00490991" w:rsidP="00F93139">
      <w:pPr>
        <w:rPr>
          <w:rFonts w:ascii="Times New Roman" w:hAnsi="Times New Roman" w:cs="Times New Roman"/>
        </w:rPr>
      </w:pPr>
      <w:r w:rsidRPr="00490991">
        <w:rPr>
          <w:rFonts w:ascii="Times New Roman" w:hAnsi="Times New Roman" w:cs="Times New Roman"/>
          <w:b/>
        </w:rPr>
        <w:t>Puissance/pouvoir </w:t>
      </w:r>
      <w:r w:rsidR="00AB36DB" w:rsidRPr="00AB36DB">
        <w:rPr>
          <w:rFonts w:ascii="Times New Roman" w:hAnsi="Times New Roman" w:cs="Times New Roman"/>
          <w:b/>
        </w:rPr>
        <w:sym w:font="Wingdings" w:char="F0E0"/>
      </w:r>
      <w:r w:rsidRPr="00490991">
        <w:rPr>
          <w:rFonts w:ascii="Times New Roman" w:hAnsi="Times New Roman" w:cs="Times New Roman"/>
        </w:rPr>
        <w:t xml:space="preserve"> désigne une notion politique, juridique : consiste à définir la puissance </w:t>
      </w:r>
      <w:r w:rsidR="00AB36DB">
        <w:rPr>
          <w:rFonts w:ascii="Times New Roman" w:hAnsi="Times New Roman" w:cs="Times New Roman"/>
        </w:rPr>
        <w:t>par le droit</w:t>
      </w:r>
      <w:r w:rsidRPr="00490991">
        <w:rPr>
          <w:rFonts w:ascii="Times New Roman" w:hAnsi="Times New Roman" w:cs="Times New Roman"/>
        </w:rPr>
        <w:t xml:space="preserve">: </w:t>
      </w:r>
      <w:r w:rsidR="00AB36DB">
        <w:rPr>
          <w:rFonts w:ascii="Times New Roman" w:hAnsi="Times New Roman" w:cs="Times New Roman"/>
        </w:rPr>
        <w:t xml:space="preserve">veille au </w:t>
      </w:r>
      <w:r w:rsidRPr="00490991">
        <w:rPr>
          <w:rFonts w:ascii="Times New Roman" w:hAnsi="Times New Roman" w:cs="Times New Roman"/>
        </w:rPr>
        <w:t>respect du droit international.</w:t>
      </w:r>
    </w:p>
    <w:p w:rsidR="00490991" w:rsidRPr="00490991" w:rsidRDefault="00490991" w:rsidP="00F93139">
      <w:pPr>
        <w:ind w:firstLine="360"/>
        <w:rPr>
          <w:rFonts w:ascii="Times New Roman" w:hAnsi="Times New Roman" w:cs="Times New Roman"/>
        </w:rPr>
      </w:pPr>
      <w:r w:rsidRPr="00490991">
        <w:rPr>
          <w:rFonts w:ascii="Times New Roman" w:hAnsi="Times New Roman" w:cs="Times New Roman"/>
        </w:rPr>
        <w:t xml:space="preserve">La définition conduit à des limites : la notion de pouvoir juridique suppose la distinction entre les pouvoirs </w:t>
      </w:r>
      <w:r w:rsidR="00AB36DB" w:rsidRPr="00AB36DB">
        <w:rPr>
          <w:rFonts w:ascii="Times New Roman" w:hAnsi="Times New Roman" w:cs="Times New Roman"/>
        </w:rPr>
        <w:sym w:font="Wingdings" w:char="F0E0"/>
      </w:r>
      <w:r w:rsidRPr="00490991">
        <w:rPr>
          <w:rFonts w:ascii="Times New Roman" w:hAnsi="Times New Roman" w:cs="Times New Roman"/>
        </w:rPr>
        <w:t xml:space="preserve">une forme de séparation des pouvoirs qui </w:t>
      </w:r>
      <w:r w:rsidR="00AB36DB">
        <w:rPr>
          <w:rFonts w:ascii="Times New Roman" w:hAnsi="Times New Roman" w:cs="Times New Roman"/>
        </w:rPr>
        <w:t>n’implique pas forcément un équilibre</w:t>
      </w:r>
      <w:r w:rsidRPr="00490991">
        <w:rPr>
          <w:rFonts w:ascii="Times New Roman" w:hAnsi="Times New Roman" w:cs="Times New Roman"/>
        </w:rPr>
        <w:t>. A</w:t>
      </w:r>
      <w:r w:rsidR="00AB36DB">
        <w:rPr>
          <w:rFonts w:ascii="Times New Roman" w:hAnsi="Times New Roman" w:cs="Times New Roman"/>
        </w:rPr>
        <w:t xml:space="preserve">u niveau </w:t>
      </w:r>
      <w:r w:rsidRPr="00490991">
        <w:rPr>
          <w:rFonts w:ascii="Times New Roman" w:hAnsi="Times New Roman" w:cs="Times New Roman"/>
        </w:rPr>
        <w:t>international : logique de répartition (pas séparation). Conception plus féodale que constitutionnelle.</w:t>
      </w:r>
    </w:p>
    <w:p w:rsidR="00490991" w:rsidRPr="00490991" w:rsidRDefault="00490991" w:rsidP="00C10AFA">
      <w:pPr>
        <w:numPr>
          <w:ilvl w:val="0"/>
          <w:numId w:val="7"/>
        </w:numPr>
        <w:rPr>
          <w:rFonts w:ascii="Times New Roman" w:hAnsi="Times New Roman" w:cs="Times New Roman"/>
          <w:b/>
        </w:rPr>
      </w:pPr>
      <w:r w:rsidRPr="00490991">
        <w:rPr>
          <w:rFonts w:ascii="Times New Roman" w:hAnsi="Times New Roman" w:cs="Times New Roman"/>
          <w:b/>
        </w:rPr>
        <w:t>L</w:t>
      </w:r>
      <w:r w:rsidR="00AB36DB">
        <w:rPr>
          <w:rFonts w:ascii="Times New Roman" w:hAnsi="Times New Roman" w:cs="Times New Roman"/>
          <w:b/>
        </w:rPr>
        <w:t>es caractères de la puissance :</w:t>
      </w:r>
    </w:p>
    <w:p w:rsidR="00490991" w:rsidRPr="0055766D" w:rsidRDefault="00490991" w:rsidP="00A634FB">
      <w:pPr>
        <w:pStyle w:val="Paragraphedeliste"/>
        <w:numPr>
          <w:ilvl w:val="0"/>
          <w:numId w:val="10"/>
        </w:numPr>
        <w:rPr>
          <w:rFonts w:ascii="Times New Roman" w:hAnsi="Times New Roman" w:cs="Times New Roman"/>
          <w:i/>
          <w:u w:val="single"/>
        </w:rPr>
      </w:pPr>
      <w:r w:rsidRPr="0055766D">
        <w:rPr>
          <w:rFonts w:ascii="Times New Roman" w:hAnsi="Times New Roman" w:cs="Times New Roman"/>
          <w:i/>
          <w:u w:val="single"/>
        </w:rPr>
        <w:t>La puissance est immatérielle</w:t>
      </w:r>
    </w:p>
    <w:p w:rsidR="00490991" w:rsidRPr="00490991" w:rsidRDefault="00490991" w:rsidP="00F93139">
      <w:pPr>
        <w:ind w:firstLine="708"/>
        <w:rPr>
          <w:rFonts w:ascii="Times New Roman" w:hAnsi="Times New Roman" w:cs="Times New Roman"/>
        </w:rPr>
      </w:pPr>
      <w:r w:rsidRPr="00AB36DB">
        <w:rPr>
          <w:rFonts w:ascii="Times New Roman" w:hAnsi="Times New Roman" w:cs="Times New Roman"/>
          <w:b/>
        </w:rPr>
        <w:lastRenderedPageBreak/>
        <w:t>La puissance ne s’identifie à aucun objet matériel</w:t>
      </w:r>
      <w:r w:rsidRPr="00490991">
        <w:rPr>
          <w:rFonts w:ascii="Times New Roman" w:hAnsi="Times New Roman" w:cs="Times New Roman"/>
        </w:rPr>
        <w:t>. Ce qui compte c’est la combinaison et</w:t>
      </w:r>
      <w:r w:rsidR="00AB36DB">
        <w:rPr>
          <w:rFonts w:ascii="Times New Roman" w:hAnsi="Times New Roman" w:cs="Times New Roman"/>
        </w:rPr>
        <w:t xml:space="preserve"> la</w:t>
      </w:r>
      <w:r w:rsidRPr="00490991">
        <w:rPr>
          <w:rFonts w:ascii="Times New Roman" w:hAnsi="Times New Roman" w:cs="Times New Roman"/>
        </w:rPr>
        <w:t xml:space="preserve"> gestion des éléments matériels (hommes, armes etc.) plus que leur existence brute.</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rPr>
        <w:t xml:space="preserve">Il faut se défier des fétichismes qui ramènent la puissance à une « valeur magique » : </w:t>
      </w:r>
      <w:r w:rsidR="00AB36DB">
        <w:rPr>
          <w:rFonts w:ascii="Times New Roman" w:hAnsi="Times New Roman" w:cs="Times New Roman"/>
        </w:rPr>
        <w:t>(</w:t>
      </w:r>
      <w:r w:rsidRPr="00490991">
        <w:rPr>
          <w:rFonts w:ascii="Times New Roman" w:hAnsi="Times New Roman" w:cs="Times New Roman"/>
        </w:rPr>
        <w:t xml:space="preserve">l’or n’empêche pas le déclin de l’Espagne et du </w:t>
      </w:r>
      <w:r w:rsidR="00AB36DB">
        <w:rPr>
          <w:rFonts w:ascii="Times New Roman" w:hAnsi="Times New Roman" w:cs="Times New Roman"/>
        </w:rPr>
        <w:t>Portugal/ l’arme atomique n’a pas empêché la chute de l’URSS)</w:t>
      </w:r>
      <w:r w:rsidR="00AB36DB" w:rsidRPr="00AB36DB">
        <w:rPr>
          <w:rFonts w:ascii="Times New Roman" w:hAnsi="Times New Roman" w:cs="Times New Roman"/>
        </w:rPr>
        <w:sym w:font="Wingdings" w:char="F0E0"/>
      </w:r>
      <w:r w:rsidRPr="00490991">
        <w:rPr>
          <w:rFonts w:ascii="Times New Roman" w:hAnsi="Times New Roman" w:cs="Times New Roman"/>
        </w:rPr>
        <w:t xml:space="preserve"> Considérer un composant comme source matérielle de la puissance est une erreur.</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rPr>
        <w:t xml:space="preserve">John </w:t>
      </w:r>
      <w:proofErr w:type="spellStart"/>
      <w:r w:rsidRPr="00490991">
        <w:rPr>
          <w:rFonts w:ascii="Times New Roman" w:hAnsi="Times New Roman" w:cs="Times New Roman"/>
        </w:rPr>
        <w:t>Nye</w:t>
      </w:r>
      <w:proofErr w:type="spellEnd"/>
      <w:r w:rsidRPr="00490991">
        <w:rPr>
          <w:rFonts w:ascii="Times New Roman" w:hAnsi="Times New Roman" w:cs="Times New Roman"/>
        </w:rPr>
        <w:t xml:space="preserve">, distinction </w:t>
      </w:r>
      <w:r w:rsidRPr="00490991">
        <w:rPr>
          <w:rFonts w:ascii="Times New Roman" w:hAnsi="Times New Roman" w:cs="Times New Roman"/>
          <w:i/>
        </w:rPr>
        <w:t xml:space="preserve">Hard power </w:t>
      </w:r>
      <w:r w:rsidRPr="00490991">
        <w:rPr>
          <w:rFonts w:ascii="Times New Roman" w:hAnsi="Times New Roman" w:cs="Times New Roman"/>
        </w:rPr>
        <w:t>(puissance coercitive) et</w:t>
      </w:r>
      <w:r w:rsidRPr="00490991">
        <w:rPr>
          <w:rFonts w:ascii="Times New Roman" w:hAnsi="Times New Roman" w:cs="Times New Roman"/>
          <w:i/>
        </w:rPr>
        <w:t xml:space="preserve"> Soft power </w:t>
      </w:r>
      <w:r w:rsidRPr="00490991">
        <w:rPr>
          <w:rFonts w:ascii="Times New Roman" w:hAnsi="Times New Roman" w:cs="Times New Roman"/>
        </w:rPr>
        <w:t>(influence culturelle, éco et diplomatique).</w:t>
      </w:r>
      <w:r w:rsidR="00AB36DB">
        <w:rPr>
          <w:rFonts w:ascii="Times New Roman" w:hAnsi="Times New Roman" w:cs="Times New Roman"/>
        </w:rPr>
        <w:t>En réalité, la puissance n</w:t>
      </w:r>
      <w:r w:rsidRPr="00490991">
        <w:rPr>
          <w:rFonts w:ascii="Times New Roman" w:hAnsi="Times New Roman" w:cs="Times New Roman"/>
        </w:rPr>
        <w:t>’est n</w:t>
      </w:r>
      <w:r w:rsidR="00AB36DB">
        <w:rPr>
          <w:rFonts w:ascii="Times New Roman" w:hAnsi="Times New Roman" w:cs="Times New Roman"/>
        </w:rPr>
        <w:t>i dure ni douce, elle peut l</w:t>
      </w:r>
      <w:r w:rsidRPr="00490991">
        <w:rPr>
          <w:rFonts w:ascii="Times New Roman" w:hAnsi="Times New Roman" w:cs="Times New Roman"/>
        </w:rPr>
        <w:t>e</w:t>
      </w:r>
      <w:r w:rsidR="00AB36DB">
        <w:rPr>
          <w:rFonts w:ascii="Times New Roman" w:hAnsi="Times New Roman" w:cs="Times New Roman"/>
        </w:rPr>
        <w:t xml:space="preserve"> devenir</w:t>
      </w:r>
      <w:r w:rsidRPr="00490991">
        <w:rPr>
          <w:rFonts w:ascii="Times New Roman" w:hAnsi="Times New Roman" w:cs="Times New Roman"/>
        </w:rPr>
        <w:t xml:space="preserve"> selon l’emploi des ressources.</w:t>
      </w:r>
    </w:p>
    <w:p w:rsidR="00490991" w:rsidRPr="0055766D" w:rsidRDefault="00490991" w:rsidP="00A634FB">
      <w:pPr>
        <w:pStyle w:val="Paragraphedeliste"/>
        <w:numPr>
          <w:ilvl w:val="0"/>
          <w:numId w:val="10"/>
        </w:numPr>
        <w:rPr>
          <w:rFonts w:ascii="Times New Roman" w:hAnsi="Times New Roman" w:cs="Times New Roman"/>
          <w:i/>
          <w:u w:val="single"/>
        </w:rPr>
      </w:pPr>
      <w:r w:rsidRPr="0055766D">
        <w:rPr>
          <w:rFonts w:ascii="Times New Roman" w:hAnsi="Times New Roman" w:cs="Times New Roman"/>
          <w:i/>
          <w:u w:val="single"/>
        </w:rPr>
        <w:t>La puissance est évolutive</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rPr>
        <w:t>Les formes de la puissance ne sont jamais définitivement fixées.</w:t>
      </w:r>
    </w:p>
    <w:p w:rsidR="00490991" w:rsidRPr="00490991" w:rsidRDefault="00490991" w:rsidP="00F93139">
      <w:pPr>
        <w:rPr>
          <w:rFonts w:ascii="Times New Roman" w:hAnsi="Times New Roman" w:cs="Times New Roman"/>
        </w:rPr>
      </w:pPr>
      <w:r w:rsidRPr="00AB36DB">
        <w:rPr>
          <w:rFonts w:ascii="Times New Roman" w:hAnsi="Times New Roman" w:cs="Times New Roman"/>
          <w:b/>
        </w:rPr>
        <w:t>Dynamique interne :</w:t>
      </w:r>
      <w:r w:rsidRPr="00490991">
        <w:rPr>
          <w:rFonts w:ascii="Times New Roman" w:hAnsi="Times New Roman" w:cs="Times New Roman"/>
        </w:rPr>
        <w:t xml:space="preserve"> les éléments de la puissance ne sont jamais stabilisés sans que les Etats </w:t>
      </w:r>
      <w:r w:rsidR="00AB36DB">
        <w:rPr>
          <w:rFonts w:ascii="Times New Roman" w:hAnsi="Times New Roman" w:cs="Times New Roman"/>
        </w:rPr>
        <w:t>ne les maîtrisent. (Ex :</w:t>
      </w:r>
      <w:r w:rsidRPr="00490991">
        <w:rPr>
          <w:rFonts w:ascii="Times New Roman" w:hAnsi="Times New Roman" w:cs="Times New Roman"/>
        </w:rPr>
        <w:t xml:space="preserve"> démographie, France/Chine).</w:t>
      </w:r>
    </w:p>
    <w:p w:rsidR="00AB36DB" w:rsidRDefault="00490991" w:rsidP="00F93139">
      <w:pPr>
        <w:rPr>
          <w:rFonts w:ascii="Times New Roman" w:hAnsi="Times New Roman" w:cs="Times New Roman"/>
        </w:rPr>
      </w:pPr>
      <w:r w:rsidRPr="00AB36DB">
        <w:rPr>
          <w:rFonts w:ascii="Times New Roman" w:hAnsi="Times New Roman" w:cs="Times New Roman"/>
          <w:b/>
        </w:rPr>
        <w:t>Dynamique externe :</w:t>
      </w:r>
      <w:r w:rsidRPr="00490991">
        <w:rPr>
          <w:rFonts w:ascii="Times New Roman" w:hAnsi="Times New Roman" w:cs="Times New Roman"/>
        </w:rPr>
        <w:t xml:space="preserve"> les composantes de la puissance se transforment</w:t>
      </w:r>
      <w:r w:rsidR="00AB36DB">
        <w:rPr>
          <w:rFonts w:ascii="Times New Roman" w:hAnsi="Times New Roman" w:cs="Times New Roman"/>
        </w:rPr>
        <w:t>, ils ne peuvent être définis. On assiste aujourd’hui au</w:t>
      </w:r>
      <w:r w:rsidRPr="00490991">
        <w:rPr>
          <w:rFonts w:ascii="Times New Roman" w:hAnsi="Times New Roman" w:cs="Times New Roman"/>
        </w:rPr>
        <w:t xml:space="preserve"> déclin des forces armées et </w:t>
      </w:r>
      <w:r w:rsidR="00AB36DB">
        <w:rPr>
          <w:rFonts w:ascii="Times New Roman" w:hAnsi="Times New Roman" w:cs="Times New Roman"/>
        </w:rPr>
        <w:t>l’</w:t>
      </w:r>
      <w:r w:rsidRPr="00490991">
        <w:rPr>
          <w:rFonts w:ascii="Times New Roman" w:hAnsi="Times New Roman" w:cs="Times New Roman"/>
        </w:rPr>
        <w:t>essor des éléme</w:t>
      </w:r>
      <w:r w:rsidR="00AB36DB">
        <w:rPr>
          <w:rFonts w:ascii="Times New Roman" w:hAnsi="Times New Roman" w:cs="Times New Roman"/>
        </w:rPr>
        <w:t>nts technologiques, financiers.</w:t>
      </w:r>
    </w:p>
    <w:p w:rsidR="0085683E" w:rsidRPr="00490991" w:rsidRDefault="00AB36DB" w:rsidP="00F93139">
      <w:pPr>
        <w:rPr>
          <w:rFonts w:ascii="Times New Roman" w:hAnsi="Times New Roman" w:cs="Times New Roman"/>
        </w:rPr>
      </w:pPr>
      <w:r w:rsidRPr="00AB36DB">
        <w:rPr>
          <w:rFonts w:ascii="Times New Roman" w:hAnsi="Times New Roman" w:cs="Times New Roman"/>
        </w:rPr>
        <w:sym w:font="Wingdings" w:char="F0E0"/>
      </w:r>
      <w:r>
        <w:rPr>
          <w:rFonts w:ascii="Times New Roman" w:hAnsi="Times New Roman" w:cs="Times New Roman"/>
        </w:rPr>
        <w:t xml:space="preserve"> D</w:t>
      </w:r>
      <w:r w:rsidR="00490991" w:rsidRPr="00490991">
        <w:rPr>
          <w:rFonts w:ascii="Times New Roman" w:hAnsi="Times New Roman" w:cs="Times New Roman"/>
        </w:rPr>
        <w:t>ématérialisati</w:t>
      </w:r>
      <w:r>
        <w:rPr>
          <w:rFonts w:ascii="Times New Roman" w:hAnsi="Times New Roman" w:cs="Times New Roman"/>
        </w:rPr>
        <w:t>on des éléments de la puissance à long terme</w:t>
      </w:r>
    </w:p>
    <w:p w:rsidR="00490991" w:rsidRPr="0055766D" w:rsidRDefault="00490991" w:rsidP="00A634FB">
      <w:pPr>
        <w:pStyle w:val="Paragraphedeliste"/>
        <w:numPr>
          <w:ilvl w:val="0"/>
          <w:numId w:val="10"/>
        </w:numPr>
        <w:rPr>
          <w:rFonts w:ascii="Times New Roman" w:hAnsi="Times New Roman" w:cs="Times New Roman"/>
          <w:i/>
          <w:u w:val="single"/>
        </w:rPr>
      </w:pPr>
      <w:r w:rsidRPr="0055766D">
        <w:rPr>
          <w:rFonts w:ascii="Times New Roman" w:hAnsi="Times New Roman" w:cs="Times New Roman"/>
          <w:i/>
          <w:u w:val="single"/>
        </w:rPr>
        <w:t>La puissance se limite par elle-même</w:t>
      </w:r>
    </w:p>
    <w:p w:rsidR="00490991" w:rsidRDefault="00490991" w:rsidP="00F93139">
      <w:pPr>
        <w:ind w:firstLine="708"/>
        <w:rPr>
          <w:rFonts w:ascii="Times New Roman" w:hAnsi="Times New Roman" w:cs="Times New Roman"/>
        </w:rPr>
      </w:pPr>
      <w:r w:rsidRPr="00490991">
        <w:rPr>
          <w:rFonts w:ascii="Times New Roman" w:hAnsi="Times New Roman" w:cs="Times New Roman"/>
        </w:rPr>
        <w:t>Quand on veut former une barrière, c’est toujours des barrières adéquates selon les pays : il faut trouver une puissance équivalente pour limiter une puissance. Ceci induit une répartition des puissances entre Etats qui créé un effet organisateur et établie une hiérarchie entre les Etats.</w:t>
      </w:r>
    </w:p>
    <w:p w:rsidR="00490991" w:rsidRPr="00933A64" w:rsidRDefault="00490991"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Question 14 : Les puissances mondiales</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rPr>
        <w:t>Un des échelons de la classification entre Etats. Il y en a plusieurs possibles.</w:t>
      </w:r>
    </w:p>
    <w:p w:rsidR="00490991" w:rsidRPr="00490991" w:rsidRDefault="00490991" w:rsidP="00F93139">
      <w:pPr>
        <w:ind w:firstLine="708"/>
        <w:rPr>
          <w:rFonts w:ascii="Times New Roman" w:hAnsi="Times New Roman" w:cs="Times New Roman"/>
        </w:rPr>
      </w:pPr>
      <w:r w:rsidRPr="00490991">
        <w:rPr>
          <w:rFonts w:ascii="Times New Roman" w:hAnsi="Times New Roman" w:cs="Times New Roman"/>
        </w:rPr>
        <w:t>Classification non officielle mais ayant une signification politique importante car repose sur des critères objectifs dont chacun doit tenir compte : définit le poids et l’influence des Etats dans les RI (il y a des critères de puissance pour faire partie du G20). Une classification peut être officialisée : membres permanents du Conseil de Sécurité de l’ONU.</w:t>
      </w:r>
    </w:p>
    <w:p w:rsidR="00490991" w:rsidRPr="00490991" w:rsidRDefault="00490991" w:rsidP="00F93139">
      <w:pPr>
        <w:rPr>
          <w:rFonts w:ascii="Times New Roman" w:hAnsi="Times New Roman" w:cs="Times New Roman"/>
        </w:rPr>
      </w:pPr>
      <w:r w:rsidRPr="00490991">
        <w:rPr>
          <w:rFonts w:ascii="Times New Roman" w:hAnsi="Times New Roman" w:cs="Times New Roman"/>
        </w:rPr>
        <w:t>P</w:t>
      </w:r>
      <w:r w:rsidR="00E603A3">
        <w:rPr>
          <w:rFonts w:ascii="Times New Roman" w:hAnsi="Times New Roman" w:cs="Times New Roman"/>
        </w:rPr>
        <w:t>a</w:t>
      </w:r>
      <w:r w:rsidRPr="00490991">
        <w:rPr>
          <w:rFonts w:ascii="Times New Roman" w:hAnsi="Times New Roman" w:cs="Times New Roman"/>
        </w:rPr>
        <w:t xml:space="preserve">s de classification unique. Chacun est intéressante en fonction des critères qu’elle retient : </w:t>
      </w:r>
    </w:p>
    <w:p w:rsidR="00490991" w:rsidRPr="00E603A3" w:rsidRDefault="00E603A3" w:rsidP="00F93139">
      <w:pPr>
        <w:ind w:firstLine="360"/>
        <w:rPr>
          <w:rFonts w:ascii="Times New Roman" w:hAnsi="Times New Roman" w:cs="Times New Roman"/>
        </w:rPr>
      </w:pPr>
      <w:r>
        <w:rPr>
          <w:rFonts w:ascii="Times New Roman" w:hAnsi="Times New Roman" w:cs="Times New Roman"/>
        </w:rPr>
        <w:t>-E</w:t>
      </w:r>
      <w:r w:rsidR="00490991" w:rsidRPr="00E603A3">
        <w:rPr>
          <w:rFonts w:ascii="Times New Roman" w:hAnsi="Times New Roman" w:cs="Times New Roman"/>
        </w:rPr>
        <w:t>n fonction de la dynamique de la puissance entre les puissances montantes et déclinantes.</w:t>
      </w:r>
    </w:p>
    <w:p w:rsidR="00490991" w:rsidRPr="00490991" w:rsidRDefault="00E603A3" w:rsidP="00F93139">
      <w:pPr>
        <w:ind w:firstLine="360"/>
        <w:rPr>
          <w:rFonts w:ascii="Times New Roman" w:hAnsi="Times New Roman" w:cs="Times New Roman"/>
        </w:rPr>
      </w:pPr>
      <w:r>
        <w:rPr>
          <w:rFonts w:ascii="Times New Roman" w:hAnsi="Times New Roman" w:cs="Times New Roman"/>
        </w:rPr>
        <w:t>-D</w:t>
      </w:r>
      <w:r w:rsidR="00490991" w:rsidRPr="00490991">
        <w:rPr>
          <w:rFonts w:ascii="Times New Roman" w:hAnsi="Times New Roman" w:cs="Times New Roman"/>
        </w:rPr>
        <w:t>e l’orientation de la puissance statu quo (satisfaite de l’ordre du monde) et les puissances révisionnistes, anti statu quo qui estiment que les règles fonctionnement à leur désavantage.</w:t>
      </w:r>
    </w:p>
    <w:p w:rsidR="00490991" w:rsidRPr="00490991" w:rsidRDefault="00490991" w:rsidP="00F93139">
      <w:pPr>
        <w:rPr>
          <w:rFonts w:ascii="Times New Roman" w:hAnsi="Times New Roman" w:cs="Times New Roman"/>
        </w:rPr>
      </w:pPr>
      <w:r w:rsidRPr="00490991">
        <w:rPr>
          <w:rFonts w:ascii="Times New Roman" w:hAnsi="Times New Roman" w:cs="Times New Roman"/>
        </w:rPr>
        <w:t>La plus générale est celle qui distingue puissances mondiales, grandes puissances, régionales, petites.</w:t>
      </w:r>
    </w:p>
    <w:p w:rsidR="00490991" w:rsidRPr="0055766D" w:rsidRDefault="00490991" w:rsidP="00A634FB">
      <w:pPr>
        <w:pStyle w:val="Paragraphedeliste"/>
        <w:numPr>
          <w:ilvl w:val="0"/>
          <w:numId w:val="53"/>
        </w:numPr>
        <w:rPr>
          <w:rFonts w:ascii="Times New Roman" w:hAnsi="Times New Roman" w:cs="Times New Roman"/>
          <w:b/>
          <w:u w:val="single"/>
        </w:rPr>
      </w:pPr>
      <w:r w:rsidRPr="0055766D">
        <w:rPr>
          <w:rFonts w:ascii="Times New Roman" w:hAnsi="Times New Roman" w:cs="Times New Roman"/>
          <w:b/>
          <w:u w:val="single"/>
        </w:rPr>
        <w:t>N</w:t>
      </w:r>
      <w:r w:rsidR="00E603A3" w:rsidRPr="0055766D">
        <w:rPr>
          <w:rFonts w:ascii="Times New Roman" w:hAnsi="Times New Roman" w:cs="Times New Roman"/>
          <w:b/>
          <w:u w:val="single"/>
        </w:rPr>
        <w:t>otion de puissance mondiale :</w:t>
      </w:r>
    </w:p>
    <w:p w:rsidR="00490991" w:rsidRPr="00490991" w:rsidRDefault="00490991" w:rsidP="00F93139">
      <w:pPr>
        <w:ind w:firstLine="360"/>
        <w:rPr>
          <w:rFonts w:ascii="Times New Roman" w:hAnsi="Times New Roman" w:cs="Times New Roman"/>
        </w:rPr>
      </w:pPr>
      <w:r w:rsidRPr="00490991">
        <w:rPr>
          <w:rFonts w:ascii="Times New Roman" w:hAnsi="Times New Roman" w:cs="Times New Roman"/>
        </w:rPr>
        <w:t>Etat possédant une sphère d’intérêt et capacité universelle au sens matériel et géographique. Aucune décision internationale ne peut être réglée sans son concours et accord.</w:t>
      </w:r>
    </w:p>
    <w:p w:rsidR="00490991" w:rsidRPr="0055766D" w:rsidRDefault="00490991" w:rsidP="0055766D">
      <w:pPr>
        <w:ind w:firstLine="360"/>
        <w:rPr>
          <w:rFonts w:ascii="Times New Roman" w:hAnsi="Times New Roman" w:cs="Times New Roman"/>
        </w:rPr>
      </w:pPr>
      <w:r w:rsidRPr="0055766D">
        <w:rPr>
          <w:rFonts w:ascii="Times New Roman" w:hAnsi="Times New Roman" w:cs="Times New Roman"/>
        </w:rPr>
        <w:t>A cela s’ajoute un critère politique à deux branches :</w:t>
      </w:r>
    </w:p>
    <w:p w:rsidR="00490991" w:rsidRPr="00490991" w:rsidRDefault="0055766D" w:rsidP="0055766D">
      <w:pPr>
        <w:rPr>
          <w:rFonts w:ascii="Times New Roman" w:hAnsi="Times New Roman" w:cs="Times New Roman"/>
        </w:rPr>
      </w:pPr>
      <w:r>
        <w:rPr>
          <w:rFonts w:ascii="Times New Roman" w:hAnsi="Times New Roman" w:cs="Times New Roman"/>
        </w:rPr>
        <w:lastRenderedPageBreak/>
        <w:t>-</w:t>
      </w:r>
      <w:r w:rsidR="00490991" w:rsidRPr="00490991">
        <w:rPr>
          <w:rFonts w:ascii="Times New Roman" w:hAnsi="Times New Roman" w:cs="Times New Roman"/>
        </w:rPr>
        <w:t>La puissance mondiale ne peut le rester que si elle porte un dessein dans lequel les autres puissances trouvent rôle et place (dernier : charte des NU).</w:t>
      </w:r>
    </w:p>
    <w:p w:rsidR="00490991" w:rsidRPr="00E603A3" w:rsidRDefault="0055766D" w:rsidP="0055766D">
      <w:pPr>
        <w:rPr>
          <w:rFonts w:ascii="Times New Roman" w:hAnsi="Times New Roman" w:cs="Times New Roman"/>
        </w:rPr>
      </w:pPr>
      <w:r>
        <w:rPr>
          <w:rFonts w:ascii="Times New Roman" w:hAnsi="Times New Roman" w:cs="Times New Roman"/>
        </w:rPr>
        <w:t>-</w:t>
      </w:r>
      <w:r w:rsidR="00490991" w:rsidRPr="00490991">
        <w:rPr>
          <w:rFonts w:ascii="Times New Roman" w:hAnsi="Times New Roman" w:cs="Times New Roman"/>
        </w:rPr>
        <w:t>Les autres Etats doivent reconnaitre sa puissance réelle parce qu’ils y trouvent un intérêt ou parce que s’y opposer représente un risque</w:t>
      </w:r>
    </w:p>
    <w:p w:rsidR="00490991" w:rsidRPr="0055766D" w:rsidRDefault="00490991" w:rsidP="00A634FB">
      <w:pPr>
        <w:pStyle w:val="Paragraphedeliste"/>
        <w:numPr>
          <w:ilvl w:val="0"/>
          <w:numId w:val="53"/>
        </w:numPr>
        <w:rPr>
          <w:rFonts w:ascii="Times New Roman" w:hAnsi="Times New Roman" w:cs="Times New Roman"/>
          <w:b/>
          <w:u w:val="single"/>
        </w:rPr>
      </w:pPr>
      <w:r w:rsidRPr="0055766D">
        <w:rPr>
          <w:rFonts w:ascii="Times New Roman" w:hAnsi="Times New Roman" w:cs="Times New Roman"/>
          <w:b/>
          <w:u w:val="single"/>
        </w:rPr>
        <w:t>I</w:t>
      </w:r>
      <w:r w:rsidR="00E603A3" w:rsidRPr="0055766D">
        <w:rPr>
          <w:rFonts w:ascii="Times New Roman" w:hAnsi="Times New Roman" w:cs="Times New Roman"/>
          <w:b/>
          <w:u w:val="single"/>
        </w:rPr>
        <w:t>dentification</w:t>
      </w:r>
    </w:p>
    <w:p w:rsidR="00490991" w:rsidRPr="00490991" w:rsidRDefault="00490991" w:rsidP="00F93139">
      <w:pPr>
        <w:ind w:firstLine="360"/>
        <w:rPr>
          <w:rFonts w:ascii="Times New Roman" w:hAnsi="Times New Roman" w:cs="Times New Roman"/>
        </w:rPr>
      </w:pPr>
      <w:r w:rsidRPr="00490991">
        <w:rPr>
          <w:rFonts w:ascii="Times New Roman" w:hAnsi="Times New Roman" w:cs="Times New Roman"/>
        </w:rPr>
        <w:t>Seuls les USA peuvent prétendre à cette distinction, « hégémonie américaine ». L’URSS leur avait réclamé et obtenu la parité (demande/accord suppose supériorité). France et RU = puissances impériales donc mondiales.</w:t>
      </w:r>
    </w:p>
    <w:p w:rsidR="00490991" w:rsidRPr="00490991" w:rsidRDefault="00490991" w:rsidP="00F93139">
      <w:pPr>
        <w:ind w:firstLine="360"/>
        <w:rPr>
          <w:rFonts w:ascii="Times New Roman" w:hAnsi="Times New Roman" w:cs="Times New Roman"/>
        </w:rPr>
      </w:pPr>
      <w:r w:rsidRPr="00490991">
        <w:rPr>
          <w:rFonts w:ascii="Times New Roman" w:hAnsi="Times New Roman" w:cs="Times New Roman"/>
        </w:rPr>
        <w:t>Plusieurs puissances mondiales = p</w:t>
      </w:r>
      <w:r w:rsidR="00E603A3">
        <w:rPr>
          <w:rFonts w:ascii="Times New Roman" w:hAnsi="Times New Roman" w:cs="Times New Roman"/>
        </w:rPr>
        <w:t>ro</w:t>
      </w:r>
      <w:r w:rsidRPr="00490991">
        <w:rPr>
          <w:rFonts w:ascii="Times New Roman" w:hAnsi="Times New Roman" w:cs="Times New Roman"/>
        </w:rPr>
        <w:t>b</w:t>
      </w:r>
      <w:r w:rsidR="0085683E">
        <w:rPr>
          <w:rFonts w:ascii="Times New Roman" w:hAnsi="Times New Roman" w:cs="Times New Roman"/>
        </w:rPr>
        <w:t>lème</w:t>
      </w:r>
      <w:r w:rsidRPr="00490991">
        <w:rPr>
          <w:rFonts w:ascii="Times New Roman" w:hAnsi="Times New Roman" w:cs="Times New Roman"/>
        </w:rPr>
        <w:t xml:space="preserve"> d</w:t>
      </w:r>
      <w:r w:rsidR="00E603A3">
        <w:rPr>
          <w:rFonts w:ascii="Times New Roman" w:hAnsi="Times New Roman" w:cs="Times New Roman"/>
        </w:rPr>
        <w:t>an</w:t>
      </w:r>
      <w:r w:rsidRPr="00490991">
        <w:rPr>
          <w:rFonts w:ascii="Times New Roman" w:hAnsi="Times New Roman" w:cs="Times New Roman"/>
        </w:rPr>
        <w:t>s la nature de leur relation.</w:t>
      </w:r>
    </w:p>
    <w:p w:rsidR="00490991" w:rsidRPr="0055766D" w:rsidRDefault="00490991" w:rsidP="00A634FB">
      <w:pPr>
        <w:numPr>
          <w:ilvl w:val="0"/>
          <w:numId w:val="53"/>
        </w:numPr>
        <w:rPr>
          <w:rFonts w:ascii="Times New Roman" w:hAnsi="Times New Roman" w:cs="Times New Roman"/>
          <w:b/>
          <w:u w:val="single"/>
        </w:rPr>
      </w:pPr>
      <w:r w:rsidRPr="0055766D">
        <w:rPr>
          <w:rFonts w:ascii="Times New Roman" w:hAnsi="Times New Roman" w:cs="Times New Roman"/>
          <w:b/>
          <w:u w:val="single"/>
        </w:rPr>
        <w:t>N</w:t>
      </w:r>
      <w:r w:rsidR="00E603A3" w:rsidRPr="0055766D">
        <w:rPr>
          <w:rFonts w:ascii="Times New Roman" w:hAnsi="Times New Roman" w:cs="Times New Roman"/>
          <w:b/>
          <w:u w:val="single"/>
        </w:rPr>
        <w:t>ature de leurs relations :</w:t>
      </w:r>
    </w:p>
    <w:p w:rsidR="00490991" w:rsidRPr="00490991" w:rsidRDefault="0055766D" w:rsidP="00F93139">
      <w:pPr>
        <w:rPr>
          <w:rFonts w:ascii="Times New Roman" w:hAnsi="Times New Roman" w:cs="Times New Roman"/>
        </w:rPr>
      </w:pPr>
      <w:r>
        <w:rPr>
          <w:rFonts w:ascii="Times New Roman" w:hAnsi="Times New Roman" w:cs="Times New Roman"/>
        </w:rPr>
        <w:t>(</w:t>
      </w:r>
      <w:r w:rsidRPr="00490991">
        <w:rPr>
          <w:rFonts w:ascii="Times New Roman" w:hAnsi="Times New Roman" w:cs="Times New Roman"/>
        </w:rPr>
        <w:t>Notion</w:t>
      </w:r>
      <w:r w:rsidR="00490991" w:rsidRPr="00490991">
        <w:rPr>
          <w:rFonts w:ascii="Times New Roman" w:hAnsi="Times New Roman" w:cs="Times New Roman"/>
        </w:rPr>
        <w:t xml:space="preserve"> de partenariat/opposition – coopération/conflit</w:t>
      </w:r>
      <w:r w:rsidR="00E603A3">
        <w:rPr>
          <w:rFonts w:ascii="Times New Roman" w:hAnsi="Times New Roman" w:cs="Times New Roman"/>
        </w:rPr>
        <w:t>)</w:t>
      </w:r>
      <w:r w:rsidR="00490991" w:rsidRPr="00490991">
        <w:rPr>
          <w:rFonts w:ascii="Times New Roman" w:hAnsi="Times New Roman" w:cs="Times New Roman"/>
        </w:rPr>
        <w:t>. En fonction du nombre plusieurs cas :</w:t>
      </w:r>
    </w:p>
    <w:p w:rsidR="00490991" w:rsidRPr="00490991" w:rsidRDefault="00E603A3" w:rsidP="00F93139">
      <w:pPr>
        <w:ind w:firstLine="360"/>
        <w:rPr>
          <w:rFonts w:ascii="Times New Roman" w:hAnsi="Times New Roman" w:cs="Times New Roman"/>
        </w:rPr>
      </w:pPr>
      <w:r>
        <w:rPr>
          <w:rFonts w:ascii="Times New Roman" w:hAnsi="Times New Roman" w:cs="Times New Roman"/>
          <w:b/>
        </w:rPr>
        <w:t>-</w:t>
      </w:r>
      <w:r w:rsidR="00490991" w:rsidRPr="00490991">
        <w:rPr>
          <w:rFonts w:ascii="Times New Roman" w:hAnsi="Times New Roman" w:cs="Times New Roman"/>
          <w:b/>
        </w:rPr>
        <w:t>1 seule (aujourd’hui) :</w:t>
      </w:r>
      <w:r w:rsidR="00490991" w:rsidRPr="00490991">
        <w:rPr>
          <w:rFonts w:ascii="Times New Roman" w:hAnsi="Times New Roman" w:cs="Times New Roman"/>
        </w:rPr>
        <w:t xml:space="preserve"> choix large, leadership, hégémonie qui se heurte à la contestation.</w:t>
      </w:r>
    </w:p>
    <w:p w:rsidR="00490991" w:rsidRPr="00490991" w:rsidRDefault="00E603A3" w:rsidP="00F93139">
      <w:pPr>
        <w:ind w:firstLine="360"/>
        <w:rPr>
          <w:rFonts w:ascii="Times New Roman" w:hAnsi="Times New Roman" w:cs="Times New Roman"/>
        </w:rPr>
      </w:pPr>
      <w:r>
        <w:rPr>
          <w:rFonts w:ascii="Times New Roman" w:hAnsi="Times New Roman" w:cs="Times New Roman"/>
          <w:b/>
        </w:rPr>
        <w:t>-</w:t>
      </w:r>
      <w:r w:rsidR="00490991" w:rsidRPr="00490991">
        <w:rPr>
          <w:rFonts w:ascii="Times New Roman" w:hAnsi="Times New Roman" w:cs="Times New Roman"/>
          <w:b/>
        </w:rPr>
        <w:t>2 (GF) :</w:t>
      </w:r>
      <w:r w:rsidR="00490991" w:rsidRPr="00490991">
        <w:rPr>
          <w:rFonts w:ascii="Times New Roman" w:hAnsi="Times New Roman" w:cs="Times New Roman"/>
        </w:rPr>
        <w:t xml:space="preserve"> oscille entre bipolarisation (variantes conflictuelles) et condominium.</w:t>
      </w:r>
    </w:p>
    <w:p w:rsidR="00490991" w:rsidRPr="00490991" w:rsidRDefault="00E603A3" w:rsidP="00F93139">
      <w:pPr>
        <w:ind w:firstLine="360"/>
        <w:rPr>
          <w:rFonts w:ascii="Times New Roman" w:hAnsi="Times New Roman" w:cs="Times New Roman"/>
        </w:rPr>
      </w:pPr>
      <w:r>
        <w:rPr>
          <w:rFonts w:ascii="Times New Roman" w:hAnsi="Times New Roman" w:cs="Times New Roman"/>
          <w:b/>
        </w:rPr>
        <w:t>-</w:t>
      </w:r>
      <w:r w:rsidR="00490991" w:rsidRPr="00490991">
        <w:rPr>
          <w:rFonts w:ascii="Times New Roman" w:hAnsi="Times New Roman" w:cs="Times New Roman"/>
          <w:b/>
        </w:rPr>
        <w:t>3 :</w:t>
      </w:r>
      <w:r w:rsidR="00490991" w:rsidRPr="00490991">
        <w:rPr>
          <w:rFonts w:ascii="Times New Roman" w:hAnsi="Times New Roman" w:cs="Times New Roman"/>
        </w:rPr>
        <w:t xml:space="preserve"> le + instable, 2 s’allient toujours contre un 3</w:t>
      </w:r>
      <w:r w:rsidR="00490991" w:rsidRPr="00490991">
        <w:rPr>
          <w:rFonts w:ascii="Times New Roman" w:hAnsi="Times New Roman" w:cs="Times New Roman"/>
          <w:vertAlign w:val="superscript"/>
        </w:rPr>
        <w:t>ème</w:t>
      </w:r>
      <w:r w:rsidR="00490991" w:rsidRPr="00490991">
        <w:rPr>
          <w:rFonts w:ascii="Times New Roman" w:hAnsi="Times New Roman" w:cs="Times New Roman"/>
        </w:rPr>
        <w:t xml:space="preserve"> = instabilité des</w:t>
      </w:r>
      <w:r>
        <w:rPr>
          <w:rFonts w:ascii="Times New Roman" w:hAnsi="Times New Roman" w:cs="Times New Roman"/>
        </w:rPr>
        <w:t xml:space="preserve"> alliances + méfiance </w:t>
      </w:r>
      <w:r w:rsidRPr="00E603A3">
        <w:rPr>
          <w:rFonts w:ascii="Times New Roman" w:hAnsi="Times New Roman" w:cs="Times New Roman"/>
        </w:rPr>
        <w:sym w:font="Wingdings" w:char="F0E0"/>
      </w:r>
      <w:r w:rsidR="00490991" w:rsidRPr="00490991">
        <w:rPr>
          <w:rFonts w:ascii="Times New Roman" w:hAnsi="Times New Roman" w:cs="Times New Roman"/>
        </w:rPr>
        <w:t xml:space="preserve"> risque de guerre (cf. 2GM : pôle France-Angleterre//régimes totalitaires (Allemagne, Italie)//révolutionnaires (URSS), retournement d’alliances + 1939 pacte de non-agression URSS-Allemagne = guerre. 60-70’s situation identique aurait pu se produire avec la montée de la chine maoïste : rupture avec l’URSS et rapprochement des USA).</w:t>
      </w:r>
    </w:p>
    <w:p w:rsidR="00490991" w:rsidRPr="00490991" w:rsidRDefault="00E603A3" w:rsidP="00F93139">
      <w:pPr>
        <w:ind w:firstLine="360"/>
        <w:rPr>
          <w:rFonts w:ascii="Times New Roman" w:hAnsi="Times New Roman" w:cs="Times New Roman"/>
        </w:rPr>
      </w:pPr>
      <w:r>
        <w:rPr>
          <w:rFonts w:ascii="Times New Roman" w:hAnsi="Times New Roman" w:cs="Times New Roman"/>
          <w:b/>
        </w:rPr>
        <w:t>-</w:t>
      </w:r>
      <w:r w:rsidR="00490991" w:rsidRPr="00490991">
        <w:rPr>
          <w:rFonts w:ascii="Times New Roman" w:hAnsi="Times New Roman" w:cs="Times New Roman"/>
          <w:b/>
        </w:rPr>
        <w:t>4 :</w:t>
      </w:r>
      <w:r w:rsidR="00490991" w:rsidRPr="00490991">
        <w:rPr>
          <w:rFonts w:ascii="Times New Roman" w:hAnsi="Times New Roman" w:cs="Times New Roman"/>
        </w:rPr>
        <w:t xml:space="preserve"> a très peu existé, pacte France – Italie – RU – Allemagne ne survit pas</w:t>
      </w:r>
    </w:p>
    <w:p w:rsidR="00490991" w:rsidRDefault="00E603A3" w:rsidP="00F93139">
      <w:pPr>
        <w:ind w:firstLine="360"/>
        <w:rPr>
          <w:rFonts w:ascii="Times New Roman" w:hAnsi="Times New Roman" w:cs="Times New Roman"/>
        </w:rPr>
      </w:pPr>
      <w:r>
        <w:rPr>
          <w:rFonts w:ascii="Times New Roman" w:hAnsi="Times New Roman" w:cs="Times New Roman"/>
          <w:b/>
        </w:rPr>
        <w:t>-</w:t>
      </w:r>
      <w:r w:rsidR="00490991" w:rsidRPr="00490991">
        <w:rPr>
          <w:rFonts w:ascii="Times New Roman" w:hAnsi="Times New Roman" w:cs="Times New Roman"/>
          <w:b/>
        </w:rPr>
        <w:t>5 (pentarchie) :</w:t>
      </w:r>
      <w:r w:rsidR="00490991" w:rsidRPr="00490991">
        <w:rPr>
          <w:rFonts w:ascii="Times New Roman" w:hAnsi="Times New Roman" w:cs="Times New Roman"/>
        </w:rPr>
        <w:t xml:space="preserve"> Europe du Conseil Européen au XIX</w:t>
      </w:r>
      <w:r w:rsidR="00490991" w:rsidRPr="00490991">
        <w:rPr>
          <w:rFonts w:ascii="Times New Roman" w:hAnsi="Times New Roman" w:cs="Times New Roman"/>
          <w:vertAlign w:val="superscript"/>
        </w:rPr>
        <w:t>ème</w:t>
      </w:r>
      <w:r w:rsidR="00490991" w:rsidRPr="00490991">
        <w:rPr>
          <w:rFonts w:ascii="Times New Roman" w:hAnsi="Times New Roman" w:cs="Times New Roman"/>
        </w:rPr>
        <w:t xml:space="preserve"> (France, Autriche, RU, Prusse, Russie)//membres permanents du Conseil de Sécurité. Rarement stable : soit bipolarisation (allian</w:t>
      </w:r>
      <w:r>
        <w:rPr>
          <w:rFonts w:ascii="Times New Roman" w:hAnsi="Times New Roman" w:cs="Times New Roman"/>
        </w:rPr>
        <w:t>ces</w:t>
      </w:r>
      <w:r w:rsidRPr="00E603A3">
        <w:rPr>
          <w:rFonts w:ascii="Times New Roman" w:hAnsi="Times New Roman" w:cs="Times New Roman"/>
        </w:rPr>
        <w:sym w:font="Wingdings" w:char="F0E0"/>
      </w:r>
      <w:r w:rsidR="00490991" w:rsidRPr="00490991">
        <w:rPr>
          <w:rFonts w:ascii="Times New Roman" w:hAnsi="Times New Roman" w:cs="Times New Roman"/>
        </w:rPr>
        <w:t>1</w:t>
      </w:r>
      <w:r w:rsidR="00490991" w:rsidRPr="00490991">
        <w:rPr>
          <w:rFonts w:ascii="Times New Roman" w:hAnsi="Times New Roman" w:cs="Times New Roman"/>
          <w:vertAlign w:val="superscript"/>
        </w:rPr>
        <w:t>ère</w:t>
      </w:r>
      <w:r w:rsidR="00490991" w:rsidRPr="00490991">
        <w:rPr>
          <w:rFonts w:ascii="Times New Roman" w:hAnsi="Times New Roman" w:cs="Times New Roman"/>
        </w:rPr>
        <w:t>GM/Est – Ouest après 45), soit multipolarité avec puissances concurrentes.</w:t>
      </w:r>
    </w:p>
    <w:p w:rsidR="0055766D" w:rsidRPr="004B3262" w:rsidRDefault="0055766D" w:rsidP="0055766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sz w:val="28"/>
          <w:szCs w:val="28"/>
        </w:rPr>
      </w:pPr>
      <w:r w:rsidRPr="004B3262">
        <w:rPr>
          <w:rFonts w:ascii="Times New Roman" w:hAnsi="Times New Roman" w:cs="Times New Roman"/>
          <w:b/>
          <w:bCs/>
          <w:i/>
          <w:sz w:val="28"/>
          <w:szCs w:val="28"/>
        </w:rPr>
        <w:t>Question n°15 : Les puissances régionales</w:t>
      </w:r>
    </w:p>
    <w:p w:rsidR="0055766D" w:rsidRPr="007153B0" w:rsidRDefault="0055766D" w:rsidP="0055766D">
      <w:pPr>
        <w:rPr>
          <w:rFonts w:ascii="Times New Roman" w:hAnsi="Times New Roman" w:cs="Times New Roman"/>
        </w:rPr>
      </w:pPr>
      <w:r w:rsidRPr="007153B0">
        <w:rPr>
          <w:rFonts w:ascii="Times New Roman" w:hAnsi="Times New Roman" w:cs="Times New Roman"/>
        </w:rPr>
        <w:t xml:space="preserve">   </w:t>
      </w:r>
      <w:r>
        <w:rPr>
          <w:rFonts w:ascii="Times New Roman" w:hAnsi="Times New Roman" w:cs="Times New Roman"/>
        </w:rPr>
        <w:tab/>
      </w:r>
      <w:r w:rsidRPr="007153B0">
        <w:rPr>
          <w:rFonts w:ascii="Times New Roman" w:hAnsi="Times New Roman" w:cs="Times New Roman"/>
        </w:rPr>
        <w:t xml:space="preserve">Elles se définissent par une capacité géographique d’action et d’influence. Elles sont très         </w:t>
      </w:r>
    </w:p>
    <w:p w:rsidR="0055766D" w:rsidRPr="004B3262" w:rsidRDefault="0055766D" w:rsidP="0055766D">
      <w:pPr>
        <w:rPr>
          <w:rFonts w:ascii="Times New Roman" w:hAnsi="Times New Roman" w:cs="Times New Roman"/>
        </w:rPr>
      </w:pPr>
      <w:r w:rsidRPr="007153B0">
        <w:rPr>
          <w:rFonts w:ascii="Times New Roman" w:hAnsi="Times New Roman" w:cs="Times New Roman"/>
        </w:rPr>
        <w:t>Diversifiées et leur rôle peut être important.</w:t>
      </w:r>
    </w:p>
    <w:p w:rsidR="0055766D" w:rsidRPr="004B3262" w:rsidRDefault="0055766D" w:rsidP="00A634FB">
      <w:pPr>
        <w:pStyle w:val="Paragraphedeliste"/>
        <w:numPr>
          <w:ilvl w:val="0"/>
          <w:numId w:val="54"/>
        </w:numPr>
        <w:rPr>
          <w:rFonts w:ascii="Times New Roman" w:hAnsi="Times New Roman" w:cs="Times New Roman"/>
          <w:b/>
          <w:bCs/>
          <w:u w:val="single"/>
        </w:rPr>
      </w:pPr>
      <w:r w:rsidRPr="004B3262">
        <w:rPr>
          <w:rFonts w:ascii="Times New Roman" w:hAnsi="Times New Roman" w:cs="Times New Roman"/>
          <w:b/>
          <w:bCs/>
          <w:u w:val="single"/>
        </w:rPr>
        <w:t xml:space="preserve"> Diversité :</w:t>
      </w:r>
    </w:p>
    <w:p w:rsidR="0055766D" w:rsidRPr="004B3262" w:rsidRDefault="0055766D" w:rsidP="0055766D">
      <w:pPr>
        <w:rPr>
          <w:rFonts w:ascii="Times New Roman" w:hAnsi="Times New Roman" w:cs="Times New Roman"/>
        </w:rPr>
      </w:pPr>
      <w:r w:rsidRPr="007153B0">
        <w:rPr>
          <w:rFonts w:ascii="Times New Roman" w:hAnsi="Times New Roman" w:cs="Times New Roman"/>
        </w:rPr>
        <w:t xml:space="preserve">  </w:t>
      </w:r>
      <w:r>
        <w:rPr>
          <w:rFonts w:ascii="Times New Roman" w:hAnsi="Times New Roman" w:cs="Times New Roman"/>
        </w:rPr>
        <w:tab/>
      </w:r>
      <w:r w:rsidRPr="007153B0">
        <w:rPr>
          <w:rFonts w:ascii="Times New Roman" w:hAnsi="Times New Roman" w:cs="Times New Roman"/>
        </w:rPr>
        <w:t xml:space="preserve"> Certaines ont un territoire très étendu et une population forte (ex : Inde, même si ça n’est pas tout à</w:t>
      </w:r>
      <w:r>
        <w:rPr>
          <w:rFonts w:ascii="Times New Roman" w:hAnsi="Times New Roman" w:cs="Times New Roman"/>
        </w:rPr>
        <w:t xml:space="preserve"> </w:t>
      </w:r>
      <w:r w:rsidRPr="007153B0">
        <w:rPr>
          <w:rFonts w:ascii="Times New Roman" w:hAnsi="Times New Roman" w:cs="Times New Roman"/>
        </w:rPr>
        <w:t>fait acquis). D’autres sont beaucoup moins peuplées et plus récentes (ex : Brésil, même s’il veut  sortir pour devenir une grand puissance.)</w:t>
      </w:r>
      <w:r>
        <w:rPr>
          <w:rFonts w:ascii="Times New Roman" w:hAnsi="Times New Roman" w:cs="Times New Roman"/>
        </w:rPr>
        <w:t xml:space="preserve"> </w:t>
      </w:r>
      <w:r w:rsidRPr="007153B0">
        <w:rPr>
          <w:rFonts w:ascii="Times New Roman" w:hAnsi="Times New Roman" w:cs="Times New Roman"/>
          <w:b/>
          <w:bCs/>
        </w:rPr>
        <w:t xml:space="preserve"> </w:t>
      </w:r>
      <w:r w:rsidRPr="007153B0">
        <w:rPr>
          <w:rFonts w:ascii="Times New Roman" w:hAnsi="Times New Roman" w:cs="Times New Roman"/>
        </w:rPr>
        <w:t>Finalement la notion de puissance régionale va dépendre de l’échelle de la région. Ceci expliqu</w:t>
      </w:r>
      <w:r>
        <w:rPr>
          <w:rFonts w:ascii="Times New Roman" w:hAnsi="Times New Roman" w:cs="Times New Roman"/>
        </w:rPr>
        <w:t>e</w:t>
      </w:r>
      <w:r w:rsidRPr="007153B0">
        <w:rPr>
          <w:rFonts w:ascii="Times New Roman" w:hAnsi="Times New Roman" w:cs="Times New Roman"/>
        </w:rPr>
        <w:t xml:space="preserve">  leur diversité.</w:t>
      </w:r>
    </w:p>
    <w:p w:rsidR="0055766D" w:rsidRPr="004B3262" w:rsidRDefault="0055766D" w:rsidP="00A634FB">
      <w:pPr>
        <w:pStyle w:val="Paragraphedeliste"/>
        <w:numPr>
          <w:ilvl w:val="0"/>
          <w:numId w:val="54"/>
        </w:numPr>
        <w:rPr>
          <w:rFonts w:ascii="Times New Roman" w:hAnsi="Times New Roman" w:cs="Times New Roman"/>
          <w:b/>
          <w:bCs/>
          <w:u w:val="single"/>
        </w:rPr>
      </w:pPr>
      <w:r w:rsidRPr="004B3262">
        <w:rPr>
          <w:rFonts w:ascii="Times New Roman" w:hAnsi="Times New Roman" w:cs="Times New Roman"/>
          <w:b/>
          <w:bCs/>
          <w:u w:val="single"/>
        </w:rPr>
        <w:t xml:space="preserve"> Rôle :</w:t>
      </w:r>
    </w:p>
    <w:p w:rsidR="0055766D" w:rsidRPr="007153B0" w:rsidRDefault="0055766D" w:rsidP="0055766D">
      <w:pPr>
        <w:rPr>
          <w:rFonts w:ascii="Times New Roman" w:hAnsi="Times New Roman" w:cs="Times New Roman"/>
        </w:rPr>
      </w:pPr>
      <w:r w:rsidRPr="007153B0">
        <w:rPr>
          <w:rFonts w:ascii="Times New Roman" w:hAnsi="Times New Roman" w:cs="Times New Roman"/>
        </w:rPr>
        <w:t>Elles ont un rôle par rapport à leur région. Il y a trois types d’options :</w:t>
      </w:r>
    </w:p>
    <w:p w:rsidR="0055766D" w:rsidRPr="007153B0" w:rsidRDefault="0055766D" w:rsidP="0055766D">
      <w:pPr>
        <w:ind w:firstLine="708"/>
        <w:rPr>
          <w:rFonts w:ascii="Times New Roman" w:hAnsi="Times New Roman" w:cs="Times New Roman"/>
        </w:rPr>
      </w:pPr>
      <w:r w:rsidRPr="007153B0">
        <w:rPr>
          <w:rFonts w:ascii="Times New Roman" w:hAnsi="Times New Roman" w:cs="Times New Roman"/>
        </w:rPr>
        <w:t xml:space="preserve">-Leur rôle est stabilisateur. Il correspond à leur intérêt puisque leur développement ne peut que bénéficier d'un cadre pacifique. C'est au demeurant la fonction que puissances mondiales et grandes </w:t>
      </w:r>
      <w:r w:rsidRPr="007153B0">
        <w:rPr>
          <w:rFonts w:ascii="Times New Roman" w:hAnsi="Times New Roman" w:cs="Times New Roman"/>
        </w:rPr>
        <w:lastRenderedPageBreak/>
        <w:t>puissances sont disposées à leur reconnaître afin d'obtenir à moindre coût, par des relais appropriés, des conditions satisfaisante, pour la sécurité internationale. Tel était par exemple le rôle dévolu à l'Iran impérial par les États Unis ; tel pourrait être à l'avenir le rôle de l’Afrique du sud.</w:t>
      </w:r>
    </w:p>
    <w:p w:rsidR="0055766D" w:rsidRPr="007153B0" w:rsidRDefault="0055766D" w:rsidP="0055766D">
      <w:pPr>
        <w:ind w:firstLine="708"/>
        <w:rPr>
          <w:rFonts w:ascii="Times New Roman" w:hAnsi="Times New Roman" w:cs="Times New Roman"/>
        </w:rPr>
      </w:pPr>
      <w:r w:rsidRPr="007153B0">
        <w:rPr>
          <w:rFonts w:ascii="Times New Roman" w:hAnsi="Times New Roman" w:cs="Times New Roman"/>
        </w:rPr>
        <w:t>-Une dérive vers l'hégémonie régionale peut survenir lorsqu'une puissance de ce type est dominante dans son espace, voire grande puissance virtuelle, ainsi la Chine par rapport à ses voisins, ou une certaine tentation indienne. Nécessairement contestées, ces tentatives entraînent des troubles et débouchent sur un risque d'instabilité régionale entre la Chine et le Vietnam, le Vietnam et le Cambodge etc.</w:t>
      </w:r>
    </w:p>
    <w:p w:rsidR="0055766D" w:rsidRPr="007153B0" w:rsidRDefault="0055766D" w:rsidP="00EB738C">
      <w:pPr>
        <w:ind w:firstLine="708"/>
        <w:rPr>
          <w:rFonts w:ascii="Times New Roman" w:hAnsi="Times New Roman" w:cs="Times New Roman"/>
        </w:rPr>
      </w:pPr>
      <w:r w:rsidRPr="007153B0">
        <w:rPr>
          <w:rFonts w:ascii="Times New Roman" w:hAnsi="Times New Roman" w:cs="Times New Roman"/>
        </w:rPr>
        <w:t>-Concurrence entre deux puissances pour la domination de cet espace (Inde et Pakistan, Brésil et Argentine), cela amène souvent à des situations conflictuelles (Irak/Iran, Israël/Égypte). Parfois, les grandes puissances peuvent s’efforce</w:t>
      </w:r>
      <w:r w:rsidRPr="007153B0">
        <w:rPr>
          <w:rFonts w:ascii="Times New Roman" w:hAnsi="Times New Roman" w:cs="Times New Roman"/>
          <w:u w:val="single"/>
        </w:rPr>
        <w:t>r d’entretenir les conflits pour que les deux puissances s’épuisent et soient obligées de trouver des accords</w:t>
      </w:r>
      <w:r w:rsidRPr="007153B0">
        <w:rPr>
          <w:rFonts w:ascii="Times New Roman" w:hAnsi="Times New Roman" w:cs="Times New Roman"/>
        </w:rPr>
        <w:t xml:space="preserve"> (Iran/Irak).</w:t>
      </w:r>
    </w:p>
    <w:p w:rsidR="0055766D" w:rsidRPr="004B3262" w:rsidRDefault="0055766D" w:rsidP="0055766D">
      <w:pPr>
        <w:rPr>
          <w:rFonts w:ascii="Times New Roman" w:hAnsi="Times New Roman" w:cs="Times New Roman"/>
        </w:rPr>
      </w:pPr>
      <w:r w:rsidRPr="007153B0">
        <w:rPr>
          <w:rFonts w:ascii="Times New Roman" w:hAnsi="Times New Roman" w:cs="Times New Roman"/>
        </w:rPr>
        <w:t>Souvent espéré, le rôle stabilisateur des puissances régionales demeure aléatoire et appelle l'influence des grandes puissances pour déployer ses effets positifs.</w:t>
      </w:r>
    </w:p>
    <w:p w:rsidR="0055766D" w:rsidRPr="004B3262" w:rsidRDefault="0055766D" w:rsidP="0055766D">
      <w:pPr>
        <w:pBdr>
          <w:top w:val="single" w:sz="4" w:space="1" w:color="auto"/>
          <w:left w:val="single" w:sz="4" w:space="4" w:color="auto"/>
          <w:bottom w:val="single" w:sz="4" w:space="1" w:color="auto"/>
          <w:right w:val="single" w:sz="4" w:space="4" w:color="auto"/>
        </w:pBdr>
        <w:jc w:val="center"/>
        <w:rPr>
          <w:rFonts w:ascii="Times New Roman" w:hAnsi="Times New Roman" w:cs="Times New Roman"/>
          <w:i/>
          <w:sz w:val="28"/>
          <w:szCs w:val="28"/>
        </w:rPr>
      </w:pPr>
      <w:r w:rsidRPr="004B3262">
        <w:rPr>
          <w:rFonts w:ascii="Times New Roman" w:hAnsi="Times New Roman" w:cs="Times New Roman"/>
          <w:b/>
          <w:bCs/>
          <w:i/>
          <w:sz w:val="28"/>
          <w:szCs w:val="28"/>
        </w:rPr>
        <w:t>Question n° 16 : Les petites puissances</w:t>
      </w:r>
    </w:p>
    <w:p w:rsidR="0055766D" w:rsidRPr="004B3262" w:rsidRDefault="0055766D" w:rsidP="00A634FB">
      <w:pPr>
        <w:pStyle w:val="Paragraphedeliste"/>
        <w:numPr>
          <w:ilvl w:val="0"/>
          <w:numId w:val="55"/>
        </w:numPr>
        <w:rPr>
          <w:rFonts w:ascii="Times New Roman" w:hAnsi="Times New Roman" w:cs="Times New Roman"/>
          <w:b/>
          <w:bCs/>
          <w:u w:val="single"/>
        </w:rPr>
      </w:pPr>
      <w:r w:rsidRPr="004B3262">
        <w:rPr>
          <w:rFonts w:ascii="Times New Roman" w:hAnsi="Times New Roman" w:cs="Times New Roman"/>
          <w:b/>
          <w:bCs/>
          <w:u w:val="single"/>
        </w:rPr>
        <w:t xml:space="preserve"> Les petites puissances en général :</w:t>
      </w:r>
    </w:p>
    <w:p w:rsidR="0055766D" w:rsidRPr="004B3262" w:rsidRDefault="0055766D" w:rsidP="00A634FB">
      <w:pPr>
        <w:pStyle w:val="Paragraphedeliste"/>
        <w:numPr>
          <w:ilvl w:val="0"/>
          <w:numId w:val="56"/>
        </w:numPr>
        <w:rPr>
          <w:rFonts w:ascii="Times New Roman" w:hAnsi="Times New Roman" w:cs="Times New Roman"/>
          <w:i/>
          <w:u w:val="single"/>
        </w:rPr>
      </w:pPr>
      <w:r w:rsidRPr="004B3262">
        <w:rPr>
          <w:rFonts w:ascii="Times New Roman" w:hAnsi="Times New Roman" w:cs="Times New Roman"/>
          <w:i/>
          <w:u w:val="single"/>
        </w:rPr>
        <w:t xml:space="preserve"> Sécurité</w:t>
      </w:r>
      <w:r w:rsidRPr="004B3262">
        <w:rPr>
          <w:rFonts w:ascii="Times New Roman" w:hAnsi="Times New Roman" w:cs="Times New Roman"/>
          <w:i/>
        </w:rPr>
        <w:t> :</w:t>
      </w:r>
      <w:bookmarkStart w:id="0" w:name="_Toc2554055201"/>
      <w:bookmarkEnd w:id="0"/>
    </w:p>
    <w:p w:rsidR="0055766D" w:rsidRPr="007153B0" w:rsidRDefault="0055766D" w:rsidP="0055766D">
      <w:pPr>
        <w:rPr>
          <w:rFonts w:ascii="Times New Roman" w:hAnsi="Times New Roman" w:cs="Times New Roman"/>
        </w:rPr>
      </w:pPr>
      <w:r w:rsidRPr="007153B0">
        <w:rPr>
          <w:rFonts w:ascii="Times New Roman" w:hAnsi="Times New Roman" w:cs="Times New Roman"/>
        </w:rPr>
        <w:t>Les petites puissances ont en général des caractéristiques communes :</w:t>
      </w:r>
    </w:p>
    <w:p w:rsidR="0055766D" w:rsidRPr="007153B0" w:rsidRDefault="0055766D" w:rsidP="0055766D">
      <w:pPr>
        <w:ind w:firstLine="708"/>
        <w:rPr>
          <w:rFonts w:ascii="Times New Roman" w:hAnsi="Times New Roman" w:cs="Times New Roman"/>
        </w:rPr>
      </w:pPr>
      <w:r w:rsidRPr="007153B0">
        <w:rPr>
          <w:rFonts w:ascii="Times New Roman" w:hAnsi="Times New Roman" w:cs="Times New Roman"/>
        </w:rPr>
        <w:t>-états au territoire restreint,</w:t>
      </w:r>
    </w:p>
    <w:p w:rsidR="0055766D" w:rsidRPr="007153B0" w:rsidRDefault="0055766D" w:rsidP="0055766D">
      <w:pPr>
        <w:ind w:firstLine="708"/>
        <w:rPr>
          <w:rFonts w:ascii="Times New Roman" w:hAnsi="Times New Roman" w:cs="Times New Roman"/>
        </w:rPr>
      </w:pPr>
      <w:r w:rsidRPr="007153B0">
        <w:rPr>
          <w:rFonts w:ascii="Times New Roman" w:hAnsi="Times New Roman" w:cs="Times New Roman"/>
        </w:rPr>
        <w:t>-population peu nombreuse,</w:t>
      </w:r>
    </w:p>
    <w:p w:rsidR="0055766D" w:rsidRPr="007153B0" w:rsidRDefault="0055766D" w:rsidP="0055766D">
      <w:pPr>
        <w:ind w:firstLine="708"/>
        <w:rPr>
          <w:rFonts w:ascii="Times New Roman" w:hAnsi="Times New Roman" w:cs="Times New Roman"/>
        </w:rPr>
      </w:pPr>
      <w:r w:rsidRPr="007153B0">
        <w:rPr>
          <w:rFonts w:ascii="Times New Roman" w:hAnsi="Times New Roman" w:cs="Times New Roman"/>
        </w:rPr>
        <w:t>-économie limitée.</w:t>
      </w:r>
    </w:p>
    <w:p w:rsidR="0055766D" w:rsidRPr="007153B0" w:rsidRDefault="0055766D" w:rsidP="0055766D">
      <w:pPr>
        <w:rPr>
          <w:rFonts w:ascii="Times New Roman" w:hAnsi="Times New Roman" w:cs="Times New Roman"/>
        </w:rPr>
      </w:pPr>
      <w:r w:rsidRPr="007153B0">
        <w:rPr>
          <w:rFonts w:ascii="Times New Roman" w:hAnsi="Times New Roman" w:cs="Times New Roman"/>
        </w:rPr>
        <w:t>Ne pouvant assurer seuls leur sécurité, deux solutions s'offrent à eux :</w:t>
      </w:r>
    </w:p>
    <w:p w:rsidR="0055766D" w:rsidRPr="007153B0" w:rsidRDefault="0055766D" w:rsidP="0055766D">
      <w:pPr>
        <w:rPr>
          <w:rFonts w:ascii="Times New Roman" w:hAnsi="Times New Roman" w:cs="Times New Roman"/>
        </w:rPr>
      </w:pPr>
      <w:r w:rsidRPr="007153B0">
        <w:rPr>
          <w:rFonts w:ascii="Times New Roman" w:hAnsi="Times New Roman" w:cs="Times New Roman"/>
        </w:rPr>
        <w:t xml:space="preserve">          - </w:t>
      </w:r>
      <w:r w:rsidRPr="007153B0">
        <w:rPr>
          <w:rFonts w:ascii="Times New Roman" w:hAnsi="Times New Roman" w:cs="Times New Roman"/>
          <w:u w:val="single"/>
        </w:rPr>
        <w:t>La soustraction :</w:t>
      </w:r>
      <w:r w:rsidRPr="007153B0">
        <w:rPr>
          <w:rFonts w:ascii="Times New Roman" w:hAnsi="Times New Roman" w:cs="Times New Roman"/>
        </w:rPr>
        <w:t xml:space="preserve"> se </w:t>
      </w:r>
      <w:r w:rsidRPr="007153B0">
        <w:rPr>
          <w:rFonts w:ascii="Times New Roman" w:hAnsi="Times New Roman" w:cs="Times New Roman"/>
          <w:u w:val="single"/>
        </w:rPr>
        <w:t>soustraire aux conflits internationaux</w:t>
      </w:r>
      <w:r w:rsidRPr="007153B0">
        <w:rPr>
          <w:rFonts w:ascii="Times New Roman" w:hAnsi="Times New Roman" w:cs="Times New Roman"/>
        </w:rPr>
        <w:t xml:space="preserve"> (neutre), ce qui est différent du statut de</w:t>
      </w:r>
      <w:r>
        <w:rPr>
          <w:rFonts w:ascii="Times New Roman" w:hAnsi="Times New Roman" w:cs="Times New Roman"/>
        </w:rPr>
        <w:t xml:space="preserve"> </w:t>
      </w:r>
      <w:r w:rsidRPr="007153B0">
        <w:rPr>
          <w:rFonts w:ascii="Times New Roman" w:hAnsi="Times New Roman" w:cs="Times New Roman"/>
        </w:rPr>
        <w:t xml:space="preserve"> neutralité qui lui est permanent et juridiquement reconnu (Suisse depuis le traité de vienne de 1815)</w:t>
      </w:r>
      <w:r>
        <w:rPr>
          <w:rFonts w:ascii="Times New Roman" w:hAnsi="Times New Roman" w:cs="Times New Roman"/>
        </w:rPr>
        <w:t>.</w:t>
      </w:r>
      <w:r w:rsidRPr="007153B0">
        <w:rPr>
          <w:rFonts w:ascii="Times New Roman" w:hAnsi="Times New Roman" w:cs="Times New Roman"/>
        </w:rPr>
        <w:t xml:space="preserve"> Ici, on parle de politique neutraliste, c'est-à-dire qu’il n’y a pas d’engagement juridique, on est seulement   neutre pour un conflit.</w:t>
      </w:r>
    </w:p>
    <w:p w:rsidR="0055766D" w:rsidRDefault="0055766D" w:rsidP="0055766D">
      <w:pPr>
        <w:rPr>
          <w:rFonts w:ascii="Times New Roman" w:hAnsi="Times New Roman" w:cs="Times New Roman"/>
        </w:rPr>
      </w:pPr>
      <w:r w:rsidRPr="007153B0">
        <w:rPr>
          <w:rFonts w:ascii="Times New Roman" w:hAnsi="Times New Roman" w:cs="Times New Roman"/>
        </w:rPr>
        <w:t xml:space="preserve">         </w:t>
      </w:r>
      <w:r w:rsidRPr="007153B0">
        <w:rPr>
          <w:rFonts w:ascii="Times New Roman" w:hAnsi="Times New Roman" w:cs="Times New Roman"/>
          <w:u w:val="single"/>
        </w:rPr>
        <w:t>-L’addition </w:t>
      </w:r>
      <w:r w:rsidRPr="007153B0">
        <w:rPr>
          <w:rFonts w:ascii="Times New Roman" w:hAnsi="Times New Roman" w:cs="Times New Roman"/>
        </w:rPr>
        <w:t>: le pays cherchent des alliés pour contribuer à leurs sécurité (ex : Norvège pendan</w:t>
      </w:r>
      <w:r>
        <w:rPr>
          <w:rFonts w:ascii="Times New Roman" w:hAnsi="Times New Roman" w:cs="Times New Roman"/>
        </w:rPr>
        <w:t xml:space="preserve">t </w:t>
      </w:r>
      <w:r w:rsidRPr="007153B0">
        <w:rPr>
          <w:rFonts w:ascii="Times New Roman" w:hAnsi="Times New Roman" w:cs="Times New Roman"/>
        </w:rPr>
        <w:t>le conflit E/O).Ce sont des options que l’on peut choisir successivement.</w:t>
      </w:r>
    </w:p>
    <w:p w:rsidR="0055766D" w:rsidRPr="004B3262" w:rsidRDefault="0055766D" w:rsidP="0055766D">
      <w:pPr>
        <w:ind w:left="708" w:firstLine="708"/>
        <w:rPr>
          <w:rFonts w:ascii="Times New Roman" w:hAnsi="Times New Roman" w:cs="Times New Roman"/>
        </w:rPr>
      </w:pPr>
      <w:r>
        <w:rPr>
          <w:rFonts w:ascii="Times New Roman" w:hAnsi="Times New Roman" w:cs="Times New Roman"/>
        </w:rPr>
        <w:t xml:space="preserve">B)  </w:t>
      </w:r>
      <w:r w:rsidRPr="007153B0">
        <w:rPr>
          <w:rFonts w:ascii="Times New Roman" w:hAnsi="Times New Roman" w:cs="Times New Roman"/>
          <w:u w:val="single"/>
        </w:rPr>
        <w:t>L’influence :</w:t>
      </w:r>
    </w:p>
    <w:p w:rsidR="0055766D" w:rsidRPr="007C0244" w:rsidRDefault="0055766D" w:rsidP="0055766D">
      <w:pPr>
        <w:ind w:firstLine="708"/>
        <w:rPr>
          <w:rFonts w:ascii="Times New Roman" w:hAnsi="Times New Roman" w:cs="Times New Roman"/>
        </w:rPr>
      </w:pPr>
      <w:r w:rsidRPr="007153B0">
        <w:rPr>
          <w:rFonts w:ascii="Times New Roman" w:hAnsi="Times New Roman" w:cs="Times New Roman"/>
        </w:rPr>
        <w:t>Il peut y avoir un multiplicateur qui provient de la diplomatie. Mais cela ne va jamais très loin car</w:t>
      </w:r>
      <w:r>
        <w:rPr>
          <w:rFonts w:ascii="Times New Roman" w:hAnsi="Times New Roman" w:cs="Times New Roman"/>
        </w:rPr>
        <w:t xml:space="preserve"> </w:t>
      </w:r>
      <w:r w:rsidRPr="007153B0">
        <w:rPr>
          <w:rFonts w:ascii="Times New Roman" w:hAnsi="Times New Roman" w:cs="Times New Roman"/>
        </w:rPr>
        <w:t>elles restent dépendantes des autres puissances. Les petites puissances jouent un rôle</w:t>
      </w:r>
      <w:r>
        <w:rPr>
          <w:rFonts w:ascii="Times New Roman" w:hAnsi="Times New Roman" w:cs="Times New Roman"/>
        </w:rPr>
        <w:t xml:space="preserve"> </w:t>
      </w:r>
      <w:r w:rsidRPr="007153B0">
        <w:rPr>
          <w:rFonts w:ascii="Times New Roman" w:hAnsi="Times New Roman" w:cs="Times New Roman"/>
        </w:rPr>
        <w:t>disproportionné par rapport à la réalité (ex : Cuba et Syrie quand elle possédait l’arme</w:t>
      </w:r>
      <w:r>
        <w:rPr>
          <w:rFonts w:ascii="Times New Roman" w:hAnsi="Times New Roman" w:cs="Times New Roman"/>
        </w:rPr>
        <w:t xml:space="preserve"> </w:t>
      </w:r>
      <w:r w:rsidRPr="007153B0">
        <w:rPr>
          <w:rFonts w:ascii="Times New Roman" w:hAnsi="Times New Roman" w:cs="Times New Roman"/>
        </w:rPr>
        <w:t xml:space="preserve"> nucléaire braquée sur les USA par l’URSS).</w:t>
      </w:r>
    </w:p>
    <w:p w:rsidR="0055766D" w:rsidRPr="007153B0" w:rsidRDefault="0055766D" w:rsidP="0055766D">
      <w:pPr>
        <w:rPr>
          <w:rFonts w:ascii="Times New Roman" w:hAnsi="Times New Roman" w:cs="Times New Roman"/>
        </w:rPr>
      </w:pPr>
      <w:r>
        <w:rPr>
          <w:rFonts w:ascii="Times New Roman" w:hAnsi="Times New Roman" w:cs="Times New Roman"/>
          <w:b/>
          <w:bCs/>
        </w:rPr>
        <w:t xml:space="preserve">   II-           </w:t>
      </w:r>
      <w:r w:rsidRPr="007153B0">
        <w:rPr>
          <w:rFonts w:ascii="Times New Roman" w:hAnsi="Times New Roman" w:cs="Times New Roman"/>
          <w:b/>
          <w:bCs/>
          <w:u w:val="single"/>
        </w:rPr>
        <w:t>Le phénomène des micro-Etats :</w:t>
      </w:r>
    </w:p>
    <w:p w:rsidR="0055766D" w:rsidRPr="007153B0" w:rsidRDefault="0055766D" w:rsidP="0055766D">
      <w:pPr>
        <w:rPr>
          <w:rFonts w:ascii="Times New Roman" w:hAnsi="Times New Roman" w:cs="Times New Roman"/>
        </w:rPr>
      </w:pPr>
      <w:r w:rsidRPr="007153B0">
        <w:rPr>
          <w:rFonts w:ascii="Times New Roman" w:hAnsi="Times New Roman" w:cs="Times New Roman"/>
        </w:rPr>
        <w:t>-États indépendants et pleinement souverains,</w:t>
      </w:r>
    </w:p>
    <w:p w:rsidR="0055766D" w:rsidRPr="007153B0" w:rsidRDefault="0055766D" w:rsidP="0055766D">
      <w:pPr>
        <w:rPr>
          <w:rFonts w:ascii="Times New Roman" w:hAnsi="Times New Roman" w:cs="Times New Roman"/>
        </w:rPr>
      </w:pPr>
      <w:r w:rsidRPr="007153B0">
        <w:rPr>
          <w:rFonts w:ascii="Times New Roman" w:hAnsi="Times New Roman" w:cs="Times New Roman"/>
        </w:rPr>
        <w:t>-territoire très petits,</w:t>
      </w:r>
    </w:p>
    <w:p w:rsidR="0085683E" w:rsidRDefault="0055766D" w:rsidP="0055766D">
      <w:pPr>
        <w:rPr>
          <w:rFonts w:ascii="Times New Roman" w:hAnsi="Times New Roman" w:cs="Times New Roman"/>
        </w:rPr>
      </w:pPr>
      <w:r w:rsidRPr="007153B0">
        <w:rPr>
          <w:rFonts w:ascii="Times New Roman" w:hAnsi="Times New Roman" w:cs="Times New Roman"/>
        </w:rPr>
        <w:lastRenderedPageBreak/>
        <w:t>-population très faible : Exemples : Monaco, Liechtenstein, Andorre; et îles, archipels.</w:t>
      </w:r>
      <w:r>
        <w:rPr>
          <w:rFonts w:ascii="Times New Roman" w:hAnsi="Times New Roman" w:cs="Times New Roman"/>
        </w:rPr>
        <w:t xml:space="preserve"> </w:t>
      </w:r>
      <w:r w:rsidRPr="007153B0">
        <w:rPr>
          <w:rFonts w:ascii="Times New Roman" w:hAnsi="Times New Roman" w:cs="Times New Roman"/>
        </w:rPr>
        <w:t>Il</w:t>
      </w:r>
      <w:r>
        <w:rPr>
          <w:rFonts w:ascii="Times New Roman" w:hAnsi="Times New Roman" w:cs="Times New Roman"/>
        </w:rPr>
        <w:t>s</w:t>
      </w:r>
      <w:r w:rsidRPr="007153B0">
        <w:rPr>
          <w:rFonts w:ascii="Times New Roman" w:hAnsi="Times New Roman" w:cs="Times New Roman"/>
        </w:rPr>
        <w:t xml:space="preserve"> sont souvent le fruit de la décolonisation.   Ils n’ont pas d’activité militaire et sont le</w:t>
      </w:r>
      <w:r>
        <w:rPr>
          <w:rFonts w:ascii="Times New Roman" w:hAnsi="Times New Roman" w:cs="Times New Roman"/>
        </w:rPr>
        <w:t xml:space="preserve"> plus souvent sous protectorat.</w:t>
      </w:r>
    </w:p>
    <w:p w:rsidR="0055766D" w:rsidRPr="007C0244" w:rsidRDefault="00322861" w:rsidP="0055766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Pr>
          <w:rFonts w:ascii="Times New Roman" w:hAnsi="Times New Roman" w:cs="Times New Roman"/>
          <w:b/>
          <w:i/>
          <w:sz w:val="28"/>
          <w:szCs w:val="28"/>
        </w:rPr>
        <w:t>Question n°17</w:t>
      </w:r>
      <w:r w:rsidR="0055766D" w:rsidRPr="007C0244">
        <w:rPr>
          <w:rFonts w:ascii="Times New Roman" w:hAnsi="Times New Roman" w:cs="Times New Roman"/>
          <w:b/>
          <w:i/>
          <w:sz w:val="28"/>
          <w:szCs w:val="28"/>
        </w:rPr>
        <w:t>: La régulation juridique des relations internationales</w:t>
      </w:r>
    </w:p>
    <w:p w:rsidR="0055766D" w:rsidRPr="007C0244" w:rsidRDefault="0055766D" w:rsidP="00EB738C">
      <w:pPr>
        <w:ind w:firstLine="708"/>
        <w:rPr>
          <w:rFonts w:ascii="Times New Roman" w:hAnsi="Times New Roman" w:cs="Times New Roman"/>
        </w:rPr>
      </w:pPr>
      <w:r w:rsidRPr="007C0244">
        <w:rPr>
          <w:rFonts w:ascii="Times New Roman" w:hAnsi="Times New Roman" w:cs="Times New Roman"/>
        </w:rPr>
        <w:t>Il s’agit d’une régulation provenant du droit international. Le droit international est toujours étatique : qu’il soit pris de manière interétatique c'est-à-dire élaboré par des Etats agissant collégialement. Mais cette régulation fait souvent l’objet de jugements négatifs. En réalité, la société internationale est souvent perçue comme un univers sans règles. Les techniques sont différentes qu'en droit interne mais le fondement est le même.</w:t>
      </w:r>
    </w:p>
    <w:p w:rsidR="0055766D" w:rsidRPr="007C0244" w:rsidRDefault="0055766D" w:rsidP="0055766D">
      <w:pPr>
        <w:ind w:firstLine="708"/>
        <w:rPr>
          <w:rFonts w:ascii="Times New Roman" w:hAnsi="Times New Roman" w:cs="Times New Roman"/>
          <w:b/>
          <w:u w:val="single"/>
        </w:rPr>
      </w:pPr>
      <w:r>
        <w:rPr>
          <w:rFonts w:ascii="Times New Roman" w:hAnsi="Times New Roman" w:cs="Times New Roman"/>
          <w:b/>
        </w:rPr>
        <w:t xml:space="preserve">I-        </w:t>
      </w:r>
      <w:r w:rsidRPr="007C0244">
        <w:rPr>
          <w:rFonts w:ascii="Times New Roman" w:hAnsi="Times New Roman" w:cs="Times New Roman"/>
          <w:b/>
          <w:u w:val="single"/>
        </w:rPr>
        <w:t>Caractères</w:t>
      </w:r>
      <w:r>
        <w:rPr>
          <w:rFonts w:ascii="Times New Roman" w:hAnsi="Times New Roman" w:cs="Times New Roman"/>
          <w:b/>
          <w:u w:val="single"/>
        </w:rPr>
        <w:t> :</w:t>
      </w:r>
    </w:p>
    <w:p w:rsidR="0055766D" w:rsidRPr="007C0244" w:rsidRDefault="0055766D" w:rsidP="0055766D">
      <w:pPr>
        <w:ind w:left="708" w:firstLine="708"/>
        <w:rPr>
          <w:rFonts w:ascii="Times New Roman" w:hAnsi="Times New Roman" w:cs="Times New Roman"/>
        </w:rPr>
      </w:pPr>
      <w:r w:rsidRPr="007C0244">
        <w:rPr>
          <w:rFonts w:ascii="Times New Roman" w:hAnsi="Times New Roman" w:cs="Times New Roman"/>
        </w:rPr>
        <w:t>A)</w:t>
      </w:r>
      <w:r>
        <w:rPr>
          <w:rFonts w:ascii="Times New Roman" w:hAnsi="Times New Roman" w:cs="Times New Roman"/>
        </w:rPr>
        <w:t xml:space="preserve">  </w:t>
      </w:r>
      <w:r w:rsidRPr="007C0244">
        <w:rPr>
          <w:rFonts w:ascii="Times New Roman" w:hAnsi="Times New Roman" w:cs="Times New Roman"/>
          <w:i/>
          <w:u w:val="single"/>
        </w:rPr>
        <w:t>Caractères négatifs</w:t>
      </w:r>
    </w:p>
    <w:p w:rsidR="0055766D" w:rsidRPr="007C0244" w:rsidRDefault="0055766D" w:rsidP="0055766D">
      <w:pPr>
        <w:rPr>
          <w:rFonts w:ascii="Times New Roman" w:hAnsi="Times New Roman" w:cs="Times New Roman"/>
          <w:b/>
        </w:rPr>
      </w:pPr>
      <w:r w:rsidRPr="007C0244">
        <w:rPr>
          <w:rFonts w:ascii="Times New Roman" w:hAnsi="Times New Roman" w:cs="Times New Roman"/>
          <w:b/>
        </w:rPr>
        <w:t>1.</w:t>
      </w:r>
      <w:r w:rsidRPr="007C0244">
        <w:rPr>
          <w:rFonts w:ascii="Times New Roman" w:hAnsi="Times New Roman" w:cs="Times New Roman"/>
        </w:rPr>
        <w:t xml:space="preserve"> </w:t>
      </w:r>
      <w:r w:rsidRPr="007C0244">
        <w:rPr>
          <w:rFonts w:ascii="Times New Roman" w:hAnsi="Times New Roman" w:cs="Times New Roman"/>
          <w:b/>
        </w:rPr>
        <w:t>Absence d’un mode autoritaire de formation et d’application du droit</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Le modèle juridique étatique se compose de quatre éléments.</w:t>
      </w:r>
    </w:p>
    <w:p w:rsidR="0055766D" w:rsidRPr="007C0244" w:rsidRDefault="0055766D" w:rsidP="00A634FB">
      <w:pPr>
        <w:numPr>
          <w:ilvl w:val="0"/>
          <w:numId w:val="58"/>
        </w:numPr>
        <w:rPr>
          <w:rFonts w:ascii="Times New Roman" w:hAnsi="Times New Roman" w:cs="Times New Roman"/>
        </w:rPr>
      </w:pPr>
      <w:r w:rsidRPr="007C0244">
        <w:rPr>
          <w:rFonts w:ascii="Times New Roman" w:hAnsi="Times New Roman" w:cs="Times New Roman"/>
        </w:rPr>
        <w:t>La constitution.</w:t>
      </w:r>
    </w:p>
    <w:p w:rsidR="0055766D" w:rsidRPr="007C0244" w:rsidRDefault="0055766D" w:rsidP="00A634FB">
      <w:pPr>
        <w:numPr>
          <w:ilvl w:val="0"/>
          <w:numId w:val="58"/>
        </w:numPr>
        <w:rPr>
          <w:rFonts w:ascii="Times New Roman" w:hAnsi="Times New Roman" w:cs="Times New Roman"/>
        </w:rPr>
      </w:pPr>
      <w:r w:rsidRPr="007C0244">
        <w:rPr>
          <w:rFonts w:ascii="Times New Roman" w:hAnsi="Times New Roman" w:cs="Times New Roman"/>
        </w:rPr>
        <w:t>Le législateur.</w:t>
      </w:r>
    </w:p>
    <w:p w:rsidR="0055766D" w:rsidRPr="007C0244" w:rsidRDefault="0055766D" w:rsidP="00A634FB">
      <w:pPr>
        <w:numPr>
          <w:ilvl w:val="0"/>
          <w:numId w:val="58"/>
        </w:numPr>
        <w:rPr>
          <w:rFonts w:ascii="Times New Roman" w:hAnsi="Times New Roman" w:cs="Times New Roman"/>
        </w:rPr>
      </w:pPr>
      <w:r w:rsidRPr="007C0244">
        <w:rPr>
          <w:rFonts w:ascii="Times New Roman" w:hAnsi="Times New Roman" w:cs="Times New Roman"/>
        </w:rPr>
        <w:t>L’exécutif.</w:t>
      </w:r>
    </w:p>
    <w:p w:rsidR="0055766D" w:rsidRPr="007C0244" w:rsidRDefault="0055766D" w:rsidP="00A634FB">
      <w:pPr>
        <w:numPr>
          <w:ilvl w:val="0"/>
          <w:numId w:val="58"/>
        </w:numPr>
        <w:rPr>
          <w:rFonts w:ascii="Times New Roman" w:hAnsi="Times New Roman" w:cs="Times New Roman"/>
        </w:rPr>
      </w:pPr>
      <w:r w:rsidRPr="007C0244">
        <w:rPr>
          <w:rFonts w:ascii="Times New Roman" w:hAnsi="Times New Roman" w:cs="Times New Roman"/>
        </w:rPr>
        <w:t>Le système juridictionnel.</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 xml:space="preserve">En droit international, il n’y a rien de tel. </w:t>
      </w:r>
    </w:p>
    <w:p w:rsidR="0055766D" w:rsidRPr="007C0244" w:rsidRDefault="0055766D" w:rsidP="00A634FB">
      <w:pPr>
        <w:numPr>
          <w:ilvl w:val="0"/>
          <w:numId w:val="59"/>
        </w:numPr>
        <w:rPr>
          <w:rFonts w:ascii="Times New Roman" w:hAnsi="Times New Roman" w:cs="Times New Roman"/>
        </w:rPr>
      </w:pPr>
      <w:r w:rsidRPr="007C0244">
        <w:rPr>
          <w:rFonts w:ascii="Times New Roman" w:hAnsi="Times New Roman" w:cs="Times New Roman"/>
        </w:rPr>
        <w:t xml:space="preserve">La Charte des nations unies ne crée pas les Etats comme le ferait la constitution car elle en est postérieure.  </w:t>
      </w:r>
    </w:p>
    <w:p w:rsidR="0055766D" w:rsidRPr="007C0244" w:rsidRDefault="0055766D" w:rsidP="00A634FB">
      <w:pPr>
        <w:numPr>
          <w:ilvl w:val="0"/>
          <w:numId w:val="59"/>
        </w:numPr>
        <w:rPr>
          <w:rFonts w:ascii="Times New Roman" w:hAnsi="Times New Roman" w:cs="Times New Roman"/>
        </w:rPr>
      </w:pPr>
      <w:r w:rsidRPr="007C0244">
        <w:rPr>
          <w:rFonts w:ascii="Times New Roman" w:hAnsi="Times New Roman" w:cs="Times New Roman"/>
        </w:rPr>
        <w:t>Il n’y a pas de législateur car le droit international repose sur une logique contractuelle.</w:t>
      </w:r>
    </w:p>
    <w:p w:rsidR="0055766D" w:rsidRPr="007C0244" w:rsidRDefault="0055766D" w:rsidP="00A634FB">
      <w:pPr>
        <w:numPr>
          <w:ilvl w:val="0"/>
          <w:numId w:val="59"/>
        </w:numPr>
        <w:rPr>
          <w:rFonts w:ascii="Times New Roman" w:hAnsi="Times New Roman" w:cs="Times New Roman"/>
        </w:rPr>
      </w:pPr>
      <w:r w:rsidRPr="007C0244">
        <w:rPr>
          <w:rFonts w:ascii="Times New Roman" w:hAnsi="Times New Roman" w:cs="Times New Roman"/>
        </w:rPr>
        <w:t>Le Conseil de sécurité n’est pas un gouvernement à proprement parlé : ses attributions restes limitées (ex : pouvoir d’employer force armée), son rôle n’est pas de faire respecter le droit.</w:t>
      </w:r>
    </w:p>
    <w:p w:rsidR="0055766D" w:rsidRPr="007C0244" w:rsidRDefault="0055766D" w:rsidP="00A634FB">
      <w:pPr>
        <w:numPr>
          <w:ilvl w:val="0"/>
          <w:numId w:val="59"/>
        </w:numPr>
        <w:rPr>
          <w:rFonts w:ascii="Times New Roman" w:hAnsi="Times New Roman" w:cs="Times New Roman"/>
        </w:rPr>
      </w:pPr>
      <w:r w:rsidRPr="007C0244">
        <w:rPr>
          <w:rFonts w:ascii="Times New Roman" w:hAnsi="Times New Roman" w:cs="Times New Roman"/>
        </w:rPr>
        <w:t>Il n’y a pas de principes de juridictions obligatoires. Seul les différents entre Etats sont jugés après qu’ils aient accepté la compétence du Tribunal (ex : Cour internationale de justice).</w:t>
      </w:r>
    </w:p>
    <w:p w:rsidR="0055766D" w:rsidRPr="007C0244" w:rsidRDefault="0055766D" w:rsidP="0055766D">
      <w:pPr>
        <w:rPr>
          <w:rFonts w:ascii="Times New Roman" w:hAnsi="Times New Roman" w:cs="Times New Roman"/>
          <w:b/>
        </w:rPr>
      </w:pPr>
      <w:r w:rsidRPr="007C0244">
        <w:rPr>
          <w:rFonts w:ascii="Times New Roman" w:hAnsi="Times New Roman" w:cs="Times New Roman"/>
          <w:b/>
        </w:rPr>
        <w:t>2. Faible coordination des règles internationales</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Les règles générales sont peu nombreuses et souvent vagues.</w:t>
      </w:r>
    </w:p>
    <w:p w:rsidR="0055766D" w:rsidRPr="007C0244" w:rsidRDefault="0055766D" w:rsidP="00A634FB">
      <w:pPr>
        <w:numPr>
          <w:ilvl w:val="0"/>
          <w:numId w:val="60"/>
        </w:numPr>
        <w:rPr>
          <w:rFonts w:ascii="Times New Roman" w:hAnsi="Times New Roman" w:cs="Times New Roman"/>
        </w:rPr>
      </w:pPr>
      <w:r w:rsidRPr="007C0244">
        <w:rPr>
          <w:rFonts w:ascii="Times New Roman" w:hAnsi="Times New Roman" w:cs="Times New Roman"/>
        </w:rPr>
        <w:t>Elles protègent la liberté des Etats (ex : principe de souveraineté des Etats).</w:t>
      </w:r>
    </w:p>
    <w:p w:rsidR="0055766D" w:rsidRPr="007C0244" w:rsidRDefault="0055766D" w:rsidP="00A634FB">
      <w:pPr>
        <w:numPr>
          <w:ilvl w:val="0"/>
          <w:numId w:val="60"/>
        </w:numPr>
        <w:rPr>
          <w:rFonts w:ascii="Times New Roman" w:hAnsi="Times New Roman" w:cs="Times New Roman"/>
        </w:rPr>
      </w:pPr>
      <w:r w:rsidRPr="007C0244">
        <w:rPr>
          <w:rFonts w:ascii="Times New Roman" w:hAnsi="Times New Roman" w:cs="Times New Roman"/>
        </w:rPr>
        <w:t>Il s’agit plus de principes que de règles. Ce qui laisse une grande liberté aux Etats.</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 xml:space="preserve">La hiérarchie entre les règles est peu développée. </w:t>
      </w:r>
    </w:p>
    <w:p w:rsidR="0055766D" w:rsidRPr="007C0244" w:rsidRDefault="0055766D" w:rsidP="00A634FB">
      <w:pPr>
        <w:numPr>
          <w:ilvl w:val="0"/>
          <w:numId w:val="61"/>
        </w:numPr>
        <w:rPr>
          <w:rFonts w:ascii="Times New Roman" w:hAnsi="Times New Roman" w:cs="Times New Roman"/>
        </w:rPr>
      </w:pPr>
      <w:r w:rsidRPr="007C0244">
        <w:rPr>
          <w:rFonts w:ascii="Times New Roman" w:hAnsi="Times New Roman" w:cs="Times New Roman"/>
        </w:rPr>
        <w:lastRenderedPageBreak/>
        <w:t>Il y a une juxtaposition de règles virtuellement contradictoires car ne s’appliquant pas aux mêmes Etats.</w:t>
      </w:r>
    </w:p>
    <w:p w:rsidR="0055766D" w:rsidRPr="007C0244" w:rsidRDefault="0055766D" w:rsidP="00A634FB">
      <w:pPr>
        <w:numPr>
          <w:ilvl w:val="0"/>
          <w:numId w:val="61"/>
        </w:numPr>
        <w:rPr>
          <w:rFonts w:ascii="Times New Roman" w:hAnsi="Times New Roman" w:cs="Times New Roman"/>
        </w:rPr>
      </w:pPr>
      <w:r w:rsidRPr="007C0244">
        <w:rPr>
          <w:rFonts w:ascii="Times New Roman" w:hAnsi="Times New Roman" w:cs="Times New Roman"/>
        </w:rPr>
        <w:t xml:space="preserve">Une hiérarchie partielle est posée par la Charte des nations unies: elle prévaut en cas de contractions entre ses obligations et tout autre engagement. </w:t>
      </w:r>
    </w:p>
    <w:p w:rsidR="0055766D" w:rsidRPr="007C0244" w:rsidRDefault="0055766D" w:rsidP="00A634FB">
      <w:pPr>
        <w:numPr>
          <w:ilvl w:val="0"/>
          <w:numId w:val="61"/>
        </w:numPr>
        <w:rPr>
          <w:rFonts w:ascii="Times New Roman" w:hAnsi="Times New Roman" w:cs="Times New Roman"/>
        </w:rPr>
      </w:pPr>
      <w:r w:rsidRPr="007C0244">
        <w:rPr>
          <w:rFonts w:ascii="Times New Roman" w:hAnsi="Times New Roman" w:cs="Times New Roman"/>
        </w:rPr>
        <w:t xml:space="preserve">Il y a eu une tentative  (Convention de Vienne, Mai 1969) de poser des « règles impératives » -les Jus </w:t>
      </w:r>
      <w:proofErr w:type="spellStart"/>
      <w:r w:rsidRPr="007C0244">
        <w:rPr>
          <w:rFonts w:ascii="Times New Roman" w:hAnsi="Times New Roman" w:cs="Times New Roman"/>
        </w:rPr>
        <w:t>Cojens</w:t>
      </w:r>
      <w:proofErr w:type="spellEnd"/>
      <w:r w:rsidRPr="007C0244">
        <w:rPr>
          <w:rFonts w:ascii="Times New Roman" w:hAnsi="Times New Roman" w:cs="Times New Roman"/>
        </w:rPr>
        <w:t xml:space="preserve">- prohibant la prise de certains accords (ex : esclavage) : le traité est nul si contraire à cette règle. Mais elles se contredisent souvent. </w:t>
      </w:r>
    </w:p>
    <w:p w:rsidR="0055766D" w:rsidRPr="007C0244" w:rsidRDefault="0055766D" w:rsidP="0055766D">
      <w:pPr>
        <w:ind w:left="372" w:firstLine="708"/>
        <w:rPr>
          <w:rFonts w:ascii="Times New Roman" w:hAnsi="Times New Roman" w:cs="Times New Roman"/>
        </w:rPr>
      </w:pPr>
      <w:r w:rsidRPr="007C0244">
        <w:rPr>
          <w:rFonts w:ascii="Times New Roman" w:hAnsi="Times New Roman" w:cs="Times New Roman"/>
        </w:rPr>
        <w:t xml:space="preserve">B) </w:t>
      </w:r>
      <w:r>
        <w:rPr>
          <w:rFonts w:ascii="Times New Roman" w:hAnsi="Times New Roman" w:cs="Times New Roman"/>
        </w:rPr>
        <w:t xml:space="preserve">   </w:t>
      </w:r>
      <w:r w:rsidRPr="007C0244">
        <w:rPr>
          <w:rFonts w:ascii="Times New Roman" w:hAnsi="Times New Roman" w:cs="Times New Roman"/>
          <w:i/>
          <w:u w:val="single"/>
        </w:rPr>
        <w:t>Caractères positifs</w:t>
      </w:r>
    </w:p>
    <w:p w:rsidR="0055766D" w:rsidRPr="007C0244" w:rsidRDefault="0055766D" w:rsidP="0055766D">
      <w:pPr>
        <w:rPr>
          <w:rFonts w:ascii="Times New Roman" w:hAnsi="Times New Roman" w:cs="Times New Roman"/>
          <w:b/>
        </w:rPr>
      </w:pPr>
      <w:r w:rsidRPr="007C0244">
        <w:rPr>
          <w:rFonts w:ascii="Times New Roman" w:hAnsi="Times New Roman" w:cs="Times New Roman"/>
          <w:b/>
        </w:rPr>
        <w:t>1. Accord entre Etats souverains</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L’accord est une condition d’existence du droit international.</w:t>
      </w:r>
    </w:p>
    <w:p w:rsidR="0055766D" w:rsidRPr="007C0244" w:rsidRDefault="0055766D" w:rsidP="00A634FB">
      <w:pPr>
        <w:numPr>
          <w:ilvl w:val="0"/>
          <w:numId w:val="62"/>
        </w:numPr>
        <w:rPr>
          <w:rFonts w:ascii="Times New Roman" w:hAnsi="Times New Roman" w:cs="Times New Roman"/>
        </w:rPr>
      </w:pPr>
      <w:r w:rsidRPr="007C0244">
        <w:rPr>
          <w:rFonts w:ascii="Times New Roman" w:hAnsi="Times New Roman" w:cs="Times New Roman"/>
        </w:rPr>
        <w:t>Il n’est pas soumis à des conditions de forme ou de procédure.</w:t>
      </w:r>
    </w:p>
    <w:p w:rsidR="0055766D" w:rsidRPr="007C0244" w:rsidRDefault="0055766D" w:rsidP="00A634FB">
      <w:pPr>
        <w:numPr>
          <w:ilvl w:val="0"/>
          <w:numId w:val="62"/>
        </w:numPr>
        <w:rPr>
          <w:rFonts w:ascii="Times New Roman" w:hAnsi="Times New Roman" w:cs="Times New Roman"/>
        </w:rPr>
      </w:pPr>
      <w:r w:rsidRPr="007C0244">
        <w:rPr>
          <w:rFonts w:ascii="Times New Roman" w:hAnsi="Times New Roman" w:cs="Times New Roman"/>
        </w:rPr>
        <w:t>Une seule exigence domine : il doit être établi et constaté.</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L’accord est une garantie d’efficacité du droit international.</w:t>
      </w:r>
    </w:p>
    <w:p w:rsidR="0055766D" w:rsidRPr="007C0244" w:rsidRDefault="0055766D" w:rsidP="00A634FB">
      <w:pPr>
        <w:numPr>
          <w:ilvl w:val="0"/>
          <w:numId w:val="63"/>
        </w:numPr>
        <w:rPr>
          <w:rFonts w:ascii="Times New Roman" w:hAnsi="Times New Roman" w:cs="Times New Roman"/>
        </w:rPr>
      </w:pPr>
      <w:r w:rsidRPr="007C0244">
        <w:rPr>
          <w:rFonts w:ascii="Times New Roman" w:hAnsi="Times New Roman" w:cs="Times New Roman"/>
        </w:rPr>
        <w:t>Les Etats sont portés à respecter leurs engagements.</w:t>
      </w:r>
    </w:p>
    <w:p w:rsidR="0055766D" w:rsidRPr="007C0244" w:rsidRDefault="0055766D" w:rsidP="00A634FB">
      <w:pPr>
        <w:numPr>
          <w:ilvl w:val="0"/>
          <w:numId w:val="63"/>
        </w:numPr>
        <w:rPr>
          <w:rFonts w:ascii="Times New Roman" w:hAnsi="Times New Roman" w:cs="Times New Roman"/>
        </w:rPr>
      </w:pPr>
      <w:r w:rsidRPr="007C0244">
        <w:rPr>
          <w:rFonts w:ascii="Times New Roman" w:hAnsi="Times New Roman" w:cs="Times New Roman"/>
        </w:rPr>
        <w:t>On cherche à accorder les intérêts de tous : consentement.</w:t>
      </w:r>
    </w:p>
    <w:p w:rsidR="0055766D" w:rsidRPr="007C0244" w:rsidRDefault="0055766D" w:rsidP="0055766D">
      <w:pPr>
        <w:rPr>
          <w:rFonts w:ascii="Times New Roman" w:hAnsi="Times New Roman" w:cs="Times New Roman"/>
          <w:b/>
        </w:rPr>
      </w:pPr>
      <w:r w:rsidRPr="007C0244">
        <w:rPr>
          <w:rFonts w:ascii="Times New Roman" w:hAnsi="Times New Roman" w:cs="Times New Roman"/>
          <w:b/>
        </w:rPr>
        <w:t>2. Double engagement international de l’Etat</w:t>
      </w:r>
    </w:p>
    <w:p w:rsidR="0055766D" w:rsidRPr="00983C39" w:rsidRDefault="0055766D" w:rsidP="00A634FB">
      <w:pPr>
        <w:numPr>
          <w:ilvl w:val="0"/>
          <w:numId w:val="57"/>
        </w:numPr>
        <w:rPr>
          <w:rFonts w:ascii="Times New Roman" w:hAnsi="Times New Roman" w:cs="Times New Roman"/>
          <w:b/>
          <w:i/>
        </w:rPr>
      </w:pPr>
      <w:r w:rsidRPr="00983C39">
        <w:rPr>
          <w:rFonts w:ascii="Times New Roman" w:hAnsi="Times New Roman" w:cs="Times New Roman"/>
          <w:i/>
        </w:rPr>
        <w:t>L’Etat s’engage pour lui-même.</w:t>
      </w:r>
    </w:p>
    <w:p w:rsidR="0055766D" w:rsidRPr="007C0244" w:rsidRDefault="0055766D" w:rsidP="00A634FB">
      <w:pPr>
        <w:numPr>
          <w:ilvl w:val="0"/>
          <w:numId w:val="64"/>
        </w:numPr>
        <w:rPr>
          <w:rFonts w:ascii="Times New Roman" w:hAnsi="Times New Roman" w:cs="Times New Roman"/>
          <w:b/>
        </w:rPr>
      </w:pPr>
      <w:r w:rsidRPr="007C0244">
        <w:rPr>
          <w:rFonts w:ascii="Times New Roman" w:hAnsi="Times New Roman" w:cs="Times New Roman"/>
        </w:rPr>
        <w:t xml:space="preserve">Le droit interne garantit l’application du traité : article 58 de la constitution française suppose l’infériorité de la loi vis-à-vis du traité. </w:t>
      </w:r>
    </w:p>
    <w:p w:rsidR="0055766D" w:rsidRPr="007C0244" w:rsidRDefault="0055766D" w:rsidP="00A634FB">
      <w:pPr>
        <w:numPr>
          <w:ilvl w:val="0"/>
          <w:numId w:val="64"/>
        </w:numPr>
        <w:rPr>
          <w:rFonts w:ascii="Times New Roman" w:hAnsi="Times New Roman" w:cs="Times New Roman"/>
          <w:b/>
        </w:rPr>
      </w:pPr>
      <w:r w:rsidRPr="007C0244">
        <w:rPr>
          <w:rFonts w:ascii="Times New Roman" w:hAnsi="Times New Roman" w:cs="Times New Roman"/>
        </w:rPr>
        <w:t xml:space="preserve">Cela devient un instrument de régulation interne car il y a une inclusion progressive des traités internationaux dans le droit interne. </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 xml:space="preserve">L’Etat s’engage à l’égard des autres Etats. </w:t>
      </w:r>
    </w:p>
    <w:p w:rsidR="0055766D" w:rsidRPr="007C0244" w:rsidRDefault="0055766D" w:rsidP="00A634FB">
      <w:pPr>
        <w:numPr>
          <w:ilvl w:val="0"/>
          <w:numId w:val="65"/>
        </w:numPr>
        <w:rPr>
          <w:rFonts w:ascii="Times New Roman" w:hAnsi="Times New Roman" w:cs="Times New Roman"/>
        </w:rPr>
      </w:pPr>
      <w:r w:rsidRPr="007C0244">
        <w:rPr>
          <w:rFonts w:ascii="Times New Roman" w:hAnsi="Times New Roman" w:cs="Times New Roman"/>
        </w:rPr>
        <w:t>Les individus vont pouvoir contester devant les juridictions internes.</w:t>
      </w:r>
    </w:p>
    <w:p w:rsidR="0055766D" w:rsidRPr="007C0244" w:rsidRDefault="0055766D" w:rsidP="00A634FB">
      <w:pPr>
        <w:numPr>
          <w:ilvl w:val="0"/>
          <w:numId w:val="65"/>
        </w:numPr>
        <w:rPr>
          <w:rFonts w:ascii="Times New Roman" w:hAnsi="Times New Roman" w:cs="Times New Roman"/>
        </w:rPr>
      </w:pPr>
      <w:r w:rsidRPr="007C0244">
        <w:rPr>
          <w:rFonts w:ascii="Times New Roman" w:hAnsi="Times New Roman" w:cs="Times New Roman"/>
        </w:rPr>
        <w:t>Les Etats lésés prennent des contre-mesures fondées sur la réciprocité : chacun est juge et parti pour défendre ses intérêts.</w:t>
      </w:r>
    </w:p>
    <w:p w:rsidR="0055766D" w:rsidRPr="007C0244" w:rsidRDefault="0055766D" w:rsidP="0055766D">
      <w:pPr>
        <w:ind w:left="372" w:firstLine="708"/>
        <w:rPr>
          <w:rFonts w:ascii="Times New Roman" w:hAnsi="Times New Roman" w:cs="Times New Roman"/>
          <w:b/>
        </w:rPr>
      </w:pPr>
      <w:r>
        <w:rPr>
          <w:rFonts w:ascii="Times New Roman" w:hAnsi="Times New Roman" w:cs="Times New Roman"/>
          <w:b/>
        </w:rPr>
        <w:t xml:space="preserve">II-    </w:t>
      </w:r>
      <w:r w:rsidRPr="007C0244">
        <w:rPr>
          <w:rFonts w:ascii="Times New Roman" w:hAnsi="Times New Roman" w:cs="Times New Roman"/>
          <w:b/>
        </w:rPr>
        <w:t xml:space="preserve"> </w:t>
      </w:r>
      <w:r w:rsidRPr="007C0244">
        <w:rPr>
          <w:rFonts w:ascii="Times New Roman" w:hAnsi="Times New Roman" w:cs="Times New Roman"/>
          <w:b/>
          <w:u w:val="double"/>
        </w:rPr>
        <w:t>Fonctions</w:t>
      </w:r>
    </w:p>
    <w:p w:rsidR="0055766D" w:rsidRPr="007C0244" w:rsidRDefault="0055766D" w:rsidP="0055766D">
      <w:pPr>
        <w:ind w:left="372" w:firstLine="708"/>
        <w:rPr>
          <w:rFonts w:ascii="Times New Roman" w:hAnsi="Times New Roman" w:cs="Times New Roman"/>
        </w:rPr>
      </w:pPr>
      <w:r w:rsidRPr="007C0244">
        <w:rPr>
          <w:rFonts w:ascii="Times New Roman" w:hAnsi="Times New Roman" w:cs="Times New Roman"/>
        </w:rPr>
        <w:t xml:space="preserve">A) </w:t>
      </w:r>
      <w:r>
        <w:rPr>
          <w:rFonts w:ascii="Times New Roman" w:hAnsi="Times New Roman" w:cs="Times New Roman"/>
        </w:rPr>
        <w:t xml:space="preserve">    </w:t>
      </w:r>
      <w:r w:rsidRPr="007C0244">
        <w:rPr>
          <w:rFonts w:ascii="Times New Roman" w:hAnsi="Times New Roman" w:cs="Times New Roman"/>
          <w:i/>
          <w:u w:val="single"/>
        </w:rPr>
        <w:t>Application régulière du droit</w:t>
      </w:r>
    </w:p>
    <w:p w:rsidR="0055766D" w:rsidRPr="007C0244" w:rsidRDefault="0055766D" w:rsidP="00A634FB">
      <w:pPr>
        <w:numPr>
          <w:ilvl w:val="0"/>
          <w:numId w:val="57"/>
        </w:numPr>
        <w:rPr>
          <w:rFonts w:ascii="Times New Roman" w:hAnsi="Times New Roman" w:cs="Times New Roman"/>
        </w:rPr>
      </w:pPr>
      <w:r w:rsidRPr="00983C39">
        <w:rPr>
          <w:rFonts w:ascii="Times New Roman" w:hAnsi="Times New Roman" w:cs="Times New Roman"/>
          <w:i/>
        </w:rPr>
        <w:t>Les Etats peuvent s’engager à observer un comportement </w:t>
      </w:r>
      <w:r w:rsidRPr="007C0244">
        <w:rPr>
          <w:rFonts w:ascii="Times New Roman" w:hAnsi="Times New Roman" w:cs="Times New Roman"/>
        </w:rPr>
        <w:t>: négatif (ex : ne pas recourir à la force) ou positif (ex : libre utilisation de la haute mer).</w:t>
      </w:r>
    </w:p>
    <w:p w:rsidR="0055766D" w:rsidRPr="007C0244" w:rsidRDefault="0055766D" w:rsidP="00A634FB">
      <w:pPr>
        <w:numPr>
          <w:ilvl w:val="0"/>
          <w:numId w:val="57"/>
        </w:numPr>
        <w:rPr>
          <w:rFonts w:ascii="Times New Roman" w:hAnsi="Times New Roman" w:cs="Times New Roman"/>
        </w:rPr>
      </w:pPr>
      <w:r w:rsidRPr="00983C39">
        <w:rPr>
          <w:rFonts w:ascii="Times New Roman" w:hAnsi="Times New Roman" w:cs="Times New Roman"/>
          <w:i/>
        </w:rPr>
        <w:t xml:space="preserve">Quand un traité est conclu, chacun peut anticiper les comportements des autres. </w:t>
      </w:r>
      <w:r w:rsidRPr="007C0244">
        <w:rPr>
          <w:rFonts w:ascii="Times New Roman" w:hAnsi="Times New Roman" w:cs="Times New Roman"/>
        </w:rPr>
        <w:t>Ce qui établit sécurité, stabilité et confiance.</w:t>
      </w:r>
    </w:p>
    <w:p w:rsidR="0055766D" w:rsidRPr="007C0244" w:rsidRDefault="0055766D" w:rsidP="00A634FB">
      <w:pPr>
        <w:pStyle w:val="Paragraphedeliste"/>
        <w:numPr>
          <w:ilvl w:val="0"/>
          <w:numId w:val="56"/>
        </w:numPr>
        <w:rPr>
          <w:rFonts w:ascii="Times New Roman" w:hAnsi="Times New Roman" w:cs="Times New Roman"/>
        </w:rPr>
      </w:pPr>
      <w:r>
        <w:rPr>
          <w:rFonts w:ascii="Times New Roman" w:hAnsi="Times New Roman" w:cs="Times New Roman"/>
        </w:rPr>
        <w:t xml:space="preserve"> </w:t>
      </w:r>
      <w:r w:rsidRPr="007C0244">
        <w:rPr>
          <w:rFonts w:ascii="Times New Roman" w:hAnsi="Times New Roman" w:cs="Times New Roman"/>
        </w:rPr>
        <w:t xml:space="preserve"> </w:t>
      </w:r>
      <w:r w:rsidRPr="007C0244">
        <w:rPr>
          <w:rFonts w:ascii="Times New Roman" w:hAnsi="Times New Roman" w:cs="Times New Roman"/>
          <w:i/>
          <w:u w:val="single"/>
        </w:rPr>
        <w:t>Application controversée du droit</w:t>
      </w:r>
    </w:p>
    <w:p w:rsidR="0055766D" w:rsidRPr="007C0244" w:rsidRDefault="0055766D" w:rsidP="00A634FB">
      <w:pPr>
        <w:numPr>
          <w:ilvl w:val="0"/>
          <w:numId w:val="57"/>
        </w:numPr>
        <w:rPr>
          <w:rFonts w:ascii="Times New Roman" w:hAnsi="Times New Roman" w:cs="Times New Roman"/>
          <w:i/>
        </w:rPr>
      </w:pPr>
      <w:r w:rsidRPr="00983C39">
        <w:rPr>
          <w:rFonts w:ascii="Times New Roman" w:hAnsi="Times New Roman" w:cs="Times New Roman"/>
          <w:i/>
        </w:rPr>
        <w:lastRenderedPageBreak/>
        <w:t>On pose une confrontation entre comportements réels et comportement autorisés</w:t>
      </w:r>
      <w:r w:rsidRPr="007C0244">
        <w:rPr>
          <w:rFonts w:ascii="Times New Roman" w:hAnsi="Times New Roman" w:cs="Times New Roman"/>
          <w:i/>
        </w:rPr>
        <w:t>.</w:t>
      </w:r>
    </w:p>
    <w:p w:rsidR="0055766D" w:rsidRPr="007C0244" w:rsidRDefault="0055766D" w:rsidP="00A634FB">
      <w:pPr>
        <w:numPr>
          <w:ilvl w:val="0"/>
          <w:numId w:val="66"/>
        </w:numPr>
        <w:rPr>
          <w:rFonts w:ascii="Times New Roman" w:hAnsi="Times New Roman" w:cs="Times New Roman"/>
        </w:rPr>
      </w:pPr>
      <w:r w:rsidRPr="007C0244">
        <w:rPr>
          <w:rFonts w:ascii="Times New Roman" w:hAnsi="Times New Roman" w:cs="Times New Roman"/>
        </w:rPr>
        <w:t>Cela permet d’établir les comportements conformes et ceux douteux.</w:t>
      </w:r>
    </w:p>
    <w:p w:rsidR="0055766D" w:rsidRPr="007C0244" w:rsidRDefault="0055766D" w:rsidP="00A634FB">
      <w:pPr>
        <w:numPr>
          <w:ilvl w:val="0"/>
          <w:numId w:val="66"/>
        </w:numPr>
        <w:rPr>
          <w:rFonts w:ascii="Times New Roman" w:hAnsi="Times New Roman" w:cs="Times New Roman"/>
        </w:rPr>
      </w:pPr>
      <w:r w:rsidRPr="007C0244">
        <w:rPr>
          <w:rFonts w:ascii="Times New Roman" w:hAnsi="Times New Roman" w:cs="Times New Roman"/>
        </w:rPr>
        <w:t xml:space="preserve">Concernant les comportements non-conformes ou douteurs, on pose une base de discussion suivie d’une base de règlement des controverses (article 2 Charte N.U.). </w:t>
      </w:r>
    </w:p>
    <w:p w:rsidR="0055766D" w:rsidRPr="007C0244" w:rsidRDefault="0055766D" w:rsidP="00A634FB">
      <w:pPr>
        <w:numPr>
          <w:ilvl w:val="0"/>
          <w:numId w:val="66"/>
        </w:numPr>
        <w:rPr>
          <w:rFonts w:ascii="Times New Roman" w:hAnsi="Times New Roman" w:cs="Times New Roman"/>
        </w:rPr>
      </w:pPr>
      <w:r w:rsidRPr="007C0244">
        <w:rPr>
          <w:rFonts w:ascii="Times New Roman" w:hAnsi="Times New Roman" w:cs="Times New Roman"/>
        </w:rPr>
        <w:t>Cela permet de régler les conflits pacifiquement.</w:t>
      </w:r>
    </w:p>
    <w:p w:rsidR="0055766D" w:rsidRPr="00983C39" w:rsidRDefault="0055766D" w:rsidP="00A634FB">
      <w:pPr>
        <w:numPr>
          <w:ilvl w:val="0"/>
          <w:numId w:val="57"/>
        </w:numPr>
        <w:rPr>
          <w:rFonts w:ascii="Times New Roman" w:hAnsi="Times New Roman" w:cs="Times New Roman"/>
          <w:i/>
        </w:rPr>
      </w:pPr>
      <w:r w:rsidRPr="00983C39">
        <w:rPr>
          <w:rFonts w:ascii="Times New Roman" w:hAnsi="Times New Roman" w:cs="Times New Roman"/>
          <w:i/>
        </w:rPr>
        <w:t>En cas de violation des engagements, on a une fonction corrective de ces comportements.</w:t>
      </w:r>
    </w:p>
    <w:p w:rsidR="0055766D" w:rsidRPr="007C0244" w:rsidRDefault="0055766D" w:rsidP="00A634FB">
      <w:pPr>
        <w:numPr>
          <w:ilvl w:val="0"/>
          <w:numId w:val="67"/>
        </w:numPr>
        <w:rPr>
          <w:rFonts w:ascii="Times New Roman" w:hAnsi="Times New Roman" w:cs="Times New Roman"/>
        </w:rPr>
      </w:pPr>
      <w:r w:rsidRPr="007C0244">
        <w:rPr>
          <w:rFonts w:ascii="Times New Roman" w:hAnsi="Times New Roman" w:cs="Times New Roman"/>
        </w:rPr>
        <w:t>L’objectif est de protégé l’Etat lésé et d’inciter l’auteur de la violation à revenir à la régularité en lui imposant un inconvénient plus contraignant que la violation.</w:t>
      </w:r>
    </w:p>
    <w:p w:rsidR="0055766D" w:rsidRPr="007C0244" w:rsidRDefault="0055766D" w:rsidP="00A634FB">
      <w:pPr>
        <w:numPr>
          <w:ilvl w:val="0"/>
          <w:numId w:val="67"/>
        </w:numPr>
        <w:rPr>
          <w:rFonts w:ascii="Times New Roman" w:hAnsi="Times New Roman" w:cs="Times New Roman"/>
        </w:rPr>
      </w:pPr>
      <w:r w:rsidRPr="007C0244">
        <w:rPr>
          <w:rFonts w:ascii="Times New Roman" w:hAnsi="Times New Roman" w:cs="Times New Roman"/>
        </w:rPr>
        <w:t>Toutes les contre-mesures ne sont pas autorisées: elles doivent être en proportion du dommage subi (ex : limitation d’échanges par droit douane).</w:t>
      </w:r>
    </w:p>
    <w:p w:rsidR="0055766D" w:rsidRPr="007C0244" w:rsidRDefault="0055766D" w:rsidP="00A634FB">
      <w:pPr>
        <w:numPr>
          <w:ilvl w:val="0"/>
          <w:numId w:val="67"/>
        </w:numPr>
        <w:rPr>
          <w:rFonts w:ascii="Times New Roman" w:hAnsi="Times New Roman" w:cs="Times New Roman"/>
        </w:rPr>
      </w:pPr>
      <w:r w:rsidRPr="007C0244">
        <w:rPr>
          <w:rFonts w:ascii="Times New Roman" w:hAnsi="Times New Roman" w:cs="Times New Roman"/>
        </w:rPr>
        <w:t xml:space="preserve">Le défaut est que l’Etat qui prend les contre-mesures est juge et parti : il faudrait une évaluation indépendante par un tiers. </w:t>
      </w:r>
    </w:p>
    <w:p w:rsidR="0055766D" w:rsidRPr="007C0244" w:rsidRDefault="0055766D" w:rsidP="00A634FB">
      <w:pPr>
        <w:numPr>
          <w:ilvl w:val="0"/>
          <w:numId w:val="67"/>
        </w:numPr>
        <w:rPr>
          <w:rFonts w:ascii="Times New Roman" w:hAnsi="Times New Roman" w:cs="Times New Roman"/>
        </w:rPr>
      </w:pPr>
      <w:r w:rsidRPr="007C0244">
        <w:rPr>
          <w:rFonts w:ascii="Times New Roman" w:hAnsi="Times New Roman" w:cs="Times New Roman"/>
        </w:rPr>
        <w:t>Cela suppose une réciprocité : même niveau de développement juridique (ex : U.E.).</w:t>
      </w:r>
    </w:p>
    <w:p w:rsidR="0055766D" w:rsidRPr="007C0244" w:rsidRDefault="0055766D" w:rsidP="00A634FB">
      <w:pPr>
        <w:numPr>
          <w:ilvl w:val="0"/>
          <w:numId w:val="67"/>
        </w:numPr>
        <w:rPr>
          <w:rFonts w:ascii="Times New Roman" w:hAnsi="Times New Roman" w:cs="Times New Roman"/>
        </w:rPr>
      </w:pPr>
      <w:r w:rsidRPr="007C0244">
        <w:rPr>
          <w:rFonts w:ascii="Times New Roman" w:hAnsi="Times New Roman" w:cs="Times New Roman"/>
        </w:rPr>
        <w:t xml:space="preserve">En souscrivant à un engagement, un Etat accepte deux catégories de règles : les primaires (le contenu de son obligation - ex : interdiction de stationner) et les secondaires (plus forte). </w:t>
      </w:r>
    </w:p>
    <w:p w:rsidR="0055766D" w:rsidRPr="007C0244" w:rsidRDefault="0055766D" w:rsidP="00A634FB">
      <w:pPr>
        <w:numPr>
          <w:ilvl w:val="0"/>
          <w:numId w:val="67"/>
        </w:numPr>
        <w:rPr>
          <w:rFonts w:ascii="Times New Roman" w:hAnsi="Times New Roman" w:cs="Times New Roman"/>
        </w:rPr>
      </w:pPr>
      <w:r w:rsidRPr="007C0244">
        <w:rPr>
          <w:rFonts w:ascii="Times New Roman" w:hAnsi="Times New Roman" w:cs="Times New Roman"/>
        </w:rPr>
        <w:t>Quand il viole le droit, il met en jeu sa responsabilité internationale : il doit réparer son dommage et accepter d’en payer le prix.</w:t>
      </w:r>
    </w:p>
    <w:p w:rsidR="0055766D" w:rsidRPr="007C0244" w:rsidRDefault="00322861" w:rsidP="0055766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Pr>
          <w:rFonts w:ascii="Times New Roman" w:hAnsi="Times New Roman" w:cs="Times New Roman"/>
          <w:b/>
          <w:i/>
          <w:sz w:val="28"/>
          <w:szCs w:val="28"/>
        </w:rPr>
        <w:t xml:space="preserve">Question n°19 </w:t>
      </w:r>
      <w:r w:rsidR="0055766D" w:rsidRPr="007C0244">
        <w:rPr>
          <w:rFonts w:ascii="Times New Roman" w:hAnsi="Times New Roman" w:cs="Times New Roman"/>
          <w:b/>
          <w:i/>
          <w:sz w:val="28"/>
          <w:szCs w:val="28"/>
        </w:rPr>
        <w:t>: Souveraineté et égalité des Etats</w:t>
      </w:r>
    </w:p>
    <w:p w:rsidR="0055766D" w:rsidRPr="007C0244" w:rsidRDefault="0055766D" w:rsidP="0055766D">
      <w:pPr>
        <w:ind w:firstLine="708"/>
        <w:rPr>
          <w:rFonts w:ascii="Times New Roman" w:hAnsi="Times New Roman" w:cs="Times New Roman"/>
        </w:rPr>
      </w:pPr>
      <w:r w:rsidRPr="007C0244">
        <w:rPr>
          <w:rFonts w:ascii="Times New Roman" w:hAnsi="Times New Roman" w:cs="Times New Roman"/>
        </w:rPr>
        <w:t>C’est une notion célèbre du droit international et les Etats y sont attachés. C’est une notion controversée, elle conserve une part de mystère. La souveraineté est un droit inaliénable qui permet d’organiser librement l’exercice de toutes les compétences juridiques qui le concernent.</w:t>
      </w:r>
    </w:p>
    <w:p w:rsidR="0055766D" w:rsidRPr="007C0244" w:rsidRDefault="0055766D" w:rsidP="0055766D">
      <w:pPr>
        <w:ind w:left="708"/>
        <w:rPr>
          <w:rFonts w:ascii="Times New Roman" w:hAnsi="Times New Roman" w:cs="Times New Roman"/>
          <w:b/>
        </w:rPr>
      </w:pPr>
      <w:r>
        <w:rPr>
          <w:rFonts w:ascii="Times New Roman" w:hAnsi="Times New Roman" w:cs="Times New Roman"/>
          <w:b/>
        </w:rPr>
        <w:t xml:space="preserve">I-     </w:t>
      </w:r>
      <w:r w:rsidRPr="007C0244">
        <w:rPr>
          <w:rFonts w:ascii="Times New Roman" w:hAnsi="Times New Roman" w:cs="Times New Roman"/>
          <w:b/>
        </w:rPr>
        <w:t xml:space="preserve"> </w:t>
      </w:r>
      <w:r w:rsidRPr="007C0244">
        <w:rPr>
          <w:rFonts w:ascii="Times New Roman" w:hAnsi="Times New Roman" w:cs="Times New Roman"/>
          <w:b/>
          <w:u w:val="single"/>
        </w:rPr>
        <w:t>La souveraineté</w:t>
      </w:r>
    </w:p>
    <w:p w:rsidR="0055766D" w:rsidRPr="007C0244" w:rsidRDefault="0055766D" w:rsidP="0055766D">
      <w:pPr>
        <w:ind w:left="708" w:firstLine="708"/>
        <w:rPr>
          <w:rFonts w:ascii="Times New Roman" w:hAnsi="Times New Roman" w:cs="Times New Roman"/>
          <w:i/>
          <w:u w:val="single"/>
        </w:rPr>
      </w:pPr>
      <w:r w:rsidRPr="007C0244">
        <w:rPr>
          <w:rFonts w:ascii="Times New Roman" w:hAnsi="Times New Roman" w:cs="Times New Roman"/>
        </w:rPr>
        <w:t xml:space="preserve">A) </w:t>
      </w:r>
      <w:r>
        <w:rPr>
          <w:rFonts w:ascii="Times New Roman" w:hAnsi="Times New Roman" w:cs="Times New Roman"/>
        </w:rPr>
        <w:t xml:space="preserve">   </w:t>
      </w:r>
      <w:r w:rsidRPr="007C0244">
        <w:rPr>
          <w:rFonts w:ascii="Times New Roman" w:hAnsi="Times New Roman" w:cs="Times New Roman"/>
          <w:i/>
          <w:u w:val="single"/>
        </w:rPr>
        <w:t>Distinction entre souveraineté interne et internationale</w:t>
      </w:r>
    </w:p>
    <w:p w:rsidR="0055766D" w:rsidRPr="0055766D" w:rsidRDefault="0055766D" w:rsidP="00A634FB">
      <w:pPr>
        <w:numPr>
          <w:ilvl w:val="0"/>
          <w:numId w:val="57"/>
        </w:numPr>
        <w:rPr>
          <w:rFonts w:ascii="Times New Roman" w:hAnsi="Times New Roman" w:cs="Times New Roman"/>
          <w:i/>
        </w:rPr>
      </w:pPr>
      <w:r w:rsidRPr="0055766D">
        <w:rPr>
          <w:rFonts w:ascii="Times New Roman" w:hAnsi="Times New Roman" w:cs="Times New Roman"/>
          <w:i/>
        </w:rPr>
        <w:t xml:space="preserve">La souveraineté interne caractérise l’Etat par rapport à lui-même. </w:t>
      </w:r>
    </w:p>
    <w:p w:rsidR="0055766D" w:rsidRPr="007C0244" w:rsidRDefault="0055766D" w:rsidP="00A634FB">
      <w:pPr>
        <w:numPr>
          <w:ilvl w:val="0"/>
          <w:numId w:val="68"/>
        </w:numPr>
        <w:rPr>
          <w:rFonts w:ascii="Times New Roman" w:hAnsi="Times New Roman" w:cs="Times New Roman"/>
        </w:rPr>
      </w:pPr>
      <w:r w:rsidRPr="007C0244">
        <w:rPr>
          <w:rFonts w:ascii="Times New Roman" w:hAnsi="Times New Roman" w:cs="Times New Roman"/>
        </w:rPr>
        <w:t>Elle est détenue par le peuple (article 3 de la constitution française).</w:t>
      </w:r>
    </w:p>
    <w:p w:rsidR="0055766D" w:rsidRPr="007C0244" w:rsidRDefault="0055766D" w:rsidP="00A634FB">
      <w:pPr>
        <w:numPr>
          <w:ilvl w:val="0"/>
          <w:numId w:val="68"/>
        </w:numPr>
        <w:rPr>
          <w:rFonts w:ascii="Times New Roman" w:hAnsi="Times New Roman" w:cs="Times New Roman"/>
        </w:rPr>
      </w:pPr>
      <w:r w:rsidRPr="007C0244">
        <w:rPr>
          <w:rFonts w:ascii="Times New Roman" w:hAnsi="Times New Roman" w:cs="Times New Roman"/>
        </w:rPr>
        <w:t>C’est un principe de légitimité qui repose sur une conception démocratique de l’Etat.</w:t>
      </w:r>
    </w:p>
    <w:p w:rsidR="0055766D" w:rsidRPr="007C0244" w:rsidRDefault="0055766D" w:rsidP="00A634FB">
      <w:pPr>
        <w:numPr>
          <w:ilvl w:val="0"/>
          <w:numId w:val="68"/>
        </w:numPr>
        <w:rPr>
          <w:rFonts w:ascii="Times New Roman" w:hAnsi="Times New Roman" w:cs="Times New Roman"/>
        </w:rPr>
      </w:pPr>
      <w:r w:rsidRPr="007C0244">
        <w:rPr>
          <w:rFonts w:ascii="Times New Roman" w:hAnsi="Times New Roman" w:cs="Times New Roman"/>
        </w:rPr>
        <w:t xml:space="preserve">C’est un principe juridique qui fait du peuple l’origine du pouvoir constituant. </w:t>
      </w:r>
    </w:p>
    <w:p w:rsidR="0055766D" w:rsidRPr="0055766D" w:rsidRDefault="0055766D" w:rsidP="00A634FB">
      <w:pPr>
        <w:numPr>
          <w:ilvl w:val="0"/>
          <w:numId w:val="57"/>
        </w:numPr>
        <w:rPr>
          <w:rFonts w:ascii="Times New Roman" w:hAnsi="Times New Roman" w:cs="Times New Roman"/>
          <w:i/>
        </w:rPr>
      </w:pPr>
      <w:r w:rsidRPr="0055766D">
        <w:rPr>
          <w:rFonts w:ascii="Times New Roman" w:hAnsi="Times New Roman" w:cs="Times New Roman"/>
          <w:i/>
        </w:rPr>
        <w:t>La souveraineté internationale suggère le rapport de l’Etat avec les autres.</w:t>
      </w:r>
    </w:p>
    <w:p w:rsidR="0055766D" w:rsidRPr="007C0244" w:rsidRDefault="0055766D" w:rsidP="00A634FB">
      <w:pPr>
        <w:numPr>
          <w:ilvl w:val="0"/>
          <w:numId w:val="69"/>
        </w:numPr>
        <w:rPr>
          <w:rFonts w:ascii="Times New Roman" w:hAnsi="Times New Roman" w:cs="Times New Roman"/>
        </w:rPr>
      </w:pPr>
      <w:r w:rsidRPr="007C0244">
        <w:rPr>
          <w:rFonts w:ascii="Times New Roman" w:hAnsi="Times New Roman" w:cs="Times New Roman"/>
        </w:rPr>
        <w:t>Les autres Etats sont  aussi souverains (ex : article 2 Charte N.U.).</w:t>
      </w:r>
    </w:p>
    <w:p w:rsidR="0055766D" w:rsidRPr="007C0244" w:rsidRDefault="0055766D" w:rsidP="00A634FB">
      <w:pPr>
        <w:numPr>
          <w:ilvl w:val="0"/>
          <w:numId w:val="69"/>
        </w:numPr>
        <w:rPr>
          <w:rFonts w:ascii="Times New Roman" w:hAnsi="Times New Roman" w:cs="Times New Roman"/>
        </w:rPr>
      </w:pPr>
      <w:r w:rsidRPr="007C0244">
        <w:rPr>
          <w:rFonts w:ascii="Times New Roman" w:hAnsi="Times New Roman" w:cs="Times New Roman"/>
        </w:rPr>
        <w:t>La pluralité de souverainetés suppose la relativité de celle de l’Etat : il n’est lié sur le plan international qu’en vertu d’engagement auxquels il a souscrit librement.</w:t>
      </w:r>
    </w:p>
    <w:p w:rsidR="0055766D" w:rsidRPr="007C0244" w:rsidRDefault="0055766D" w:rsidP="00A634FB">
      <w:pPr>
        <w:numPr>
          <w:ilvl w:val="0"/>
          <w:numId w:val="69"/>
        </w:numPr>
        <w:rPr>
          <w:rFonts w:ascii="Times New Roman" w:hAnsi="Times New Roman" w:cs="Times New Roman"/>
        </w:rPr>
      </w:pPr>
      <w:r w:rsidRPr="007C0244">
        <w:rPr>
          <w:rFonts w:ascii="Times New Roman" w:hAnsi="Times New Roman" w:cs="Times New Roman"/>
        </w:rPr>
        <w:lastRenderedPageBreak/>
        <w:t>La souveraineté n’est pas égale au souverainisme qui dicte de ne pas se lier alors que la souveraineté ne prohibe pas le fait d’exercer en commun des compétences.</w:t>
      </w:r>
    </w:p>
    <w:p w:rsidR="0055766D" w:rsidRPr="007C0244" w:rsidRDefault="0055766D" w:rsidP="0055766D">
      <w:pPr>
        <w:ind w:left="708" w:firstLine="708"/>
        <w:rPr>
          <w:rFonts w:ascii="Times New Roman" w:hAnsi="Times New Roman" w:cs="Times New Roman"/>
          <w:i/>
          <w:u w:val="single"/>
        </w:rPr>
      </w:pPr>
      <w:r w:rsidRPr="007C0244">
        <w:rPr>
          <w:rFonts w:ascii="Times New Roman" w:hAnsi="Times New Roman" w:cs="Times New Roman"/>
        </w:rPr>
        <w:t xml:space="preserve">B) </w:t>
      </w:r>
      <w:r>
        <w:rPr>
          <w:rFonts w:ascii="Times New Roman" w:hAnsi="Times New Roman" w:cs="Times New Roman"/>
        </w:rPr>
        <w:tab/>
      </w:r>
      <w:r w:rsidRPr="007C0244">
        <w:rPr>
          <w:rFonts w:ascii="Times New Roman" w:hAnsi="Times New Roman" w:cs="Times New Roman"/>
          <w:i/>
          <w:u w:val="single"/>
        </w:rPr>
        <w:t>Souveraineté, synonyme d’indépendance</w:t>
      </w:r>
    </w:p>
    <w:p w:rsidR="0055766D" w:rsidRPr="007C0244" w:rsidRDefault="0055766D" w:rsidP="00A634FB">
      <w:pPr>
        <w:numPr>
          <w:ilvl w:val="0"/>
          <w:numId w:val="57"/>
        </w:numPr>
        <w:rPr>
          <w:rFonts w:ascii="Times New Roman" w:hAnsi="Times New Roman" w:cs="Times New Roman"/>
        </w:rPr>
      </w:pPr>
      <w:r w:rsidRPr="0055766D">
        <w:rPr>
          <w:rFonts w:ascii="Times New Roman" w:hAnsi="Times New Roman" w:cs="Times New Roman"/>
          <w:i/>
        </w:rPr>
        <w:t>Elle a un sens négatif</w:t>
      </w:r>
      <w:r w:rsidRPr="007C0244">
        <w:rPr>
          <w:rFonts w:ascii="Times New Roman" w:hAnsi="Times New Roman" w:cs="Times New Roman"/>
        </w:rPr>
        <w:t> : un Etat non-indépendant ne peut être considéré comme un Etat souverain (ex : les Etats sous protectorats) ce qui n’est pas le cas dans un exercice commun des compétences (ex : pays de l’U.E.).</w:t>
      </w:r>
    </w:p>
    <w:p w:rsidR="0055766D" w:rsidRPr="007C0244" w:rsidRDefault="0055766D" w:rsidP="00A634FB">
      <w:pPr>
        <w:numPr>
          <w:ilvl w:val="0"/>
          <w:numId w:val="57"/>
        </w:numPr>
        <w:rPr>
          <w:rFonts w:ascii="Times New Roman" w:hAnsi="Times New Roman" w:cs="Times New Roman"/>
        </w:rPr>
      </w:pPr>
      <w:r w:rsidRPr="0055766D">
        <w:rPr>
          <w:rFonts w:ascii="Times New Roman" w:hAnsi="Times New Roman" w:cs="Times New Roman"/>
          <w:i/>
        </w:rPr>
        <w:t>Elle a un sens positif</w:t>
      </w:r>
      <w:r w:rsidRPr="007C0244">
        <w:rPr>
          <w:rFonts w:ascii="Times New Roman" w:hAnsi="Times New Roman" w:cs="Times New Roman"/>
        </w:rPr>
        <w:t> : les autres Etats sont tenus de respecter l’indépendance de l’Etat et donc de ne pas interférer avec l’exercice de ses compétences souveraines (ex : respecter les immunités diplomatiques - article 2 al. 7 Charte N.U.).</w:t>
      </w:r>
    </w:p>
    <w:p w:rsidR="0055766D" w:rsidRPr="007C0244" w:rsidRDefault="0055766D" w:rsidP="0055766D">
      <w:pPr>
        <w:ind w:firstLine="360"/>
        <w:rPr>
          <w:rFonts w:ascii="Times New Roman" w:hAnsi="Times New Roman" w:cs="Times New Roman"/>
          <w:b/>
        </w:rPr>
      </w:pPr>
      <w:r w:rsidRPr="007C0244">
        <w:rPr>
          <w:rFonts w:ascii="Times New Roman" w:hAnsi="Times New Roman" w:cs="Times New Roman"/>
          <w:b/>
        </w:rPr>
        <w:t>II</w:t>
      </w:r>
      <w:r>
        <w:rPr>
          <w:rFonts w:ascii="Times New Roman" w:hAnsi="Times New Roman" w:cs="Times New Roman"/>
          <w:b/>
        </w:rPr>
        <w:t xml:space="preserve">-   </w:t>
      </w:r>
      <w:r w:rsidRPr="007C0244">
        <w:rPr>
          <w:rFonts w:ascii="Times New Roman" w:hAnsi="Times New Roman" w:cs="Times New Roman"/>
          <w:b/>
        </w:rPr>
        <w:t xml:space="preserve"> </w:t>
      </w:r>
      <w:r w:rsidRPr="00D33CE6">
        <w:rPr>
          <w:rFonts w:ascii="Times New Roman" w:hAnsi="Times New Roman" w:cs="Times New Roman"/>
          <w:b/>
          <w:u w:val="single"/>
        </w:rPr>
        <w:t>La plénitude des compétences internationales</w:t>
      </w:r>
    </w:p>
    <w:p w:rsidR="0055766D" w:rsidRPr="00D33CE6" w:rsidRDefault="0055766D" w:rsidP="00A634FB">
      <w:pPr>
        <w:pStyle w:val="Paragraphedeliste"/>
        <w:numPr>
          <w:ilvl w:val="0"/>
          <w:numId w:val="78"/>
        </w:numPr>
        <w:rPr>
          <w:rFonts w:ascii="Times New Roman" w:hAnsi="Times New Roman" w:cs="Times New Roman"/>
        </w:rPr>
      </w:pPr>
      <w:r w:rsidRPr="00D33CE6">
        <w:rPr>
          <w:rFonts w:ascii="Times New Roman" w:hAnsi="Times New Roman" w:cs="Times New Roman"/>
        </w:rPr>
        <w:t xml:space="preserve"> </w:t>
      </w:r>
      <w:r w:rsidRPr="00D33CE6">
        <w:rPr>
          <w:rFonts w:ascii="Times New Roman" w:hAnsi="Times New Roman" w:cs="Times New Roman"/>
          <w:i/>
          <w:u w:val="single"/>
        </w:rPr>
        <w:t>Compétence territoriale</w:t>
      </w:r>
    </w:p>
    <w:p w:rsidR="0055766D" w:rsidRPr="007C0244" w:rsidRDefault="0055766D" w:rsidP="00A634FB">
      <w:pPr>
        <w:numPr>
          <w:ilvl w:val="0"/>
          <w:numId w:val="70"/>
        </w:numPr>
        <w:rPr>
          <w:rFonts w:ascii="Times New Roman" w:hAnsi="Times New Roman" w:cs="Times New Roman"/>
        </w:rPr>
      </w:pPr>
      <w:r w:rsidRPr="00983C39">
        <w:rPr>
          <w:rFonts w:ascii="Times New Roman" w:hAnsi="Times New Roman" w:cs="Times New Roman"/>
          <w:i/>
        </w:rPr>
        <w:t>Même sur son territoire, l’Etat doit respecter ses engagements internationaux</w:t>
      </w:r>
      <w:r w:rsidRPr="007C0244">
        <w:rPr>
          <w:rFonts w:ascii="Times New Roman" w:hAnsi="Times New Roman" w:cs="Times New Roman"/>
        </w:rPr>
        <w:t xml:space="preserve"> (ex : il ne doit pas porter atteinte aux étrangers qui se trouvent sur son territoire).</w:t>
      </w:r>
    </w:p>
    <w:p w:rsidR="0055766D" w:rsidRPr="007C0244" w:rsidRDefault="0055766D" w:rsidP="00A634FB">
      <w:pPr>
        <w:numPr>
          <w:ilvl w:val="0"/>
          <w:numId w:val="70"/>
        </w:numPr>
        <w:rPr>
          <w:rFonts w:ascii="Times New Roman" w:hAnsi="Times New Roman" w:cs="Times New Roman"/>
        </w:rPr>
      </w:pPr>
      <w:r w:rsidRPr="00983C39">
        <w:rPr>
          <w:rFonts w:ascii="Times New Roman" w:hAnsi="Times New Roman" w:cs="Times New Roman"/>
          <w:i/>
        </w:rPr>
        <w:t>Il y a des hypothèses dans lesquelles la souveraineté territoriale est limitée à des objectifs</w:t>
      </w:r>
      <w:r w:rsidRPr="00D33CE6">
        <w:rPr>
          <w:rFonts w:ascii="Times New Roman" w:hAnsi="Times New Roman" w:cs="Times New Roman"/>
          <w:b/>
          <w:u w:val="double"/>
        </w:rPr>
        <w:t xml:space="preserve"> </w:t>
      </w:r>
      <w:r w:rsidRPr="007C0244">
        <w:rPr>
          <w:rFonts w:ascii="Times New Roman" w:hAnsi="Times New Roman" w:cs="Times New Roman"/>
        </w:rPr>
        <w:t xml:space="preserve">(ex : l’espace maritime où l’Etat riverain dispose de droits souverains aux fins de l’exploitation). </w:t>
      </w:r>
    </w:p>
    <w:p w:rsidR="0055766D" w:rsidRPr="00D33CE6" w:rsidRDefault="0055766D" w:rsidP="00A634FB">
      <w:pPr>
        <w:pStyle w:val="Paragraphedeliste"/>
        <w:numPr>
          <w:ilvl w:val="0"/>
          <w:numId w:val="78"/>
        </w:numPr>
        <w:rPr>
          <w:rFonts w:ascii="Times New Roman" w:hAnsi="Times New Roman" w:cs="Times New Roman"/>
        </w:rPr>
      </w:pPr>
      <w:r w:rsidRPr="00D33CE6">
        <w:rPr>
          <w:rFonts w:ascii="Times New Roman" w:hAnsi="Times New Roman" w:cs="Times New Roman"/>
        </w:rPr>
        <w:t xml:space="preserve"> </w:t>
      </w:r>
      <w:r w:rsidRPr="00D33CE6">
        <w:rPr>
          <w:rFonts w:ascii="Times New Roman" w:hAnsi="Times New Roman" w:cs="Times New Roman"/>
          <w:i/>
          <w:u w:val="single"/>
        </w:rPr>
        <w:t>Compétence personnelle</w:t>
      </w:r>
    </w:p>
    <w:p w:rsidR="0055766D" w:rsidRPr="00983C39" w:rsidRDefault="0055766D" w:rsidP="00A634FB">
      <w:pPr>
        <w:numPr>
          <w:ilvl w:val="0"/>
          <w:numId w:val="71"/>
        </w:numPr>
        <w:rPr>
          <w:rFonts w:ascii="Times New Roman" w:hAnsi="Times New Roman" w:cs="Times New Roman"/>
          <w:i/>
        </w:rPr>
      </w:pPr>
      <w:r w:rsidRPr="00983C39">
        <w:rPr>
          <w:rFonts w:ascii="Times New Roman" w:hAnsi="Times New Roman" w:cs="Times New Roman"/>
          <w:i/>
        </w:rPr>
        <w:t>Elle concerne les nationaux de l’Etat ceux rattachés à l’Etat par un lien de nationalité.</w:t>
      </w:r>
    </w:p>
    <w:p w:rsidR="0055766D" w:rsidRPr="007C0244" w:rsidRDefault="0055766D" w:rsidP="00A634FB">
      <w:pPr>
        <w:numPr>
          <w:ilvl w:val="0"/>
          <w:numId w:val="72"/>
        </w:numPr>
        <w:rPr>
          <w:rFonts w:ascii="Times New Roman" w:hAnsi="Times New Roman" w:cs="Times New Roman"/>
          <w:i/>
        </w:rPr>
      </w:pPr>
      <w:r w:rsidRPr="007C0244">
        <w:rPr>
          <w:rFonts w:ascii="Times New Roman" w:hAnsi="Times New Roman" w:cs="Times New Roman"/>
        </w:rPr>
        <w:t>Ce lien de nationalité est un lien d’allégeance : seul l’Etat peut le déterminer, l’attribuer et le mettre en œuvre. Il va déterminer des critères.</w:t>
      </w:r>
    </w:p>
    <w:p w:rsidR="0055766D" w:rsidRPr="007C0244" w:rsidRDefault="0055766D" w:rsidP="00A634FB">
      <w:pPr>
        <w:numPr>
          <w:ilvl w:val="0"/>
          <w:numId w:val="72"/>
        </w:numPr>
        <w:rPr>
          <w:rFonts w:ascii="Times New Roman" w:hAnsi="Times New Roman" w:cs="Times New Roman"/>
          <w:i/>
        </w:rPr>
      </w:pPr>
      <w:r w:rsidRPr="007C0244">
        <w:rPr>
          <w:rFonts w:ascii="Times New Roman" w:hAnsi="Times New Roman" w:cs="Times New Roman"/>
        </w:rPr>
        <w:t xml:space="preserve">Ce lien s’applique aux personnes physiques, morales et même à des objets. </w:t>
      </w:r>
    </w:p>
    <w:p w:rsidR="0055766D" w:rsidRPr="00983C39" w:rsidRDefault="0055766D" w:rsidP="00A634FB">
      <w:pPr>
        <w:numPr>
          <w:ilvl w:val="0"/>
          <w:numId w:val="71"/>
        </w:numPr>
        <w:rPr>
          <w:rFonts w:ascii="Times New Roman" w:hAnsi="Times New Roman" w:cs="Times New Roman"/>
          <w:i/>
        </w:rPr>
      </w:pPr>
      <w:r w:rsidRPr="00983C39">
        <w:rPr>
          <w:rFonts w:ascii="Times New Roman" w:hAnsi="Times New Roman" w:cs="Times New Roman"/>
          <w:i/>
        </w:rPr>
        <w:t xml:space="preserve">Le lien de nationalité comporte l’application aux nationaux de la législation de l’Etat. </w:t>
      </w:r>
    </w:p>
    <w:p w:rsidR="0055766D" w:rsidRPr="007C0244" w:rsidRDefault="0055766D" w:rsidP="00A634FB">
      <w:pPr>
        <w:numPr>
          <w:ilvl w:val="0"/>
          <w:numId w:val="73"/>
        </w:numPr>
        <w:rPr>
          <w:rFonts w:ascii="Times New Roman" w:hAnsi="Times New Roman" w:cs="Times New Roman"/>
        </w:rPr>
      </w:pPr>
      <w:r w:rsidRPr="007C0244">
        <w:rPr>
          <w:rFonts w:ascii="Times New Roman" w:hAnsi="Times New Roman" w:cs="Times New Roman"/>
        </w:rPr>
        <w:t xml:space="preserve">Ils comportent aussi pour l’Etat un droit de protection de ses nationaux auprès de ces autres Etats : c’est la protection diplomatique. </w:t>
      </w:r>
    </w:p>
    <w:p w:rsidR="0055766D" w:rsidRPr="007C0244" w:rsidRDefault="0055766D" w:rsidP="00A634FB">
      <w:pPr>
        <w:numPr>
          <w:ilvl w:val="0"/>
          <w:numId w:val="73"/>
        </w:numPr>
        <w:rPr>
          <w:rFonts w:ascii="Times New Roman" w:hAnsi="Times New Roman" w:cs="Times New Roman"/>
        </w:rPr>
      </w:pPr>
      <w:r w:rsidRPr="007C0244">
        <w:rPr>
          <w:rFonts w:ascii="Times New Roman" w:hAnsi="Times New Roman" w:cs="Times New Roman"/>
        </w:rPr>
        <w:t>Cette protection tend à être remplacée par la protection des droits de l’homme.</w:t>
      </w:r>
    </w:p>
    <w:p w:rsidR="0055766D" w:rsidRPr="00983C39" w:rsidRDefault="0055766D" w:rsidP="00A634FB">
      <w:pPr>
        <w:numPr>
          <w:ilvl w:val="0"/>
          <w:numId w:val="71"/>
        </w:numPr>
        <w:rPr>
          <w:rFonts w:ascii="Times New Roman" w:hAnsi="Times New Roman" w:cs="Times New Roman"/>
          <w:i/>
        </w:rPr>
      </w:pPr>
      <w:r w:rsidRPr="00983C39">
        <w:rPr>
          <w:rFonts w:ascii="Times New Roman" w:hAnsi="Times New Roman" w:cs="Times New Roman"/>
          <w:i/>
        </w:rPr>
        <w:t xml:space="preserve">Les deux titres de compétence coïncident. </w:t>
      </w:r>
    </w:p>
    <w:p w:rsidR="0055766D" w:rsidRPr="007C0244" w:rsidRDefault="0055766D" w:rsidP="00A634FB">
      <w:pPr>
        <w:numPr>
          <w:ilvl w:val="0"/>
          <w:numId w:val="75"/>
        </w:numPr>
        <w:rPr>
          <w:rFonts w:ascii="Times New Roman" w:hAnsi="Times New Roman" w:cs="Times New Roman"/>
        </w:rPr>
      </w:pPr>
      <w:r w:rsidRPr="007C0244">
        <w:rPr>
          <w:rFonts w:ascii="Times New Roman" w:hAnsi="Times New Roman" w:cs="Times New Roman"/>
        </w:rPr>
        <w:t>Car les nationaux se trouvent sur le territoire et y exercent leurs activités.</w:t>
      </w:r>
    </w:p>
    <w:p w:rsidR="0055766D" w:rsidRPr="007C0244" w:rsidRDefault="0055766D" w:rsidP="00A634FB">
      <w:pPr>
        <w:numPr>
          <w:ilvl w:val="0"/>
          <w:numId w:val="74"/>
        </w:numPr>
        <w:rPr>
          <w:rFonts w:ascii="Times New Roman" w:hAnsi="Times New Roman" w:cs="Times New Roman"/>
          <w:b/>
          <w:u w:val="single"/>
        </w:rPr>
      </w:pPr>
      <w:r w:rsidRPr="007C0244">
        <w:rPr>
          <w:rFonts w:ascii="Times New Roman" w:hAnsi="Times New Roman" w:cs="Times New Roman"/>
        </w:rPr>
        <w:t xml:space="preserve">Ces titres peuvent aussi être dissociés (ex : un navire en haute mer, la compétence personnelle est démultipliée car le navire dépend d’un Etat et les passagers peuvent appartenir à différents Etats). </w:t>
      </w:r>
    </w:p>
    <w:p w:rsidR="0055766D" w:rsidRPr="00D33CE6" w:rsidRDefault="0055766D" w:rsidP="00A634FB">
      <w:pPr>
        <w:pStyle w:val="Paragraphedeliste"/>
        <w:numPr>
          <w:ilvl w:val="0"/>
          <w:numId w:val="78"/>
        </w:numPr>
        <w:rPr>
          <w:rFonts w:ascii="Times New Roman" w:hAnsi="Times New Roman" w:cs="Times New Roman"/>
        </w:rPr>
      </w:pPr>
      <w:r w:rsidRPr="00D33CE6">
        <w:rPr>
          <w:rFonts w:ascii="Times New Roman" w:hAnsi="Times New Roman" w:cs="Times New Roman"/>
        </w:rPr>
        <w:t xml:space="preserve"> </w:t>
      </w:r>
      <w:r w:rsidRPr="00D33CE6">
        <w:rPr>
          <w:rFonts w:ascii="Times New Roman" w:hAnsi="Times New Roman" w:cs="Times New Roman"/>
          <w:i/>
          <w:u w:val="single"/>
        </w:rPr>
        <w:t>Compétence fédérative</w:t>
      </w:r>
    </w:p>
    <w:p w:rsidR="0055766D" w:rsidRPr="007C0244" w:rsidRDefault="0055766D" w:rsidP="00A634FB">
      <w:pPr>
        <w:numPr>
          <w:ilvl w:val="0"/>
          <w:numId w:val="71"/>
        </w:numPr>
        <w:rPr>
          <w:rFonts w:ascii="Times New Roman" w:hAnsi="Times New Roman" w:cs="Times New Roman"/>
        </w:rPr>
      </w:pPr>
      <w:r w:rsidRPr="007C0244">
        <w:rPr>
          <w:rFonts w:ascii="Times New Roman" w:hAnsi="Times New Roman" w:cs="Times New Roman"/>
        </w:rPr>
        <w:t xml:space="preserve">Elle concerne l’Etat lui-même et non l’individu et le groupe. </w:t>
      </w:r>
    </w:p>
    <w:p w:rsidR="0055766D" w:rsidRPr="007C0244" w:rsidRDefault="0055766D" w:rsidP="00A634FB">
      <w:pPr>
        <w:numPr>
          <w:ilvl w:val="0"/>
          <w:numId w:val="71"/>
        </w:numPr>
        <w:rPr>
          <w:rFonts w:ascii="Times New Roman" w:hAnsi="Times New Roman" w:cs="Times New Roman"/>
        </w:rPr>
      </w:pPr>
      <w:r w:rsidRPr="007C0244">
        <w:rPr>
          <w:rFonts w:ascii="Times New Roman" w:hAnsi="Times New Roman" w:cs="Times New Roman"/>
        </w:rPr>
        <w:t xml:space="preserve">Elle ne signifie pas que l’Etat aliène sa souveraineté pour se fondre dans une structure fédérale. </w:t>
      </w:r>
    </w:p>
    <w:p w:rsidR="0055766D" w:rsidRPr="007C0244" w:rsidRDefault="0055766D" w:rsidP="00A634FB">
      <w:pPr>
        <w:numPr>
          <w:ilvl w:val="0"/>
          <w:numId w:val="71"/>
        </w:numPr>
        <w:rPr>
          <w:rFonts w:ascii="Times New Roman" w:hAnsi="Times New Roman" w:cs="Times New Roman"/>
          <w:b/>
          <w:u w:val="single"/>
        </w:rPr>
      </w:pPr>
      <w:r w:rsidRPr="007C0244">
        <w:rPr>
          <w:rFonts w:ascii="Times New Roman" w:hAnsi="Times New Roman" w:cs="Times New Roman"/>
        </w:rPr>
        <w:lastRenderedPageBreak/>
        <w:t>Elle signifie que l’Etat a l’exclusivité de ses compétences pour nouer des relations extérieures avec d’autres Etats </w:t>
      </w:r>
    </w:p>
    <w:p w:rsidR="0055766D" w:rsidRPr="00D33CE6" w:rsidRDefault="0055766D" w:rsidP="00A634FB">
      <w:pPr>
        <w:pStyle w:val="Paragraphedeliste"/>
        <w:numPr>
          <w:ilvl w:val="0"/>
          <w:numId w:val="54"/>
        </w:numPr>
        <w:rPr>
          <w:rFonts w:ascii="Times New Roman" w:hAnsi="Times New Roman" w:cs="Times New Roman"/>
          <w:b/>
          <w:u w:val="single"/>
        </w:rPr>
      </w:pPr>
      <w:r w:rsidRPr="00D33CE6">
        <w:rPr>
          <w:rFonts w:ascii="Times New Roman" w:hAnsi="Times New Roman" w:cs="Times New Roman"/>
          <w:b/>
        </w:rPr>
        <w:t xml:space="preserve"> </w:t>
      </w:r>
      <w:r w:rsidRPr="00D33CE6">
        <w:rPr>
          <w:rFonts w:ascii="Times New Roman" w:hAnsi="Times New Roman" w:cs="Times New Roman"/>
          <w:b/>
          <w:u w:val="single"/>
        </w:rPr>
        <w:t xml:space="preserve">L’égalité </w:t>
      </w:r>
    </w:p>
    <w:p w:rsidR="0055766D" w:rsidRPr="00983C39" w:rsidRDefault="0055766D" w:rsidP="00A634FB">
      <w:pPr>
        <w:numPr>
          <w:ilvl w:val="0"/>
          <w:numId w:val="76"/>
        </w:numPr>
        <w:rPr>
          <w:rFonts w:ascii="Times New Roman" w:hAnsi="Times New Roman" w:cs="Times New Roman"/>
          <w:i/>
        </w:rPr>
      </w:pPr>
      <w:r w:rsidRPr="00983C39">
        <w:rPr>
          <w:rFonts w:ascii="Times New Roman" w:hAnsi="Times New Roman" w:cs="Times New Roman"/>
          <w:i/>
        </w:rPr>
        <w:t>L’égalité juridique signifie une égale capacité à être titulaire d’obligations.</w:t>
      </w:r>
    </w:p>
    <w:p w:rsidR="0055766D" w:rsidRPr="007C0244" w:rsidRDefault="0055766D" w:rsidP="00A634FB">
      <w:pPr>
        <w:numPr>
          <w:ilvl w:val="0"/>
          <w:numId w:val="74"/>
        </w:numPr>
        <w:rPr>
          <w:rFonts w:ascii="Times New Roman" w:hAnsi="Times New Roman" w:cs="Times New Roman"/>
        </w:rPr>
      </w:pPr>
      <w:r w:rsidRPr="007C0244">
        <w:rPr>
          <w:rFonts w:ascii="Times New Roman" w:hAnsi="Times New Roman" w:cs="Times New Roman"/>
        </w:rPr>
        <w:t>Il y a un réseau de normes internationales qui lie chaque Etat. Ce qui compte c’est l’égalité des consentements qui doit être respectée qui entraine la réciprocité des obligations.</w:t>
      </w:r>
    </w:p>
    <w:p w:rsidR="0055766D" w:rsidRPr="007C0244" w:rsidRDefault="0055766D" w:rsidP="00A634FB">
      <w:pPr>
        <w:numPr>
          <w:ilvl w:val="0"/>
          <w:numId w:val="74"/>
        </w:numPr>
        <w:rPr>
          <w:rFonts w:ascii="Times New Roman" w:hAnsi="Times New Roman" w:cs="Times New Roman"/>
        </w:rPr>
      </w:pPr>
      <w:r w:rsidRPr="007C0244">
        <w:rPr>
          <w:rFonts w:ascii="Times New Roman" w:hAnsi="Times New Roman" w:cs="Times New Roman"/>
        </w:rPr>
        <w:t>Mais réciprocité n’est pas synonyme de symétrie : dans un traité, des Etats peuvent accepter des obligations différentes (ex : traité de non-prolifération de l’arme nucléaire).</w:t>
      </w:r>
    </w:p>
    <w:p w:rsidR="0055766D" w:rsidRPr="007C0244" w:rsidRDefault="0055766D" w:rsidP="00A634FB">
      <w:pPr>
        <w:numPr>
          <w:ilvl w:val="0"/>
          <w:numId w:val="74"/>
        </w:numPr>
        <w:rPr>
          <w:rFonts w:ascii="Times New Roman" w:hAnsi="Times New Roman" w:cs="Times New Roman"/>
        </w:rPr>
      </w:pPr>
      <w:r w:rsidRPr="007C0244">
        <w:rPr>
          <w:rFonts w:ascii="Times New Roman" w:hAnsi="Times New Roman" w:cs="Times New Roman"/>
        </w:rPr>
        <w:t xml:space="preserve">Cela débouche sur la question de l’avantage relatif (si on veut qu’il y ait un équilibre entre les différents avantages tirés du traité) ou absolu (j’accepte le traité dès qu’il est avantageux pour moi). </w:t>
      </w:r>
    </w:p>
    <w:p w:rsidR="0055766D" w:rsidRPr="00983C39" w:rsidRDefault="0055766D" w:rsidP="00A634FB">
      <w:pPr>
        <w:numPr>
          <w:ilvl w:val="0"/>
          <w:numId w:val="76"/>
        </w:numPr>
        <w:rPr>
          <w:rFonts w:ascii="Times New Roman" w:hAnsi="Times New Roman" w:cs="Times New Roman"/>
          <w:i/>
        </w:rPr>
      </w:pPr>
      <w:r w:rsidRPr="00983C39">
        <w:rPr>
          <w:rFonts w:ascii="Times New Roman" w:hAnsi="Times New Roman" w:cs="Times New Roman"/>
          <w:i/>
        </w:rPr>
        <w:t>L’égalité juridique peut connaitre des nuances et les correctifs sont apportés par le droit.</w:t>
      </w:r>
    </w:p>
    <w:p w:rsidR="0055766D" w:rsidRPr="007C0244" w:rsidRDefault="0055766D" w:rsidP="00A634FB">
      <w:pPr>
        <w:numPr>
          <w:ilvl w:val="0"/>
          <w:numId w:val="77"/>
        </w:numPr>
        <w:rPr>
          <w:rFonts w:ascii="Times New Roman" w:hAnsi="Times New Roman" w:cs="Times New Roman"/>
        </w:rPr>
      </w:pPr>
      <w:r w:rsidRPr="007C0244">
        <w:rPr>
          <w:rFonts w:ascii="Times New Roman" w:hAnsi="Times New Roman" w:cs="Times New Roman"/>
        </w:rPr>
        <w:t xml:space="preserve">Un correctif en faveur des Etats puissants vient consacrer l’inégalité de fait. Dans la représentation des Etats membres, la pondération joue en faveur de ceux qui sont les plus peuplés ou les plus riches (ex : le statut des membres permanents  du Conseil de sécurité comme les USA ou la Chine). </w:t>
      </w:r>
    </w:p>
    <w:p w:rsidR="0055766D" w:rsidRPr="007C0244" w:rsidRDefault="0055766D" w:rsidP="00A634FB">
      <w:pPr>
        <w:numPr>
          <w:ilvl w:val="0"/>
          <w:numId w:val="77"/>
        </w:numPr>
        <w:rPr>
          <w:rFonts w:ascii="Times New Roman" w:hAnsi="Times New Roman" w:cs="Times New Roman"/>
        </w:rPr>
      </w:pPr>
      <w:r w:rsidRPr="007C0244">
        <w:rPr>
          <w:rFonts w:ascii="Times New Roman" w:hAnsi="Times New Roman" w:cs="Times New Roman"/>
        </w:rPr>
        <w:t xml:space="preserve">Un correctif en faveur des Etats faibles est une des grandes thématiques (droit au développement et l’inégalité compensatrice)  des années 1970 après le mouvement de décolonisation : ils ont revendiqué des droits préférentiels (ex : des réductions préférentielles de tarifs douaniers). Cela a aujourd'hui disparu avec la logique de libre-échange. </w:t>
      </w:r>
    </w:p>
    <w:p w:rsidR="00983C39" w:rsidRPr="00EB738C" w:rsidRDefault="00322861" w:rsidP="00EB738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sz w:val="28"/>
          <w:szCs w:val="28"/>
        </w:rPr>
      </w:pPr>
      <w:r>
        <w:rPr>
          <w:rFonts w:ascii="Times New Roman" w:hAnsi="Times New Roman" w:cs="Times New Roman"/>
          <w:b/>
          <w:bCs/>
          <w:i/>
          <w:sz w:val="28"/>
          <w:szCs w:val="28"/>
        </w:rPr>
        <w:t>Question n°20</w:t>
      </w:r>
      <w:r w:rsidR="00983C39" w:rsidRPr="00983C39">
        <w:rPr>
          <w:rFonts w:ascii="Times New Roman" w:hAnsi="Times New Roman" w:cs="Times New Roman"/>
          <w:b/>
          <w:bCs/>
          <w:i/>
          <w:sz w:val="28"/>
          <w:szCs w:val="28"/>
        </w:rPr>
        <w:t> : Les transformations de la société internationale depuis la chute du Mur de Berlin</w:t>
      </w:r>
    </w:p>
    <w:p w:rsidR="00983C39" w:rsidRPr="00983C39" w:rsidRDefault="00983C39" w:rsidP="00983C39">
      <w:pPr>
        <w:rPr>
          <w:rFonts w:ascii="Times New Roman" w:hAnsi="Times New Roman" w:cs="Times New Roman"/>
        </w:rPr>
      </w:pPr>
      <w:r w:rsidRPr="00983C39">
        <w:rPr>
          <w:rFonts w:ascii="Times New Roman" w:hAnsi="Times New Roman" w:cs="Times New Roman"/>
        </w:rPr>
        <w:tab/>
        <w:t>En quelques mois, de réelles transformations s'opèrent dans la société internationale, en détruisant les lignes de force antérieures. Pendant les dix ans qui ont suivi cette période, on a parlé du moment « unipolaire » au profit des États-Unis. Ce tournant a été imprévu, personne n'avait songé à l'effondrement de l'URSS, qui a été rapide, pacifique et démocratique. Ce changement n'a pas donné lieu à des affrontements, on s'est retrouvé dans une sorte « d'après-guerre sans guerre ». C'est particulièrement l'effondrement du camp socialiste (I) et la réunification de l'Allemagne (II) qui caractérisent cette période qui suit l'effondrement du mur de Berlin.</w:t>
      </w:r>
    </w:p>
    <w:p w:rsidR="00983C39" w:rsidRPr="00983C39" w:rsidRDefault="00983C39" w:rsidP="00A634FB">
      <w:pPr>
        <w:pStyle w:val="Paragraphedeliste"/>
        <w:numPr>
          <w:ilvl w:val="0"/>
          <w:numId w:val="79"/>
        </w:numPr>
        <w:rPr>
          <w:rFonts w:ascii="Times New Roman" w:hAnsi="Times New Roman" w:cs="Times New Roman"/>
          <w:b/>
          <w:bCs/>
        </w:rPr>
      </w:pPr>
      <w:r w:rsidRPr="00983C39">
        <w:rPr>
          <w:rFonts w:ascii="Times New Roman" w:hAnsi="Times New Roman" w:cs="Times New Roman"/>
          <w:b/>
          <w:bCs/>
          <w:u w:val="single"/>
        </w:rPr>
        <w:t>L'effondrement du camp socialiste</w:t>
      </w:r>
    </w:p>
    <w:p w:rsidR="00983C39" w:rsidRPr="00983C39" w:rsidRDefault="00983C39" w:rsidP="00983C39">
      <w:pPr>
        <w:rPr>
          <w:rFonts w:ascii="Times New Roman" w:hAnsi="Times New Roman" w:cs="Times New Roman"/>
        </w:rPr>
      </w:pPr>
      <w:r w:rsidRPr="00983C39">
        <w:rPr>
          <w:rFonts w:ascii="Times New Roman" w:hAnsi="Times New Roman" w:cs="Times New Roman"/>
        </w:rPr>
        <w:tab/>
        <w:t>Dans la période contemporaine, on n'est peut-être pas encore à même de comprendre pleinement les origines de ce phénomène. Néanmoins, on peut recenser les facteurs les plus apparents (A) et les principales manifestations (B) de cette dislocation.</w:t>
      </w:r>
    </w:p>
    <w:p w:rsidR="00983C39" w:rsidRPr="00983C39" w:rsidRDefault="00983C39" w:rsidP="00A634FB">
      <w:pPr>
        <w:pStyle w:val="Paragraphedeliste"/>
        <w:numPr>
          <w:ilvl w:val="0"/>
          <w:numId w:val="80"/>
        </w:numPr>
        <w:rPr>
          <w:rFonts w:ascii="Times New Roman" w:hAnsi="Times New Roman" w:cs="Times New Roman"/>
          <w:i/>
          <w:u w:val="single"/>
        </w:rPr>
      </w:pPr>
      <w:r w:rsidRPr="00983C39">
        <w:rPr>
          <w:rFonts w:ascii="Times New Roman" w:hAnsi="Times New Roman" w:cs="Times New Roman"/>
          <w:bCs/>
          <w:i/>
          <w:u w:val="single"/>
        </w:rPr>
        <w:t xml:space="preserve"> Facteurs</w:t>
      </w:r>
    </w:p>
    <w:p w:rsidR="00983C39" w:rsidRPr="00983C39" w:rsidRDefault="00983C39" w:rsidP="00983C39">
      <w:pPr>
        <w:ind w:firstLine="705"/>
        <w:rPr>
          <w:rFonts w:ascii="Times New Roman" w:hAnsi="Times New Roman" w:cs="Times New Roman"/>
        </w:rPr>
      </w:pPr>
      <w:r w:rsidRPr="00983C39">
        <w:rPr>
          <w:rFonts w:ascii="Times New Roman" w:hAnsi="Times New Roman" w:cs="Times New Roman"/>
          <w:u w:val="single"/>
        </w:rPr>
        <w:lastRenderedPageBreak/>
        <w:t>Idéologiques :</w:t>
      </w:r>
      <w:r w:rsidRPr="00983C39">
        <w:rPr>
          <w:rFonts w:ascii="Times New Roman" w:hAnsi="Times New Roman" w:cs="Times New Roman"/>
        </w:rPr>
        <w:t xml:space="preserve"> déclin de l'emprise intellectuelle et de la dynamique révolutionnaire du communisme (après les 2 guerres mondiales). L'URSS était apparue comme le principal artisan de la victoire contre le nazisme (ex: en France jusqu'en 1947, le PC est le premier parti). Mais le désenchantement s'installe progressivement, notamment avec l'arrivée de Khrouchtchev au pouvoir. Sous Brejnev, on connaît une contestation interne d'individus isolés : dénonciation des goulags (avec Soljenitsyne). On prône désormais le communisme de Mao. → Le communisme est partout en recul dès 1970, les chefs d'État sont désormais sceptiques.</w:t>
      </w:r>
    </w:p>
    <w:p w:rsidR="00983C39" w:rsidRPr="00983C39" w:rsidRDefault="00983C39" w:rsidP="00983C39">
      <w:pPr>
        <w:ind w:firstLine="705"/>
        <w:rPr>
          <w:rFonts w:ascii="Times New Roman" w:hAnsi="Times New Roman" w:cs="Times New Roman"/>
        </w:rPr>
      </w:pPr>
      <w:r w:rsidRPr="00983C39">
        <w:rPr>
          <w:rFonts w:ascii="Times New Roman" w:hAnsi="Times New Roman" w:cs="Times New Roman"/>
          <w:u w:val="single"/>
        </w:rPr>
        <w:t>Politiques :</w:t>
      </w:r>
      <w:r w:rsidRPr="00983C39">
        <w:rPr>
          <w:rFonts w:ascii="Times New Roman" w:hAnsi="Times New Roman" w:cs="Times New Roman"/>
        </w:rPr>
        <w:t xml:space="preserve"> incapacité de l'URSS à enraciner le modèle dans les démocraties populaires = le souci de l'URSS est d'obtenir un traité de paix. Dès 1973 a lieu la Conférence pour la sécurité et la coopération en Europe, sur laquelle débouche l'Acte final de la Conférence d'Helsinki (1975), déclaration de principes et amorce d'un processus.</w:t>
      </w:r>
    </w:p>
    <w:p w:rsidR="00983C39" w:rsidRPr="00983C39" w:rsidRDefault="00983C39" w:rsidP="00983C39">
      <w:pPr>
        <w:ind w:firstLine="705"/>
        <w:rPr>
          <w:rFonts w:ascii="Times New Roman" w:hAnsi="Times New Roman" w:cs="Times New Roman"/>
        </w:rPr>
      </w:pPr>
      <w:r w:rsidRPr="00983C39">
        <w:rPr>
          <w:rFonts w:ascii="Times New Roman" w:hAnsi="Times New Roman" w:cs="Times New Roman"/>
          <w:u w:val="single"/>
        </w:rPr>
        <w:t>Économiques :</w:t>
      </w:r>
      <w:r w:rsidRPr="00983C39">
        <w:rPr>
          <w:rFonts w:ascii="Times New Roman" w:hAnsi="Times New Roman" w:cs="Times New Roman"/>
        </w:rPr>
        <w:t xml:space="preserve"> le modèle soviétique ne parvient pas à assurer une croissance réelle, les pays restent donc « en voie de développement », ne participant pas à l'économie mondiale.</w:t>
      </w:r>
    </w:p>
    <w:p w:rsidR="00983C39" w:rsidRPr="00983C39" w:rsidRDefault="00983C39" w:rsidP="00983C39">
      <w:pPr>
        <w:ind w:firstLine="705"/>
        <w:rPr>
          <w:rFonts w:ascii="Times New Roman" w:hAnsi="Times New Roman" w:cs="Times New Roman"/>
          <w:u w:val="single"/>
        </w:rPr>
      </w:pPr>
      <w:r w:rsidRPr="00983C39">
        <w:rPr>
          <w:rFonts w:ascii="Times New Roman" w:hAnsi="Times New Roman" w:cs="Times New Roman"/>
          <w:u w:val="single"/>
        </w:rPr>
        <w:t>Technologiques :</w:t>
      </w:r>
      <w:r w:rsidRPr="00983C39">
        <w:rPr>
          <w:rFonts w:ascii="Times New Roman" w:hAnsi="Times New Roman" w:cs="Times New Roman"/>
        </w:rPr>
        <w:t xml:space="preserve"> alors que l'URSS, grâce à ses efforts sur le plan militaire, parvenait à rester compétitive (course aux armements), les retards finissent par s'accumuler, notamment en informatique.</w:t>
      </w:r>
    </w:p>
    <w:p w:rsidR="00983C39" w:rsidRPr="00983C39" w:rsidRDefault="00983C39" w:rsidP="00A634FB">
      <w:pPr>
        <w:pStyle w:val="Paragraphedeliste"/>
        <w:numPr>
          <w:ilvl w:val="0"/>
          <w:numId w:val="80"/>
        </w:numPr>
        <w:rPr>
          <w:rFonts w:ascii="Times New Roman" w:hAnsi="Times New Roman" w:cs="Times New Roman"/>
          <w:i/>
          <w:u w:val="single"/>
        </w:rPr>
      </w:pPr>
      <w:r w:rsidRPr="00983C39">
        <w:rPr>
          <w:rFonts w:ascii="Times New Roman" w:hAnsi="Times New Roman" w:cs="Times New Roman"/>
          <w:bCs/>
          <w:i/>
          <w:u w:val="single"/>
        </w:rPr>
        <w:t>Manifestations</w:t>
      </w:r>
    </w:p>
    <w:p w:rsidR="00983C39" w:rsidRPr="00983C39" w:rsidRDefault="00983C39" w:rsidP="00983C39">
      <w:pPr>
        <w:ind w:firstLine="708"/>
        <w:rPr>
          <w:rFonts w:ascii="Times New Roman" w:hAnsi="Times New Roman" w:cs="Times New Roman"/>
        </w:rPr>
      </w:pPr>
      <w:r w:rsidRPr="00983C39">
        <w:rPr>
          <w:rFonts w:ascii="Times New Roman" w:hAnsi="Times New Roman" w:cs="Times New Roman"/>
          <w:u w:val="single"/>
        </w:rPr>
        <w:t>Échec de la politique gorbatchévienne :</w:t>
      </w:r>
      <w:r w:rsidRPr="00983C39">
        <w:rPr>
          <w:rFonts w:ascii="Times New Roman" w:hAnsi="Times New Roman" w:cs="Times New Roman"/>
        </w:rPr>
        <w:t xml:space="preserve"> entre 1985 et 1991, cette politique tente de résister au déclin et d'imposer de profondes réformes au système soviétique. Sur le plan international, ses succès sont tout d’abords spectaculaires (détente avec les USA). Mais sur le plan interne, le tableau est beaucoup plus incertain : réformes engagées avec prudence ou retard, Gorbatchev paraît enfermé dans un centrisme hésitant...</w:t>
      </w:r>
    </w:p>
    <w:p w:rsidR="00983C39" w:rsidRPr="00983C39" w:rsidRDefault="00983C39" w:rsidP="00983C39">
      <w:pPr>
        <w:ind w:firstLine="708"/>
        <w:rPr>
          <w:rFonts w:ascii="Times New Roman" w:hAnsi="Times New Roman" w:cs="Times New Roman"/>
          <w:u w:val="single"/>
        </w:rPr>
      </w:pPr>
      <w:r w:rsidRPr="00983C39">
        <w:rPr>
          <w:rFonts w:ascii="Times New Roman" w:hAnsi="Times New Roman" w:cs="Times New Roman"/>
          <w:u w:val="single"/>
        </w:rPr>
        <w:t>Dislocation du camp socialiste :</w:t>
      </w:r>
      <w:r w:rsidRPr="00983C39">
        <w:rPr>
          <w:rFonts w:ascii="Times New Roman" w:hAnsi="Times New Roman" w:cs="Times New Roman"/>
        </w:rPr>
        <w:t xml:space="preserve"> elle prend les allures d'une décolonisation, provenant d'une montée des forces contestataires dans les démocraties populaires. Ceux qui tentent de résister à ces mouvements sont emportés (Roumanie, Allemagne de l'Est).</w:t>
      </w:r>
    </w:p>
    <w:p w:rsidR="00983C39" w:rsidRPr="00983C39" w:rsidRDefault="00983C39" w:rsidP="00983C39">
      <w:pPr>
        <w:ind w:firstLine="708"/>
        <w:rPr>
          <w:rFonts w:ascii="Times New Roman" w:hAnsi="Times New Roman" w:cs="Times New Roman"/>
          <w:u w:val="single"/>
        </w:rPr>
      </w:pPr>
      <w:r w:rsidRPr="00983C39">
        <w:rPr>
          <w:rFonts w:ascii="Times New Roman" w:hAnsi="Times New Roman" w:cs="Times New Roman"/>
          <w:u w:val="single"/>
        </w:rPr>
        <w:t>Démembrement de l'URSS :</w:t>
      </w:r>
      <w:r w:rsidRPr="00983C39">
        <w:rPr>
          <w:rFonts w:ascii="Times New Roman" w:hAnsi="Times New Roman" w:cs="Times New Roman"/>
        </w:rPr>
        <w:t xml:space="preserve"> il a été amorcé à l'été 1991 par la revendication d'indépendance des trois pays baltes. De plus, à Moscou, Gorbatchev est confronté à une tentative de coup d'État des conservateurs, qui échouent mais montre la faiblesse de Gorbatchev, qui démissionne fin 1991 ; l'URSS cesse alors d'exister.</w:t>
      </w:r>
    </w:p>
    <w:p w:rsidR="00983C39" w:rsidRPr="00983C39" w:rsidRDefault="00983C39" w:rsidP="00A634FB">
      <w:pPr>
        <w:pStyle w:val="Paragraphedeliste"/>
        <w:numPr>
          <w:ilvl w:val="0"/>
          <w:numId w:val="79"/>
        </w:numPr>
        <w:rPr>
          <w:rFonts w:ascii="Times New Roman" w:hAnsi="Times New Roman" w:cs="Times New Roman"/>
          <w:b/>
          <w:bCs/>
          <w:u w:val="single"/>
        </w:rPr>
      </w:pPr>
      <w:r w:rsidRPr="00983C39">
        <w:rPr>
          <w:rFonts w:ascii="Times New Roman" w:hAnsi="Times New Roman" w:cs="Times New Roman"/>
          <w:b/>
          <w:bCs/>
          <w:u w:val="single"/>
        </w:rPr>
        <w:t>La réunification de l’Allemagne</w:t>
      </w:r>
    </w:p>
    <w:p w:rsidR="00983C39" w:rsidRPr="00983C39" w:rsidRDefault="00983C39" w:rsidP="00A634FB">
      <w:pPr>
        <w:pStyle w:val="Paragraphedeliste"/>
        <w:numPr>
          <w:ilvl w:val="0"/>
          <w:numId w:val="81"/>
        </w:numPr>
        <w:rPr>
          <w:rFonts w:ascii="Times New Roman" w:hAnsi="Times New Roman" w:cs="Times New Roman"/>
          <w:i/>
          <w:u w:val="single"/>
        </w:rPr>
      </w:pPr>
      <w:r w:rsidRPr="00983C39">
        <w:rPr>
          <w:rFonts w:ascii="Times New Roman" w:hAnsi="Times New Roman" w:cs="Times New Roman"/>
          <w:bCs/>
          <w:i/>
          <w:u w:val="single"/>
        </w:rPr>
        <w:t xml:space="preserve"> Préparation de la réunification</w:t>
      </w:r>
    </w:p>
    <w:p w:rsidR="00983C39" w:rsidRPr="00983C39" w:rsidRDefault="00983C39" w:rsidP="00983C39">
      <w:pPr>
        <w:ind w:firstLine="705"/>
        <w:rPr>
          <w:rFonts w:ascii="Times New Roman" w:hAnsi="Times New Roman" w:cs="Times New Roman"/>
        </w:rPr>
      </w:pPr>
      <w:r w:rsidRPr="00983C39">
        <w:rPr>
          <w:rFonts w:ascii="Times New Roman" w:hAnsi="Times New Roman" w:cs="Times New Roman"/>
        </w:rPr>
        <w:t xml:space="preserve">La réunification a toujours été </w:t>
      </w:r>
      <w:r w:rsidRPr="00983C39">
        <w:rPr>
          <w:rFonts w:ascii="Times New Roman" w:hAnsi="Times New Roman" w:cs="Times New Roman"/>
          <w:u w:val="single"/>
        </w:rPr>
        <w:t>un objectif fondamental pour la RFA</w:t>
      </w:r>
      <w:r w:rsidRPr="00983C39">
        <w:rPr>
          <w:rFonts w:ascii="Times New Roman" w:hAnsi="Times New Roman" w:cs="Times New Roman"/>
        </w:rPr>
        <w:t>, mais représentait du même coup un péril mortel pour la RDA et son régime. Les pays occidentaux soutenaient la réunification au nom de la libre détermination des peuples, alors que l'URSS souhaitait une Allemagne réunifiée mais neutre et désarmée.</w:t>
      </w:r>
    </w:p>
    <w:p w:rsidR="00983C39" w:rsidRPr="00983C39" w:rsidRDefault="00983C39" w:rsidP="00983C39">
      <w:pPr>
        <w:ind w:firstLine="705"/>
        <w:rPr>
          <w:rFonts w:ascii="Times New Roman" w:hAnsi="Times New Roman" w:cs="Times New Roman"/>
          <w:u w:val="single"/>
        </w:rPr>
      </w:pPr>
      <w:r w:rsidRPr="00983C39">
        <w:rPr>
          <w:rFonts w:ascii="Times New Roman" w:hAnsi="Times New Roman" w:cs="Times New Roman"/>
          <w:u w:val="single"/>
        </w:rPr>
        <w:t>Obstacles considérables :</w:t>
      </w:r>
      <w:r w:rsidRPr="00983C39">
        <w:rPr>
          <w:rFonts w:ascii="Times New Roman" w:hAnsi="Times New Roman" w:cs="Times New Roman"/>
        </w:rPr>
        <w:t xml:space="preserve"> alors que la RDA est hostile à la réunification, la RFA modifie sa position (elle tourne le dos à la réunification pour mieux la préparer). Adenauer avait rompu les relations diplomatiques avec les États qui ont reconnu la RDA. Mais les positions changent avec Willy Brandt : ce Chancelier initie l'</w:t>
      </w:r>
      <w:r w:rsidRPr="00983C39">
        <w:rPr>
          <w:rFonts w:ascii="Times New Roman" w:hAnsi="Times New Roman" w:cs="Times New Roman"/>
          <w:i/>
          <w:iCs/>
        </w:rPr>
        <w:t>Ostpolitik</w:t>
      </w:r>
      <w:r w:rsidRPr="00983C39">
        <w:rPr>
          <w:rFonts w:ascii="Times New Roman" w:hAnsi="Times New Roman" w:cs="Times New Roman"/>
        </w:rPr>
        <w:t xml:space="preserve"> (ouverture à l'Est), politique consensuelle avec les républiques socialistes. Cela aboutit au </w:t>
      </w:r>
      <w:r w:rsidRPr="00983C39">
        <w:rPr>
          <w:rFonts w:ascii="Times New Roman" w:hAnsi="Times New Roman" w:cs="Times New Roman"/>
          <w:i/>
          <w:iCs/>
        </w:rPr>
        <w:t>Traité fondamental</w:t>
      </w:r>
      <w:r w:rsidRPr="00983C39">
        <w:rPr>
          <w:rFonts w:ascii="Times New Roman" w:hAnsi="Times New Roman" w:cs="Times New Roman"/>
        </w:rPr>
        <w:t xml:space="preserve"> entre les deux États allemands en 1972.</w:t>
      </w:r>
    </w:p>
    <w:p w:rsidR="00983C39" w:rsidRPr="00983C39" w:rsidRDefault="00983C39" w:rsidP="00A634FB">
      <w:pPr>
        <w:pStyle w:val="Paragraphedeliste"/>
        <w:numPr>
          <w:ilvl w:val="0"/>
          <w:numId w:val="81"/>
        </w:numPr>
        <w:rPr>
          <w:rFonts w:ascii="Times New Roman" w:hAnsi="Times New Roman" w:cs="Times New Roman"/>
          <w:bCs/>
          <w:i/>
          <w:u w:val="single"/>
        </w:rPr>
      </w:pPr>
      <w:r w:rsidRPr="00983C39">
        <w:rPr>
          <w:rFonts w:ascii="Times New Roman" w:hAnsi="Times New Roman" w:cs="Times New Roman"/>
          <w:bCs/>
          <w:i/>
          <w:u w:val="single"/>
        </w:rPr>
        <w:t xml:space="preserve"> Réalisation</w:t>
      </w:r>
    </w:p>
    <w:p w:rsidR="00983C39" w:rsidRPr="00983C39" w:rsidRDefault="00983C39" w:rsidP="00983C39">
      <w:pPr>
        <w:ind w:firstLine="705"/>
        <w:rPr>
          <w:rFonts w:ascii="Times New Roman" w:hAnsi="Times New Roman" w:cs="Times New Roman"/>
          <w:u w:val="single"/>
        </w:rPr>
      </w:pPr>
      <w:r w:rsidRPr="00983C39">
        <w:rPr>
          <w:rFonts w:ascii="Times New Roman" w:hAnsi="Times New Roman" w:cs="Times New Roman"/>
          <w:u w:val="single"/>
        </w:rPr>
        <w:lastRenderedPageBreak/>
        <w:t>Un processus allemand :</w:t>
      </w:r>
      <w:r w:rsidRPr="00983C39">
        <w:rPr>
          <w:rFonts w:ascii="Times New Roman" w:hAnsi="Times New Roman" w:cs="Times New Roman"/>
        </w:rPr>
        <w:t xml:space="preserve"> à partir de la chute du mur, la réalisation va être très rapide, maîtrisée par la RFA. On voit une absorption de la RDA par la RFA. Peu après la chute du mur, la réunification est réalisée le 9 novembre 1990.</w:t>
      </w:r>
    </w:p>
    <w:p w:rsidR="00983C39" w:rsidRPr="00983C39" w:rsidRDefault="00983C39" w:rsidP="00983C39">
      <w:pPr>
        <w:ind w:firstLine="705"/>
        <w:rPr>
          <w:rFonts w:ascii="Times New Roman" w:hAnsi="Times New Roman" w:cs="Times New Roman"/>
          <w:u w:val="single"/>
        </w:rPr>
      </w:pPr>
      <w:r w:rsidRPr="00983C39">
        <w:rPr>
          <w:rFonts w:ascii="Times New Roman" w:hAnsi="Times New Roman" w:cs="Times New Roman"/>
          <w:u w:val="single"/>
        </w:rPr>
        <w:t>Destruction de l'URSS :</w:t>
      </w:r>
      <w:r w:rsidRPr="00983C39">
        <w:rPr>
          <w:rFonts w:ascii="Times New Roman" w:hAnsi="Times New Roman" w:cs="Times New Roman"/>
        </w:rPr>
        <w:t xml:space="preserve"> résultat presque immédiat de la réunification allemande. La RDA était la base militaire de Staline au cœur de l'Europe, le Pacte de Varsovie était construit autour d'elle.</w:t>
      </w:r>
    </w:p>
    <w:p w:rsidR="00983C39" w:rsidRPr="00983C39" w:rsidRDefault="00322861" w:rsidP="00983C3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sz w:val="28"/>
          <w:szCs w:val="28"/>
        </w:rPr>
      </w:pPr>
      <w:r>
        <w:rPr>
          <w:rFonts w:ascii="Times New Roman" w:hAnsi="Times New Roman" w:cs="Times New Roman"/>
          <w:b/>
          <w:bCs/>
          <w:i/>
          <w:sz w:val="28"/>
          <w:szCs w:val="28"/>
        </w:rPr>
        <w:t>Question n°21</w:t>
      </w:r>
      <w:r w:rsidR="00983C39" w:rsidRPr="00983C39">
        <w:rPr>
          <w:rFonts w:ascii="Times New Roman" w:hAnsi="Times New Roman" w:cs="Times New Roman"/>
          <w:b/>
          <w:bCs/>
          <w:i/>
          <w:sz w:val="28"/>
          <w:szCs w:val="28"/>
        </w:rPr>
        <w:t> : Plan général du cours</w:t>
      </w:r>
    </w:p>
    <w:p w:rsidR="00721878" w:rsidRPr="00721878" w:rsidRDefault="00721878" w:rsidP="00721878">
      <w:pPr>
        <w:rPr>
          <w:rFonts w:ascii="Times New Roman" w:hAnsi="Times New Roman" w:cs="Times New Roman"/>
          <w:b/>
          <w:bCs/>
          <w:u w:val="single"/>
        </w:rPr>
      </w:pPr>
      <w:r w:rsidRPr="00721878">
        <w:rPr>
          <w:rFonts w:ascii="Times New Roman" w:hAnsi="Times New Roman" w:cs="Times New Roman"/>
          <w:b/>
          <w:bCs/>
          <w:u w:val="single"/>
        </w:rPr>
        <w:t>CHAPITRE PRELIMINAIRE : LES RELATIONS INTERNATIONALES ET LEUR ETUDE</w:t>
      </w:r>
    </w:p>
    <w:p w:rsidR="00721878" w:rsidRPr="00721878" w:rsidRDefault="00721878" w:rsidP="00721878">
      <w:pPr>
        <w:rPr>
          <w:rFonts w:ascii="Times New Roman" w:hAnsi="Times New Roman" w:cs="Times New Roman"/>
          <w:i/>
        </w:rPr>
      </w:pPr>
      <w:r w:rsidRPr="00721878">
        <w:rPr>
          <w:rFonts w:ascii="Times New Roman" w:hAnsi="Times New Roman" w:cs="Times New Roman"/>
          <w:b/>
          <w:bCs/>
        </w:rPr>
        <w:tab/>
      </w:r>
      <w:r w:rsidRPr="00721878">
        <w:rPr>
          <w:rFonts w:ascii="Times New Roman" w:hAnsi="Times New Roman" w:cs="Times New Roman"/>
          <w:bCs/>
          <w:i/>
          <w:u w:val="single"/>
        </w:rPr>
        <w:t>Section I : Impressions immédiates</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Études et recherche en relations internationales</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III : Diversité des courants doctrinaux</w:t>
      </w:r>
    </w:p>
    <w:p w:rsidR="00721878" w:rsidRPr="00721878" w:rsidRDefault="00721878" w:rsidP="00721878">
      <w:pPr>
        <w:jc w:val="center"/>
        <w:rPr>
          <w:rFonts w:ascii="Times New Roman" w:hAnsi="Times New Roman" w:cs="Times New Roman"/>
          <w:b/>
          <w:bCs/>
          <w:i/>
          <w:sz w:val="24"/>
          <w:szCs w:val="24"/>
        </w:rPr>
      </w:pPr>
      <w:r w:rsidRPr="00721878">
        <w:rPr>
          <w:rFonts w:ascii="Times New Roman" w:hAnsi="Times New Roman" w:cs="Times New Roman"/>
          <w:b/>
          <w:bCs/>
          <w:i/>
          <w:sz w:val="24"/>
          <w:szCs w:val="24"/>
        </w:rPr>
        <w:t>PREMIÈRE PARTIE : DE LA SOCIÉTÉ INTERÉTATIQUE À LA SOCIÉTÉ INTERNATIONALE</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 : LA SOCIETE INTERETATIQUE</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Instruments</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Cadres</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II : UNIVERSALISATION</w:t>
      </w:r>
    </w:p>
    <w:p w:rsidR="00721878" w:rsidRPr="00721878" w:rsidRDefault="00721878" w:rsidP="00721878">
      <w:pPr>
        <w:rPr>
          <w:rFonts w:ascii="Times New Roman" w:hAnsi="Times New Roman" w:cs="Times New Roman"/>
          <w:i/>
        </w:rPr>
      </w:pPr>
      <w:r w:rsidRPr="00721878">
        <w:rPr>
          <w:rFonts w:ascii="Times New Roman" w:hAnsi="Times New Roman" w:cs="Times New Roman"/>
        </w:rPr>
        <w:tab/>
      </w:r>
      <w:r w:rsidRPr="00721878">
        <w:rPr>
          <w:rFonts w:ascii="Times New Roman" w:hAnsi="Times New Roman" w:cs="Times New Roman"/>
          <w:bCs/>
          <w:i/>
          <w:u w:val="single"/>
        </w:rPr>
        <w:t>Section 1 : Guerres mondiales</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Décolonisation</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III : INTERNATIONALISATION</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Développement des organisations intergouvernementales</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 xml:space="preserve">Section II : Dynamique de la </w:t>
      </w:r>
      <w:proofErr w:type="spellStart"/>
      <w:r w:rsidRPr="00721878">
        <w:rPr>
          <w:rFonts w:ascii="Times New Roman" w:hAnsi="Times New Roman" w:cs="Times New Roman"/>
          <w:bCs/>
          <w:i/>
          <w:u w:val="single"/>
        </w:rPr>
        <w:t>transnationalisation</w:t>
      </w:r>
      <w:proofErr w:type="spellEnd"/>
    </w:p>
    <w:p w:rsidR="00721878" w:rsidRPr="00721878" w:rsidRDefault="00721878" w:rsidP="00721878">
      <w:pPr>
        <w:jc w:val="center"/>
        <w:rPr>
          <w:rFonts w:ascii="Times New Roman" w:hAnsi="Times New Roman" w:cs="Times New Roman"/>
          <w:b/>
          <w:bCs/>
          <w:i/>
          <w:sz w:val="24"/>
          <w:szCs w:val="24"/>
        </w:rPr>
      </w:pPr>
      <w:r w:rsidRPr="00721878">
        <w:rPr>
          <w:rFonts w:ascii="Times New Roman" w:hAnsi="Times New Roman" w:cs="Times New Roman"/>
          <w:b/>
          <w:bCs/>
          <w:i/>
          <w:sz w:val="24"/>
          <w:szCs w:val="24"/>
        </w:rPr>
        <w:t>DEUXIEME PARTIE : RELATIONS INTERNATIONALES CONTEMPORAINES</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 : TRANSFORMATIONS CONTEMPORAINES : LE TOURNANT DE LA DECENNIE 1990</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Effondrement du camp socialiste</w:t>
      </w:r>
    </w:p>
    <w:p w:rsidR="00721878" w:rsidRPr="00721878" w:rsidRDefault="00721878" w:rsidP="00721878">
      <w:pPr>
        <w:rPr>
          <w:rFonts w:ascii="Times New Roman" w:hAnsi="Times New Roman" w:cs="Times New Roman"/>
          <w:i/>
        </w:rPr>
      </w:pPr>
      <w:r w:rsidRPr="00721878">
        <w:rPr>
          <w:rFonts w:ascii="Times New Roman" w:hAnsi="Times New Roman" w:cs="Times New Roman"/>
          <w:bCs/>
          <w:i/>
        </w:rPr>
        <w:tab/>
      </w:r>
      <w:r w:rsidRPr="00721878">
        <w:rPr>
          <w:rFonts w:ascii="Times New Roman" w:hAnsi="Times New Roman" w:cs="Times New Roman"/>
          <w:bCs/>
          <w:i/>
          <w:u w:val="single"/>
        </w:rPr>
        <w:t>Section II : Réunification de l’Allemagne</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II : PERSPECTIVES ACTUELLES</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Tendances à la dissociation</w:t>
      </w:r>
    </w:p>
    <w:p w:rsidR="00721878" w:rsidRPr="00721878" w:rsidRDefault="00721878" w:rsidP="00721878">
      <w:pPr>
        <w:rPr>
          <w:rFonts w:ascii="Times New Roman" w:hAnsi="Times New Roman" w:cs="Times New Roman"/>
          <w:i/>
        </w:rPr>
      </w:pPr>
      <w:r w:rsidRPr="00721878">
        <w:rPr>
          <w:rFonts w:ascii="Times New Roman" w:hAnsi="Times New Roman" w:cs="Times New Roman"/>
          <w:bCs/>
          <w:i/>
        </w:rPr>
        <w:tab/>
      </w:r>
      <w:r w:rsidRPr="00721878">
        <w:rPr>
          <w:rFonts w:ascii="Times New Roman" w:hAnsi="Times New Roman" w:cs="Times New Roman"/>
          <w:bCs/>
          <w:i/>
          <w:u w:val="single"/>
        </w:rPr>
        <w:t>Section II : Éléments de recomposition : le débat sur l’hégémonie américaine</w:t>
      </w:r>
    </w:p>
    <w:p w:rsidR="00721878" w:rsidRDefault="00721878" w:rsidP="00721878">
      <w:pPr>
        <w:jc w:val="center"/>
        <w:rPr>
          <w:rFonts w:ascii="Times New Roman" w:hAnsi="Times New Roman" w:cs="Times New Roman"/>
          <w:b/>
          <w:bCs/>
          <w:i/>
          <w:sz w:val="24"/>
          <w:szCs w:val="24"/>
        </w:rPr>
      </w:pPr>
      <w:r w:rsidRPr="00721878">
        <w:rPr>
          <w:rFonts w:ascii="Times New Roman" w:hAnsi="Times New Roman" w:cs="Times New Roman"/>
          <w:b/>
          <w:bCs/>
          <w:i/>
          <w:sz w:val="24"/>
          <w:szCs w:val="24"/>
        </w:rPr>
        <w:t>TROISIÈME PARTIE : REGULATION DES RELATIONS INTERNATIONALES</w:t>
      </w:r>
    </w:p>
    <w:p w:rsidR="00721878" w:rsidRPr="00721878" w:rsidRDefault="00721878" w:rsidP="00721878">
      <w:pPr>
        <w:rPr>
          <w:rFonts w:ascii="Times New Roman" w:hAnsi="Times New Roman" w:cs="Times New Roman"/>
          <w:b/>
          <w:bCs/>
          <w:i/>
          <w:sz w:val="24"/>
          <w:szCs w:val="24"/>
          <w:u w:val="single"/>
        </w:rPr>
      </w:pPr>
      <w:r w:rsidRPr="00721878">
        <w:rPr>
          <w:rFonts w:ascii="Times New Roman" w:hAnsi="Times New Roman" w:cs="Times New Roman"/>
          <w:b/>
          <w:bCs/>
          <w:u w:val="single"/>
        </w:rPr>
        <w:lastRenderedPageBreak/>
        <w:t>CHAPITRE I : REGULATION PAR LA PUISSANCE</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La notion de puissance</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Classification et hiérarchie entre États</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II : REGULATION JURIDIQUE</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Caractères et fonctions</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Modes de formation</w:t>
      </w:r>
    </w:p>
    <w:p w:rsidR="00721878" w:rsidRPr="00721878" w:rsidRDefault="00721878" w:rsidP="00721878">
      <w:pPr>
        <w:jc w:val="center"/>
        <w:rPr>
          <w:rFonts w:ascii="Times New Roman" w:hAnsi="Times New Roman" w:cs="Times New Roman"/>
          <w:b/>
          <w:bCs/>
          <w:i/>
          <w:sz w:val="24"/>
          <w:szCs w:val="24"/>
        </w:rPr>
      </w:pPr>
      <w:r w:rsidRPr="00721878">
        <w:rPr>
          <w:rFonts w:ascii="Times New Roman" w:hAnsi="Times New Roman" w:cs="Times New Roman"/>
          <w:b/>
          <w:bCs/>
          <w:i/>
          <w:sz w:val="24"/>
          <w:szCs w:val="24"/>
        </w:rPr>
        <w:t>QUATRIEME PARTIE : STRUCTURE DE LA SOCIETE INTERNATIONALE</w:t>
      </w:r>
    </w:p>
    <w:p w:rsidR="00721878" w:rsidRPr="00721878" w:rsidRDefault="00721878" w:rsidP="00721878">
      <w:pPr>
        <w:ind w:firstLine="708"/>
        <w:rPr>
          <w:rFonts w:ascii="Times New Roman" w:hAnsi="Times New Roman" w:cs="Times New Roman"/>
          <w:bCs/>
          <w:sz w:val="28"/>
          <w:szCs w:val="28"/>
        </w:rPr>
      </w:pPr>
      <w:r w:rsidRPr="00721878">
        <w:rPr>
          <w:rFonts w:ascii="Times New Roman" w:hAnsi="Times New Roman" w:cs="Times New Roman"/>
          <w:bCs/>
          <w:sz w:val="28"/>
          <w:szCs w:val="28"/>
        </w:rPr>
        <w:t>TITRE I : LES ETATS</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 : UNITE DU STATUT JURIDIQUE</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Personnalité</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Souveraineté</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III : Égalité</w:t>
      </w:r>
    </w:p>
    <w:p w:rsidR="00721878" w:rsidRPr="00721878" w:rsidRDefault="00721878" w:rsidP="00721878">
      <w:pPr>
        <w:rPr>
          <w:rFonts w:ascii="Times New Roman" w:hAnsi="Times New Roman" w:cs="Times New Roman"/>
          <w:u w:val="single"/>
        </w:rPr>
      </w:pPr>
      <w:r w:rsidRPr="00721878">
        <w:rPr>
          <w:rFonts w:ascii="Times New Roman" w:hAnsi="Times New Roman" w:cs="Times New Roman"/>
          <w:b/>
          <w:bCs/>
          <w:u w:val="single"/>
        </w:rPr>
        <w:t>CHAPITRE II : DIVERSITE DES SITUATIONS DE FAIT</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Territoire</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Population</w:t>
      </w:r>
    </w:p>
    <w:p w:rsidR="00721878" w:rsidRPr="00721878" w:rsidRDefault="00721878" w:rsidP="00721878">
      <w:pPr>
        <w:rPr>
          <w:rFonts w:ascii="Times New Roman" w:hAnsi="Times New Roman" w:cs="Times New Roman"/>
          <w:i/>
        </w:rPr>
      </w:pPr>
      <w:r w:rsidRPr="00721878">
        <w:rPr>
          <w:rFonts w:ascii="Times New Roman" w:hAnsi="Times New Roman" w:cs="Times New Roman"/>
          <w:i/>
        </w:rPr>
        <w:tab/>
      </w:r>
      <w:r w:rsidRPr="00721878">
        <w:rPr>
          <w:rFonts w:ascii="Times New Roman" w:hAnsi="Times New Roman" w:cs="Times New Roman"/>
          <w:bCs/>
          <w:i/>
          <w:u w:val="single"/>
        </w:rPr>
        <w:t>Section III : Pouvoir politique</w:t>
      </w:r>
    </w:p>
    <w:p w:rsidR="00721878" w:rsidRPr="00721878" w:rsidRDefault="00721878" w:rsidP="00721878">
      <w:pPr>
        <w:ind w:firstLine="708"/>
        <w:rPr>
          <w:rFonts w:ascii="Times New Roman" w:hAnsi="Times New Roman" w:cs="Times New Roman"/>
          <w:bCs/>
          <w:sz w:val="28"/>
          <w:szCs w:val="28"/>
        </w:rPr>
      </w:pPr>
      <w:r w:rsidRPr="00721878">
        <w:rPr>
          <w:rFonts w:ascii="Times New Roman" w:hAnsi="Times New Roman" w:cs="Times New Roman"/>
          <w:bCs/>
          <w:sz w:val="28"/>
          <w:szCs w:val="28"/>
        </w:rPr>
        <w:t>TITRE II : LES ORGANISATIONS INTERNATIONALES</w:t>
      </w:r>
    </w:p>
    <w:p w:rsidR="00721878" w:rsidRPr="00721878" w:rsidRDefault="00721878" w:rsidP="00721878">
      <w:pPr>
        <w:rPr>
          <w:rFonts w:ascii="Times New Roman" w:hAnsi="Times New Roman" w:cs="Times New Roman"/>
          <w:b/>
          <w:u w:val="single"/>
        </w:rPr>
      </w:pPr>
      <w:r w:rsidRPr="00721878">
        <w:rPr>
          <w:rFonts w:ascii="Times New Roman" w:hAnsi="Times New Roman" w:cs="Times New Roman"/>
          <w:b/>
          <w:u w:val="single"/>
        </w:rPr>
        <w:t>CHAPITRE I : CARACTERE INTERGOUVERNEMENTAL</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Création</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Participation</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III : Financement</w:t>
      </w:r>
    </w:p>
    <w:p w:rsidR="00721878" w:rsidRPr="00721878" w:rsidRDefault="00721878" w:rsidP="00721878">
      <w:pPr>
        <w:rPr>
          <w:rFonts w:ascii="Times New Roman" w:hAnsi="Times New Roman" w:cs="Times New Roman"/>
          <w:b/>
          <w:u w:val="single"/>
        </w:rPr>
      </w:pPr>
      <w:r w:rsidRPr="00721878">
        <w:rPr>
          <w:rFonts w:ascii="Times New Roman" w:hAnsi="Times New Roman" w:cs="Times New Roman"/>
          <w:b/>
          <w:u w:val="single"/>
        </w:rPr>
        <w:t>CHAPITRE II : CARACTERE INSTITUTIONNEL</w:t>
      </w:r>
    </w:p>
    <w:p w:rsidR="00721878" w:rsidRPr="00721878" w:rsidRDefault="00721878" w:rsidP="00721878">
      <w:pPr>
        <w:rPr>
          <w:rFonts w:ascii="Times New Roman" w:hAnsi="Times New Roman" w:cs="Times New Roman"/>
          <w:bCs/>
          <w:i/>
        </w:rPr>
      </w:pPr>
      <w:r w:rsidRPr="00721878">
        <w:rPr>
          <w:rFonts w:ascii="Times New Roman" w:hAnsi="Times New Roman" w:cs="Times New Roman"/>
          <w:b/>
          <w:bCs/>
        </w:rPr>
        <w:tab/>
      </w:r>
      <w:r w:rsidRPr="00721878">
        <w:rPr>
          <w:rFonts w:ascii="Times New Roman" w:hAnsi="Times New Roman" w:cs="Times New Roman"/>
          <w:bCs/>
          <w:i/>
          <w:u w:val="single"/>
        </w:rPr>
        <w:t>Section I : Personnalité</w:t>
      </w:r>
    </w:p>
    <w:p w:rsidR="00721878" w:rsidRPr="00721878" w:rsidRDefault="00721878" w:rsidP="00721878">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 : Structure</w:t>
      </w:r>
    </w:p>
    <w:p w:rsidR="00983C39" w:rsidRPr="00721878" w:rsidRDefault="00721878" w:rsidP="00983C39">
      <w:pPr>
        <w:rPr>
          <w:rFonts w:ascii="Times New Roman" w:hAnsi="Times New Roman" w:cs="Times New Roman"/>
          <w:bCs/>
          <w:i/>
        </w:rPr>
      </w:pPr>
      <w:r w:rsidRPr="00721878">
        <w:rPr>
          <w:rFonts w:ascii="Times New Roman" w:hAnsi="Times New Roman" w:cs="Times New Roman"/>
          <w:bCs/>
          <w:i/>
        </w:rPr>
        <w:tab/>
      </w:r>
      <w:r w:rsidRPr="00721878">
        <w:rPr>
          <w:rFonts w:ascii="Times New Roman" w:hAnsi="Times New Roman" w:cs="Times New Roman"/>
          <w:bCs/>
          <w:i/>
          <w:u w:val="single"/>
        </w:rPr>
        <w:t>Section III : Compétences, pouvoirs, votations</w:t>
      </w:r>
    </w:p>
    <w:p w:rsidR="00D00A7D" w:rsidRPr="00D00A7D" w:rsidRDefault="00D00A7D" w:rsidP="00D00A7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D00A7D">
        <w:rPr>
          <w:rFonts w:ascii="Times New Roman" w:hAnsi="Times New Roman" w:cs="Times New Roman"/>
          <w:b/>
          <w:i/>
          <w:sz w:val="28"/>
          <w:szCs w:val="28"/>
        </w:rPr>
        <w:t>Question n°2</w:t>
      </w:r>
      <w:r w:rsidR="00322861">
        <w:rPr>
          <w:rFonts w:ascii="Times New Roman" w:hAnsi="Times New Roman" w:cs="Times New Roman"/>
          <w:b/>
          <w:i/>
          <w:sz w:val="28"/>
          <w:szCs w:val="28"/>
        </w:rPr>
        <w:t>2</w:t>
      </w:r>
      <w:r w:rsidRPr="00D00A7D">
        <w:rPr>
          <w:rFonts w:ascii="Times New Roman" w:hAnsi="Times New Roman" w:cs="Times New Roman"/>
          <w:b/>
          <w:i/>
          <w:sz w:val="28"/>
          <w:szCs w:val="28"/>
        </w:rPr>
        <w:t> : Existe-t-il une hégémonie américaine dans les relations internationales contemporaines ?</w:t>
      </w:r>
    </w:p>
    <w:p w:rsidR="00D00A7D" w:rsidRPr="00D00A7D" w:rsidRDefault="00D00A7D" w:rsidP="00A634FB">
      <w:pPr>
        <w:pStyle w:val="Paragraphedeliste"/>
        <w:numPr>
          <w:ilvl w:val="0"/>
          <w:numId w:val="82"/>
        </w:numPr>
        <w:rPr>
          <w:rFonts w:ascii="Times New Roman" w:hAnsi="Times New Roman" w:cs="Times New Roman"/>
          <w:b/>
          <w:u w:val="single"/>
        </w:rPr>
      </w:pPr>
      <w:r w:rsidRPr="00D00A7D">
        <w:rPr>
          <w:rFonts w:ascii="Times New Roman" w:hAnsi="Times New Roman" w:cs="Times New Roman"/>
          <w:b/>
          <w:u w:val="single"/>
        </w:rPr>
        <w:t xml:space="preserve">La notion d’hégémonie </w:t>
      </w:r>
    </w:p>
    <w:p w:rsidR="00D00A7D" w:rsidRPr="00D00A7D" w:rsidRDefault="00D00A7D" w:rsidP="00A634FB">
      <w:pPr>
        <w:pStyle w:val="Paragraphedeliste"/>
        <w:numPr>
          <w:ilvl w:val="0"/>
          <w:numId w:val="83"/>
        </w:numPr>
        <w:rPr>
          <w:rFonts w:ascii="Times New Roman" w:hAnsi="Times New Roman" w:cs="Times New Roman"/>
          <w:i/>
          <w:u w:val="single"/>
        </w:rPr>
      </w:pPr>
      <w:r w:rsidRPr="00D00A7D">
        <w:rPr>
          <w:rFonts w:ascii="Times New Roman" w:hAnsi="Times New Roman" w:cs="Times New Roman"/>
          <w:i/>
          <w:u w:val="single"/>
        </w:rPr>
        <w:t>Une supériorité relative</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lastRenderedPageBreak/>
        <w:t xml:space="preserve">L’hégémonie est une forme de domination.  Le terme renvoie à la notion de puissance, elle suppose un pays économiquement plus riche, technologiquement plus avancé, militairement mieux armé, disposant d’institutions politiques plus stables, afin qu’il apparaisse comme un modèle pour les autres pays dont il cherche l’alliance.  </w:t>
      </w:r>
    </w:p>
    <w:p w:rsidR="00D00A7D" w:rsidRPr="00D00A7D" w:rsidRDefault="00D00A7D" w:rsidP="00D00A7D">
      <w:pPr>
        <w:ind w:firstLine="360"/>
        <w:rPr>
          <w:rFonts w:ascii="Times New Roman" w:hAnsi="Times New Roman" w:cs="Times New Roman"/>
        </w:rPr>
      </w:pPr>
      <w:r w:rsidRPr="00D00A7D">
        <w:rPr>
          <w:rFonts w:ascii="Times New Roman" w:hAnsi="Times New Roman" w:cs="Times New Roman"/>
        </w:rPr>
        <w:t xml:space="preserve">C’est une puissance coercitive, agglomérant les autres pays autour de cette puissance. La supériorité est une condition de la domination, mais un pays supérieur peut très bien se replier sur ses propres frontières (c’était la politique des USA jusqu’au XXème). </w:t>
      </w:r>
    </w:p>
    <w:p w:rsidR="00D00A7D" w:rsidRPr="00D00A7D" w:rsidRDefault="00D00A7D" w:rsidP="00A634FB">
      <w:pPr>
        <w:pStyle w:val="Paragraphedeliste"/>
        <w:numPr>
          <w:ilvl w:val="0"/>
          <w:numId w:val="83"/>
        </w:numPr>
        <w:rPr>
          <w:rFonts w:ascii="Times New Roman" w:hAnsi="Times New Roman" w:cs="Times New Roman"/>
          <w:i/>
          <w:u w:val="single"/>
        </w:rPr>
      </w:pPr>
      <w:r w:rsidRPr="00D00A7D">
        <w:rPr>
          <w:rFonts w:ascii="Times New Roman" w:hAnsi="Times New Roman" w:cs="Times New Roman"/>
          <w:i/>
          <w:u w:val="single"/>
        </w:rPr>
        <w:t>Types de domination</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L’impérialisme est la forme traditionnelle des pays européens (colonisation). Elle implique une conquête territoriale et des populations soumises. Les territoires restent distincts de la métropole. C’est une forme couteuse, qui a donc tendance à s’autodétruire. Les USA ont renoncé à cette forme de domination après une brève tentative à la fin du XIXème (Philippines). C’est une forme qui a échoué.</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Le leadership est opposé à l’impérialisme en ce qu’il est altruiste. Une puissance prend la tête d’un groupe et essaye de réunir des accords pour des projets communs. Elle n’en tire pas forcément des bénéfices à court terme (ex : Plan Marshall, participation des USA pendant la 2GM, création de l’OTAN, ONU), vision à plus long terme de l’intérêt national.</w:t>
      </w:r>
    </w:p>
    <w:p w:rsidR="00D00A7D" w:rsidRPr="00D00A7D" w:rsidRDefault="00D00A7D" w:rsidP="00D00A7D">
      <w:pPr>
        <w:ind w:firstLine="360"/>
        <w:rPr>
          <w:rFonts w:ascii="Times New Roman" w:hAnsi="Times New Roman" w:cs="Times New Roman"/>
        </w:rPr>
      </w:pPr>
      <w:r w:rsidRPr="00D00A7D">
        <w:rPr>
          <w:rFonts w:ascii="Times New Roman" w:hAnsi="Times New Roman" w:cs="Times New Roman"/>
        </w:rPr>
        <w:t>L’hégémonie est entre les deux : pas de colonisation, mais pas non plus d’objectif commun entre les partenaires (pas de vision collective). Le pays a une vision négative du monde extérieur. La puissance hégémonique cherche sans cesse des opposants (lutte contre le terrorisme, l’axe du mal). Elle tire profit de son hégémonie quand son intérêt général est directement mis en jeu, en jouant de l’isolationnisme interventionniste (pas responsable du monde, mais dès qu’il peut nuire : action). Ce type de domination caractérise les USA pendant la dernière décennie. Défiance à l’égard de la Chine et de l’UE car ils pourraient porter atteinte à sa puissance.</w:t>
      </w:r>
    </w:p>
    <w:p w:rsidR="00D00A7D" w:rsidRPr="00D00A7D" w:rsidRDefault="00D00A7D" w:rsidP="00A634FB">
      <w:pPr>
        <w:pStyle w:val="Paragraphedeliste"/>
        <w:numPr>
          <w:ilvl w:val="0"/>
          <w:numId w:val="82"/>
        </w:numPr>
        <w:rPr>
          <w:rFonts w:ascii="Times New Roman" w:hAnsi="Times New Roman" w:cs="Times New Roman"/>
          <w:b/>
          <w:u w:val="single"/>
        </w:rPr>
      </w:pPr>
      <w:r w:rsidRPr="00D00A7D">
        <w:rPr>
          <w:rFonts w:ascii="Times New Roman" w:hAnsi="Times New Roman" w:cs="Times New Roman"/>
          <w:b/>
          <w:u w:val="single"/>
        </w:rPr>
        <w:t>L’hégémonie américaine en débat</w:t>
      </w:r>
    </w:p>
    <w:p w:rsidR="00D00A7D" w:rsidRPr="00D00A7D" w:rsidRDefault="00D00A7D" w:rsidP="00A634FB">
      <w:pPr>
        <w:pStyle w:val="Paragraphedeliste"/>
        <w:numPr>
          <w:ilvl w:val="0"/>
          <w:numId w:val="84"/>
        </w:numPr>
        <w:rPr>
          <w:rFonts w:ascii="Times New Roman" w:hAnsi="Times New Roman" w:cs="Times New Roman"/>
          <w:i/>
          <w:u w:val="single"/>
        </w:rPr>
      </w:pPr>
      <w:r w:rsidRPr="00D00A7D">
        <w:rPr>
          <w:rFonts w:ascii="Times New Roman" w:hAnsi="Times New Roman" w:cs="Times New Roman"/>
          <w:i/>
          <w:u w:val="single"/>
        </w:rPr>
        <w:t>La thèse hégémoniste</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Pour ceux qui la soutiennent, l’hégémonie américaine est évidente et positive.</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 xml:space="preserve">Eléments objectifs : Les USA sont à la fois un pays, un continent et une civilisation. Supériorité indéniable en termes de culture, économie, technologie, militaire. Institutions stables, ils ont réussi à s’adapter aux changements en intégrant des nouveaux éléments. Model universel : aucun Etat ou groupe d’Etat ne rivalise. </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Eléments subjectifs (concernant la politique suivie par les USA et l’attitude des autres Etats). Les USA revendiquent le statut d’Etat modèle mais refusent le qualificatif d’hégémonique (péjoratif), ils imposent une lecture de la configuration stratégique : ils affirment leur droit d’agir militairement sans demander au Conseil de Sécurité, sont au centre de toutes les org (OTAN, OSCE, org asiatiques…), et sur les ouvertures éco (ils sont sur tous les nouveaux marchés). Ils créent une sorte de grille, avec des concepts d’Etat (ex : les Etats voyous), qui leur permet de décider de s’ils vont intervenir ou non. Selon certains, les USA auraient sciemment</w:t>
      </w:r>
      <w:r>
        <w:rPr>
          <w:rFonts w:ascii="Times New Roman" w:hAnsi="Times New Roman" w:cs="Times New Roman"/>
        </w:rPr>
        <w:t xml:space="preserve"> provoqué la guerre froide pour </w:t>
      </w:r>
      <w:r w:rsidRPr="00D00A7D">
        <w:rPr>
          <w:rFonts w:ascii="Times New Roman" w:hAnsi="Times New Roman" w:cs="Times New Roman"/>
        </w:rPr>
        <w:t>maintenir leur hyper puissance.</w:t>
      </w:r>
    </w:p>
    <w:p w:rsidR="00D00A7D" w:rsidRPr="00D00A7D" w:rsidRDefault="00D00A7D" w:rsidP="00D00A7D">
      <w:pPr>
        <w:rPr>
          <w:rFonts w:ascii="Times New Roman" w:hAnsi="Times New Roman" w:cs="Times New Roman"/>
        </w:rPr>
      </w:pPr>
      <w:r w:rsidRPr="00D00A7D">
        <w:rPr>
          <w:rFonts w:ascii="Times New Roman" w:hAnsi="Times New Roman" w:cs="Times New Roman"/>
        </w:rPr>
        <w:t>Beaucoup d’autres Etats souhaitent et acceptent cette domination : stabilisatrice, cohésive. Mais ce sont surtout les Etats  qui vivent l’hégémonie de manière éloignée qui sont pour (ex : Pologne)</w:t>
      </w:r>
    </w:p>
    <w:p w:rsidR="00D00A7D" w:rsidRPr="00D00A7D" w:rsidRDefault="00D00A7D" w:rsidP="00A634FB">
      <w:pPr>
        <w:pStyle w:val="Paragraphedeliste"/>
        <w:numPr>
          <w:ilvl w:val="0"/>
          <w:numId w:val="84"/>
        </w:numPr>
        <w:rPr>
          <w:rFonts w:ascii="Times New Roman" w:hAnsi="Times New Roman" w:cs="Times New Roman"/>
          <w:i/>
          <w:u w:val="single"/>
        </w:rPr>
      </w:pPr>
      <w:r w:rsidRPr="00D00A7D">
        <w:rPr>
          <w:rFonts w:ascii="Times New Roman" w:hAnsi="Times New Roman" w:cs="Times New Roman"/>
          <w:i/>
          <w:u w:val="single"/>
        </w:rPr>
        <w:lastRenderedPageBreak/>
        <w:t>La thèse décliniste</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 xml:space="preserve">Eléments objectifs : On observe un déclin relatif dans la puissance des USA depuis 1945 (1945 : PIB des USA = 50% du PIB mondial, aujourd’hui 20%). Thèse mise en vigueur par E. Todd dans </w:t>
      </w:r>
      <w:r w:rsidRPr="00D00A7D">
        <w:rPr>
          <w:rFonts w:ascii="Times New Roman" w:hAnsi="Times New Roman" w:cs="Times New Roman"/>
          <w:i/>
        </w:rPr>
        <w:t>Après</w:t>
      </w:r>
      <w:r w:rsidRPr="00D00A7D">
        <w:rPr>
          <w:rFonts w:ascii="Times New Roman" w:hAnsi="Times New Roman" w:cs="Times New Roman"/>
        </w:rPr>
        <w:t xml:space="preserve"> </w:t>
      </w:r>
      <w:r w:rsidRPr="00D00A7D">
        <w:rPr>
          <w:rFonts w:ascii="Times New Roman" w:hAnsi="Times New Roman" w:cs="Times New Roman"/>
          <w:i/>
        </w:rPr>
        <w:t>l’Empire</w:t>
      </w:r>
      <w:r w:rsidRPr="00D00A7D">
        <w:rPr>
          <w:rFonts w:ascii="Times New Roman" w:hAnsi="Times New Roman" w:cs="Times New Roman"/>
        </w:rPr>
        <w:t xml:space="preserve"> (2002). D’autres sont plus nuancés. Paul Canoni constate que l’histoire se caractérise par une montée et un déclin des grandes puissances, et que les Usa ne sont plus capables aujourd’hui d’assurer certaines charges.</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Economiquement, ils sont en déficit. Economie fragile qui dépend de la crédibilité de leur puissance. On peut répondre que c’est parce que les USA sont en déficit qu’ils peuvent exploiter les ressources extérieures.</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La militarisation de la politique étrangère : ce sont traditionnellement les puissances déclinantes qui recourent à la force en cas de tension. De plus, ils n’ont résolu aucun problème depuis plusieurs années (conflits Israélo-palestinien, Corée du N, Iran). On peut répondre qu’ils ont le mérite de jouer un rôle modérateur, ils font en sorte que les conflits n’aillent pas jusqu’au bout.</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Eléments subjectifs : certains n’acceptent pas l’hégémonie, ils la voient comme négative. La France notamment a proclamé son attachement à la multipolarité, et affirme la prééminence du Conseil de Sécurité. L’Allemagne le fait de façon plus discrète, avec une hostilité aux actions militaires. Mais peu d’Etats s’opposent frontalement aux USA (la Chine attend son heure).</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 xml:space="preserve">Les conséquences du 11 septembre : vu comme un défi pour l’ensemble de la société interétatique, réaction de solidarité quasi-unanime, mais le comportement que les USA ont eu par la suite a divisé. Climat de méfiance, de doute. Résolution du Conseil de Sécurité : les USA sont en situation de légitime défense. Tournant avec l’Irak, qui a affecté le lien transatlantique. </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Les USA ont donc subit un affaiblissement politique et militaire depuis les années 70s, en plus d’une concurrence éco. Mais ils disposent d’une forte capacité de rebond : ils s’adaptent aux défis.</w:t>
      </w:r>
    </w:p>
    <w:p w:rsidR="00D00A7D" w:rsidRPr="00D00A7D" w:rsidRDefault="00D00A7D" w:rsidP="00D00A7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D00A7D">
        <w:rPr>
          <w:rFonts w:ascii="Times New Roman" w:hAnsi="Times New Roman" w:cs="Times New Roman"/>
          <w:b/>
          <w:i/>
          <w:sz w:val="28"/>
          <w:szCs w:val="28"/>
        </w:rPr>
        <w:t>Question n° 2</w:t>
      </w:r>
      <w:r w:rsidR="00322861">
        <w:rPr>
          <w:rFonts w:ascii="Times New Roman" w:hAnsi="Times New Roman" w:cs="Times New Roman"/>
          <w:b/>
          <w:i/>
          <w:sz w:val="28"/>
          <w:szCs w:val="28"/>
        </w:rPr>
        <w:t>3</w:t>
      </w:r>
      <w:r w:rsidRPr="00D00A7D">
        <w:rPr>
          <w:rFonts w:ascii="Times New Roman" w:hAnsi="Times New Roman" w:cs="Times New Roman"/>
          <w:b/>
          <w:i/>
          <w:sz w:val="28"/>
          <w:szCs w:val="28"/>
        </w:rPr>
        <w:t> : Le régionalisme dans les organisations internationales</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 xml:space="preserve">Les organisations régionales sont nombreuses et diverses. Sur le plan géographique elles peuvent avoir une vocation continentale (l’Org des Etats Américains, l’Org de l’Unité Africaine, aujourd’hui devenue Union Africaine), transcontinentale (Org de la Sécu et de la Coop en Europe, qui regroupe l’Amérique du N, l’UE et l’Asie ; l’OTAN), sous-continentale (UE, ASEAN, Ligue Arabe). Il existe une diversité fonctionnelle : beaucoup s’intéressent aux questions économiques (UE, ALENA, MERCOSUR), d’autres à la sécurité et à la défense (OTAN, l’ancien pacte de Varsovie), d’autres aux questions culturelles (Org Internat de la Francophonie). </w:t>
      </w:r>
    </w:p>
    <w:p w:rsidR="00D00A7D" w:rsidRPr="00D00A7D" w:rsidRDefault="00D00A7D" w:rsidP="00D00A7D">
      <w:pPr>
        <w:ind w:firstLine="360"/>
        <w:rPr>
          <w:rFonts w:ascii="Times New Roman" w:hAnsi="Times New Roman" w:cs="Times New Roman"/>
        </w:rPr>
      </w:pPr>
      <w:r w:rsidRPr="00D00A7D">
        <w:rPr>
          <w:rFonts w:ascii="Times New Roman" w:hAnsi="Times New Roman" w:cs="Times New Roman"/>
        </w:rPr>
        <w:t>Le régionalisme a une signification ambiguë car il ne repose pas sur une conception géographique, mais sur des affinités subjectives et politiques. Ex : l’OTAN, qui en 1952 a intégré la Norvège, la Grèce et la Turquie mais pas la Suisse ni la Suède. UE : Turquie ? Ukraine ? Suisse ? Norvège ?</w:t>
      </w:r>
    </w:p>
    <w:p w:rsidR="00D00A7D" w:rsidRPr="00D00A7D" w:rsidRDefault="00D00A7D" w:rsidP="00A634FB">
      <w:pPr>
        <w:pStyle w:val="Paragraphedeliste"/>
        <w:numPr>
          <w:ilvl w:val="0"/>
          <w:numId w:val="85"/>
        </w:numPr>
        <w:rPr>
          <w:rFonts w:ascii="Times New Roman" w:hAnsi="Times New Roman" w:cs="Times New Roman"/>
          <w:b/>
          <w:u w:val="single"/>
        </w:rPr>
      </w:pPr>
      <w:r w:rsidRPr="00D00A7D">
        <w:rPr>
          <w:rFonts w:ascii="Times New Roman" w:hAnsi="Times New Roman" w:cs="Times New Roman"/>
          <w:b/>
          <w:u w:val="single"/>
        </w:rPr>
        <w:t>Des équivoques internes</w:t>
      </w:r>
    </w:p>
    <w:p w:rsidR="00D00A7D" w:rsidRPr="00D00A7D" w:rsidRDefault="00D00A7D" w:rsidP="00A634FB">
      <w:pPr>
        <w:pStyle w:val="Paragraphedeliste"/>
        <w:numPr>
          <w:ilvl w:val="0"/>
          <w:numId w:val="86"/>
        </w:numPr>
        <w:rPr>
          <w:rFonts w:ascii="Times New Roman" w:hAnsi="Times New Roman" w:cs="Times New Roman"/>
          <w:i/>
          <w:u w:val="single"/>
        </w:rPr>
      </w:pPr>
      <w:r w:rsidRPr="00D00A7D">
        <w:rPr>
          <w:rFonts w:ascii="Times New Roman" w:hAnsi="Times New Roman" w:cs="Times New Roman"/>
          <w:i/>
          <w:u w:val="single"/>
        </w:rPr>
        <w:t>Egalité ou leadership ?</w:t>
      </w:r>
    </w:p>
    <w:p w:rsidR="00D00A7D" w:rsidRPr="00D00A7D" w:rsidRDefault="00D00A7D" w:rsidP="00D00A7D">
      <w:pPr>
        <w:ind w:firstLine="708"/>
        <w:rPr>
          <w:rFonts w:ascii="Times New Roman" w:hAnsi="Times New Roman" w:cs="Times New Roman"/>
        </w:rPr>
      </w:pPr>
      <w:r w:rsidRPr="00D00A7D">
        <w:rPr>
          <w:rFonts w:ascii="Times New Roman" w:hAnsi="Times New Roman" w:cs="Times New Roman"/>
        </w:rPr>
        <w:t>Leadership positif : un ou pl</w:t>
      </w:r>
      <w:r w:rsidR="00322861">
        <w:rPr>
          <w:rFonts w:ascii="Times New Roman" w:hAnsi="Times New Roman" w:cs="Times New Roman"/>
        </w:rPr>
        <w:t>u</w:t>
      </w:r>
      <w:r w:rsidRPr="00D00A7D">
        <w:rPr>
          <w:rFonts w:ascii="Times New Roman" w:hAnsi="Times New Roman" w:cs="Times New Roman"/>
        </w:rPr>
        <w:t>s</w:t>
      </w:r>
      <w:r w:rsidR="00322861">
        <w:rPr>
          <w:rFonts w:ascii="Times New Roman" w:hAnsi="Times New Roman" w:cs="Times New Roman"/>
        </w:rPr>
        <w:t>ieurs</w:t>
      </w:r>
      <w:r w:rsidRPr="00D00A7D">
        <w:rPr>
          <w:rFonts w:ascii="Times New Roman" w:hAnsi="Times New Roman" w:cs="Times New Roman"/>
        </w:rPr>
        <w:t xml:space="preserve"> Etats jouent un rôle pilote. Le principe d’égalité entre les Etats permet d’éviter un impérialisme régional trop marqué. Sur le plan politique, substituer l’effort collectif à l’effort bilatéral favorise les petites puissances (ex : UE). Mais l’existence d’un leadership non dominateur est peut-être indispensable dans une organisation car il joue le rôle d’un pôle </w:t>
      </w:r>
      <w:r w:rsidRPr="00D00A7D">
        <w:rPr>
          <w:rFonts w:ascii="Times New Roman" w:hAnsi="Times New Roman" w:cs="Times New Roman"/>
        </w:rPr>
        <w:lastRenderedPageBreak/>
        <w:t xml:space="preserve">organisateur (l’OSCE est faible car pas d’Etat dominant, le leadership franco-allemand est nécessaire à l’UE). </w:t>
      </w:r>
    </w:p>
    <w:p w:rsidR="00D00A7D" w:rsidRPr="00D00A7D" w:rsidRDefault="00D00A7D" w:rsidP="00322861">
      <w:pPr>
        <w:ind w:firstLine="568"/>
        <w:rPr>
          <w:rFonts w:ascii="Times New Roman" w:hAnsi="Times New Roman" w:cs="Times New Roman"/>
        </w:rPr>
      </w:pPr>
      <w:r w:rsidRPr="00D00A7D">
        <w:rPr>
          <w:rFonts w:ascii="Times New Roman" w:hAnsi="Times New Roman" w:cs="Times New Roman"/>
        </w:rPr>
        <w:t>Leadership négatif : existence d’une menace (ex : l’OTAN). « Les alliances sont avant tout faites par leurs ennemis ». Problème aujourd’hui : pas de mission, problème de cohésion ? Même chose pour l’UE, plus de menace communiste.</w:t>
      </w:r>
    </w:p>
    <w:p w:rsidR="00D00A7D" w:rsidRPr="00322861" w:rsidRDefault="00D00A7D" w:rsidP="00A634FB">
      <w:pPr>
        <w:pStyle w:val="Paragraphedeliste"/>
        <w:numPr>
          <w:ilvl w:val="0"/>
          <w:numId w:val="86"/>
        </w:numPr>
        <w:rPr>
          <w:rFonts w:ascii="Times New Roman" w:hAnsi="Times New Roman" w:cs="Times New Roman"/>
          <w:i/>
          <w:u w:val="single"/>
        </w:rPr>
      </w:pPr>
      <w:r w:rsidRPr="00322861">
        <w:rPr>
          <w:rFonts w:ascii="Times New Roman" w:hAnsi="Times New Roman" w:cs="Times New Roman"/>
          <w:i/>
          <w:u w:val="single"/>
        </w:rPr>
        <w:t>Coopération ou intégration ?</w:t>
      </w:r>
    </w:p>
    <w:p w:rsidR="00D00A7D" w:rsidRPr="00D00A7D" w:rsidRDefault="00D00A7D" w:rsidP="00D00A7D">
      <w:pPr>
        <w:rPr>
          <w:rFonts w:ascii="Times New Roman" w:hAnsi="Times New Roman" w:cs="Times New Roman"/>
        </w:rPr>
      </w:pPr>
      <w:r w:rsidRPr="00D00A7D">
        <w:rPr>
          <w:rFonts w:ascii="Times New Roman" w:hAnsi="Times New Roman" w:cs="Times New Roman"/>
        </w:rPr>
        <w:t xml:space="preserve">Coopération : gestion collective au sein de l’organisation. </w:t>
      </w:r>
    </w:p>
    <w:p w:rsidR="00D00A7D" w:rsidRPr="00D00A7D" w:rsidRDefault="00D00A7D" w:rsidP="00D00A7D">
      <w:pPr>
        <w:rPr>
          <w:rFonts w:ascii="Times New Roman" w:hAnsi="Times New Roman" w:cs="Times New Roman"/>
        </w:rPr>
      </w:pPr>
      <w:r w:rsidRPr="00D00A7D">
        <w:rPr>
          <w:rFonts w:ascii="Times New Roman" w:hAnsi="Times New Roman" w:cs="Times New Roman"/>
        </w:rPr>
        <w:t>Intégration : les membres transfèrent à l’organisation des compétences qu’ils n’exercent plus eux-mêmes (processus qui doit conduire à une unification afin de créer un espace éco et juridique).</w:t>
      </w:r>
    </w:p>
    <w:p w:rsidR="00D00A7D" w:rsidRPr="00322861" w:rsidRDefault="00D00A7D" w:rsidP="00A634FB">
      <w:pPr>
        <w:pStyle w:val="Paragraphedeliste"/>
        <w:numPr>
          <w:ilvl w:val="0"/>
          <w:numId w:val="85"/>
        </w:numPr>
        <w:rPr>
          <w:rFonts w:ascii="Times New Roman" w:hAnsi="Times New Roman" w:cs="Times New Roman"/>
          <w:b/>
          <w:u w:val="single"/>
        </w:rPr>
      </w:pPr>
      <w:r w:rsidRPr="00322861">
        <w:rPr>
          <w:rFonts w:ascii="Times New Roman" w:hAnsi="Times New Roman" w:cs="Times New Roman"/>
          <w:b/>
          <w:u w:val="single"/>
        </w:rPr>
        <w:t xml:space="preserve">Des équivoques externes </w:t>
      </w:r>
    </w:p>
    <w:p w:rsidR="00D00A7D" w:rsidRPr="00322861" w:rsidRDefault="00D00A7D" w:rsidP="00A634FB">
      <w:pPr>
        <w:pStyle w:val="Paragraphedeliste"/>
        <w:numPr>
          <w:ilvl w:val="0"/>
          <w:numId w:val="87"/>
        </w:numPr>
        <w:rPr>
          <w:rFonts w:ascii="Times New Roman" w:hAnsi="Times New Roman" w:cs="Times New Roman"/>
          <w:i/>
          <w:u w:val="single"/>
        </w:rPr>
      </w:pPr>
      <w:r w:rsidRPr="00322861">
        <w:rPr>
          <w:rFonts w:ascii="Times New Roman" w:hAnsi="Times New Roman" w:cs="Times New Roman"/>
          <w:i/>
          <w:u w:val="single"/>
        </w:rPr>
        <w:t>Décentralisation ou concurrence des organisations internationales ?</w:t>
      </w:r>
    </w:p>
    <w:p w:rsidR="00D00A7D" w:rsidRPr="00D00A7D" w:rsidRDefault="00D00A7D" w:rsidP="00322861">
      <w:pPr>
        <w:ind w:firstLine="708"/>
        <w:rPr>
          <w:rFonts w:ascii="Times New Roman" w:hAnsi="Times New Roman" w:cs="Times New Roman"/>
        </w:rPr>
      </w:pPr>
      <w:r w:rsidRPr="00D00A7D">
        <w:rPr>
          <w:rFonts w:ascii="Times New Roman" w:hAnsi="Times New Roman" w:cs="Times New Roman"/>
        </w:rPr>
        <w:t>En théorie, les org régionales sont une décentralisation des org universelles. Ex : le chapitre 8 de la charte des NU est consacré aux accords régionaux et reconnaît les org régionales. L’org régionales s’occupe des compétences spéciales du voisinage, et l’org universelle est plus générale. Idée de subsidiarité : on reconnaît une priorité des accords régionaux pour les intérêts locaux. Ces accords sont subordonnés au Conseil de sécurité dans le cadre de l’ONU.</w:t>
      </w:r>
    </w:p>
    <w:p w:rsidR="00D00A7D" w:rsidRPr="00D00A7D" w:rsidRDefault="00D00A7D" w:rsidP="00322861">
      <w:pPr>
        <w:ind w:firstLine="568"/>
        <w:rPr>
          <w:rFonts w:ascii="Times New Roman" w:hAnsi="Times New Roman" w:cs="Times New Roman"/>
        </w:rPr>
      </w:pPr>
      <w:r w:rsidRPr="00D00A7D">
        <w:rPr>
          <w:rFonts w:ascii="Times New Roman" w:hAnsi="Times New Roman" w:cs="Times New Roman"/>
        </w:rPr>
        <w:t>En pratique, il y a plus une compétition entre les organisations. Ex : la crise de Cuba en 1962, à propos de l’installation de missiles nucléaires à Cuba. Les USA se sont appuyés sur l’Org des Etats Américains pour organiser le blocus, court-circuitage de l’ONU. Ex 2 : Crise au Kosovo en 1999, l’OTAN est intervenue militairement sans autorisation du Conseil de Sécurité. Ex 3 : L’OMC (1994, accords de Marrakech) concurrence l’UE dans certains domaines.</w:t>
      </w:r>
    </w:p>
    <w:p w:rsidR="00D00A7D" w:rsidRPr="00322861" w:rsidRDefault="00D00A7D" w:rsidP="00A634FB">
      <w:pPr>
        <w:pStyle w:val="Paragraphedeliste"/>
        <w:numPr>
          <w:ilvl w:val="0"/>
          <w:numId w:val="87"/>
        </w:numPr>
        <w:rPr>
          <w:rFonts w:ascii="Times New Roman" w:hAnsi="Times New Roman" w:cs="Times New Roman"/>
          <w:i/>
          <w:u w:val="single"/>
        </w:rPr>
      </w:pPr>
      <w:r w:rsidRPr="00322861">
        <w:rPr>
          <w:rFonts w:ascii="Times New Roman" w:hAnsi="Times New Roman" w:cs="Times New Roman"/>
          <w:i/>
          <w:u w:val="single"/>
        </w:rPr>
        <w:t>Rapprochement ou affrontement des organisations régionales ?</w:t>
      </w:r>
    </w:p>
    <w:p w:rsidR="00D00A7D" w:rsidRPr="00D00A7D" w:rsidRDefault="00D00A7D" w:rsidP="00322861">
      <w:pPr>
        <w:ind w:firstLine="708"/>
        <w:rPr>
          <w:rFonts w:ascii="Times New Roman" w:hAnsi="Times New Roman" w:cs="Times New Roman"/>
        </w:rPr>
      </w:pPr>
      <w:r w:rsidRPr="00D00A7D">
        <w:rPr>
          <w:rFonts w:ascii="Times New Roman" w:hAnsi="Times New Roman" w:cs="Times New Roman"/>
        </w:rPr>
        <w:t>Dès lors que les organisations ne sont pas universelles, elles peuvent contribuer à diviser, voire opposer, notamment parce qu’elles n’admettent pas tous les Etats : certains peuvent se sentir injustement écartés (ex : RU exclu de l’UE jusqu’en 1972 ; la Turquie encore aujourd’hui).</w:t>
      </w:r>
    </w:p>
    <w:p w:rsidR="00D00A7D" w:rsidRPr="00983C39" w:rsidRDefault="00D00A7D" w:rsidP="00322861">
      <w:pPr>
        <w:ind w:firstLine="360"/>
        <w:rPr>
          <w:rFonts w:ascii="Times New Roman" w:hAnsi="Times New Roman" w:cs="Times New Roman"/>
        </w:rPr>
      </w:pPr>
      <w:r w:rsidRPr="00D00A7D">
        <w:rPr>
          <w:rFonts w:ascii="Times New Roman" w:hAnsi="Times New Roman" w:cs="Times New Roman"/>
        </w:rPr>
        <w:t xml:space="preserve">La création d’une organisation régionale peut entraîner par contre coup la création d’une autre org, pour lui faire face. Ex : Pacte de Varsovie en 1955, réaction soviétique à l’entrée de la RFA dans l’OTAN (1945). Ex 2 : Constitution par le RU de l’Association Européenne de Libre Echange pour contrer le marché commun naissant du Traité de Rome. </w:t>
      </w:r>
    </w:p>
    <w:p w:rsidR="00322861" w:rsidRPr="00322861" w:rsidRDefault="00322861" w:rsidP="0032286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Pr>
          <w:rFonts w:ascii="Times New Roman" w:hAnsi="Times New Roman" w:cs="Times New Roman"/>
          <w:b/>
          <w:i/>
          <w:sz w:val="28"/>
          <w:szCs w:val="28"/>
        </w:rPr>
        <w:t>Question n°24</w:t>
      </w:r>
      <w:r w:rsidRPr="00322861">
        <w:rPr>
          <w:rFonts w:ascii="Times New Roman" w:hAnsi="Times New Roman" w:cs="Times New Roman"/>
          <w:b/>
          <w:i/>
          <w:sz w:val="28"/>
          <w:szCs w:val="28"/>
        </w:rPr>
        <w:t> : Le mouvement d’organisation internationale.</w:t>
      </w:r>
    </w:p>
    <w:p w:rsidR="00322861" w:rsidRPr="00322861" w:rsidRDefault="00322861" w:rsidP="00A634FB">
      <w:pPr>
        <w:pStyle w:val="Paragraphedeliste"/>
        <w:numPr>
          <w:ilvl w:val="0"/>
          <w:numId w:val="92"/>
        </w:numPr>
        <w:rPr>
          <w:rFonts w:ascii="Times New Roman" w:hAnsi="Times New Roman" w:cs="Times New Roman"/>
          <w:b/>
          <w:u w:val="single"/>
        </w:rPr>
      </w:pPr>
      <w:r w:rsidRPr="00322861">
        <w:rPr>
          <w:rFonts w:ascii="Times New Roman" w:hAnsi="Times New Roman" w:cs="Times New Roman"/>
          <w:b/>
          <w:u w:val="single"/>
        </w:rPr>
        <w:t xml:space="preserve">Organisation technique.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Certaines activités étaient internationales parce qu’elles ne pouvaient pas être uniquement conduites par chaque Etat pour son propre compte. Elles appelaient une coopération, et leur caractère permanent demandait une institutionnalisation. </w:t>
      </w:r>
    </w:p>
    <w:p w:rsidR="00322861" w:rsidRPr="00322861" w:rsidRDefault="00322861" w:rsidP="00A634FB">
      <w:pPr>
        <w:numPr>
          <w:ilvl w:val="0"/>
          <w:numId w:val="88"/>
        </w:numPr>
        <w:rPr>
          <w:rFonts w:ascii="Times New Roman" w:hAnsi="Times New Roman" w:cs="Times New Roman"/>
        </w:rPr>
      </w:pPr>
      <w:r w:rsidRPr="00322861">
        <w:rPr>
          <w:rFonts w:ascii="Times New Roman" w:hAnsi="Times New Roman" w:cs="Times New Roman"/>
        </w:rPr>
        <w:t xml:space="preserve">L’ancêtre des organisations internationales est la Commission Centrale du Rhin, établie en 1831, entre les riverains et le Royaume-Uni, pour traiter de questions d’intérêt commun. Ce modèle est repris pour le Danube en 1856. </w:t>
      </w:r>
    </w:p>
    <w:p w:rsidR="00322861" w:rsidRPr="00322861" w:rsidRDefault="00322861" w:rsidP="00322861">
      <w:pPr>
        <w:rPr>
          <w:rFonts w:ascii="Times New Roman" w:hAnsi="Times New Roman" w:cs="Times New Roman"/>
        </w:rPr>
      </w:pPr>
      <w:r w:rsidRPr="00322861">
        <w:rPr>
          <w:rFonts w:ascii="Times New Roman" w:hAnsi="Times New Roman" w:cs="Times New Roman"/>
        </w:rPr>
        <w:lastRenderedPageBreak/>
        <w:t xml:space="preserve">C’est un point de départ modes qui va s’amplifier avec une série d’organismes qui se développe au milieu du XIXe et qui vont porter le nom d’Unions. </w:t>
      </w:r>
    </w:p>
    <w:p w:rsidR="00322861" w:rsidRPr="00322861" w:rsidRDefault="00322861" w:rsidP="00A634FB">
      <w:pPr>
        <w:numPr>
          <w:ilvl w:val="0"/>
          <w:numId w:val="88"/>
        </w:numPr>
        <w:rPr>
          <w:rFonts w:ascii="Times New Roman" w:hAnsi="Times New Roman" w:cs="Times New Roman"/>
        </w:rPr>
      </w:pPr>
      <w:r w:rsidRPr="00322861">
        <w:rPr>
          <w:rFonts w:ascii="Times New Roman" w:hAnsi="Times New Roman" w:cs="Times New Roman"/>
        </w:rPr>
        <w:t xml:space="preserve">C’est l’institution de l’Union télégraphique internationale en 1865, devenue Union internationale des télécommunications en 1936. </w:t>
      </w:r>
    </w:p>
    <w:p w:rsidR="00322861" w:rsidRPr="00322861" w:rsidRDefault="00322861" w:rsidP="00A634FB">
      <w:pPr>
        <w:numPr>
          <w:ilvl w:val="0"/>
          <w:numId w:val="88"/>
        </w:numPr>
        <w:rPr>
          <w:rFonts w:ascii="Times New Roman" w:hAnsi="Times New Roman" w:cs="Times New Roman"/>
        </w:rPr>
      </w:pPr>
      <w:r w:rsidRPr="00322861">
        <w:rPr>
          <w:rFonts w:ascii="Times New Roman" w:hAnsi="Times New Roman" w:cs="Times New Roman"/>
        </w:rPr>
        <w:t xml:space="preserve">L’union postale universelle est instituée en 1878. </w:t>
      </w:r>
    </w:p>
    <w:p w:rsidR="00322861" w:rsidRPr="00322861" w:rsidRDefault="00322861" w:rsidP="00322861">
      <w:pPr>
        <w:rPr>
          <w:rFonts w:ascii="Times New Roman" w:hAnsi="Times New Roman" w:cs="Times New Roman"/>
        </w:rPr>
      </w:pPr>
      <w:r w:rsidRPr="00322861">
        <w:rPr>
          <w:rFonts w:ascii="Times New Roman" w:hAnsi="Times New Roman" w:cs="Times New Roman"/>
        </w:rPr>
        <w:t xml:space="preserve">Ces organisations ont suivi un mouvement d’universalisation car elles ont d’abord été crées en Europe puis elles se sont universalisées. </w:t>
      </w:r>
    </w:p>
    <w:p w:rsidR="00322861" w:rsidRPr="00322861" w:rsidRDefault="00322861" w:rsidP="00A634FB">
      <w:pPr>
        <w:pStyle w:val="Paragraphedeliste"/>
        <w:numPr>
          <w:ilvl w:val="0"/>
          <w:numId w:val="92"/>
        </w:numPr>
        <w:rPr>
          <w:rFonts w:ascii="Times New Roman" w:hAnsi="Times New Roman" w:cs="Times New Roman"/>
          <w:b/>
          <w:u w:val="single"/>
        </w:rPr>
      </w:pPr>
      <w:r w:rsidRPr="00322861">
        <w:rPr>
          <w:rFonts w:ascii="Times New Roman" w:hAnsi="Times New Roman" w:cs="Times New Roman"/>
          <w:b/>
          <w:u w:val="single"/>
        </w:rPr>
        <w:t xml:space="preserve">Les organisations politiques. </w:t>
      </w:r>
    </w:p>
    <w:p w:rsidR="00322861" w:rsidRPr="00322861" w:rsidRDefault="00322861" w:rsidP="00EB738C">
      <w:pPr>
        <w:ind w:firstLine="360"/>
        <w:rPr>
          <w:rFonts w:ascii="Times New Roman" w:hAnsi="Times New Roman" w:cs="Times New Roman"/>
        </w:rPr>
      </w:pPr>
      <w:r w:rsidRPr="00322861">
        <w:rPr>
          <w:rFonts w:ascii="Times New Roman" w:hAnsi="Times New Roman" w:cs="Times New Roman"/>
        </w:rPr>
        <w:t xml:space="preserve">L’apparition de ces organisations est propre au XXe siècle. Leur développement est lié aux tentatives de reconstruction de la paix après les conflits mondiaux. </w:t>
      </w:r>
    </w:p>
    <w:p w:rsidR="00322861" w:rsidRPr="00322861" w:rsidRDefault="00322861" w:rsidP="00A634FB">
      <w:pPr>
        <w:numPr>
          <w:ilvl w:val="0"/>
          <w:numId w:val="89"/>
        </w:numPr>
        <w:rPr>
          <w:rFonts w:ascii="Times New Roman" w:hAnsi="Times New Roman" w:cs="Times New Roman"/>
        </w:rPr>
      </w:pPr>
      <w:r w:rsidRPr="00322861">
        <w:rPr>
          <w:rFonts w:ascii="Times New Roman" w:hAnsi="Times New Roman" w:cs="Times New Roman"/>
        </w:rPr>
        <w:t xml:space="preserve">La Société des Nations est crée avec le Traité de Versailles en 1919. Sa double faiblesse : elle est liée au traité de paix, donc à la guerre et à ses conséquences, et les Etats-Unis n’y participent pas. </w:t>
      </w:r>
    </w:p>
    <w:p w:rsidR="00322861" w:rsidRPr="00322861" w:rsidRDefault="00322861" w:rsidP="00A634FB">
      <w:pPr>
        <w:numPr>
          <w:ilvl w:val="0"/>
          <w:numId w:val="89"/>
        </w:numPr>
        <w:rPr>
          <w:rFonts w:ascii="Times New Roman" w:hAnsi="Times New Roman" w:cs="Times New Roman"/>
        </w:rPr>
      </w:pPr>
      <w:r w:rsidRPr="00322861">
        <w:rPr>
          <w:rFonts w:ascii="Times New Roman" w:hAnsi="Times New Roman" w:cs="Times New Roman"/>
        </w:rPr>
        <w:t xml:space="preserve">Après la Seconde Guerre Mondiale, c’est l’ONU (Organisation des Nations Unies) qui voit le jour avec le Traité de San Francisco, le 26 juin 1945. C’est une migration de la puissance de l’Europe vers les USA : le siège de l’ONU est à NY (Genève était lieu d’humiliation pour Staline). </w:t>
      </w:r>
    </w:p>
    <w:p w:rsidR="00322861" w:rsidRPr="00322861" w:rsidRDefault="00322861" w:rsidP="00A634FB">
      <w:pPr>
        <w:numPr>
          <w:ilvl w:val="0"/>
          <w:numId w:val="89"/>
        </w:numPr>
        <w:rPr>
          <w:rFonts w:ascii="Times New Roman" w:hAnsi="Times New Roman" w:cs="Times New Roman"/>
        </w:rPr>
      </w:pPr>
      <w:r w:rsidRPr="00322861">
        <w:rPr>
          <w:rFonts w:ascii="Times New Roman" w:hAnsi="Times New Roman" w:cs="Times New Roman"/>
        </w:rPr>
        <w:t xml:space="preserve">L’ONU a survécu à toutes les crises de la deuxième moitié du XXe siècle et est devenue une véritable organisation internationale.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Dans ces juridictions politiques, on </w:t>
      </w:r>
      <w:proofErr w:type="gramStart"/>
      <w:r w:rsidRPr="00322861">
        <w:rPr>
          <w:rFonts w:ascii="Times New Roman" w:hAnsi="Times New Roman" w:cs="Times New Roman"/>
        </w:rPr>
        <w:t>intègres</w:t>
      </w:r>
      <w:proofErr w:type="gramEnd"/>
      <w:r w:rsidRPr="00322861">
        <w:rPr>
          <w:rFonts w:ascii="Times New Roman" w:hAnsi="Times New Roman" w:cs="Times New Roman"/>
        </w:rPr>
        <w:t xml:space="preserve"> les instances judiciaires. C’est d’abord l’existence de tribunaux arbitraux éphémères entre Etats désignés pour une affaire particulière.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Leur mission est d’éviter que les différends dégénèrent en conflits politiques : on a tenté de la développer aux conférences de paix en 1897 et en 1907 à La Haye. </w:t>
      </w:r>
    </w:p>
    <w:p w:rsidR="00322861" w:rsidRPr="00322861" w:rsidRDefault="00322861" w:rsidP="00A634FB">
      <w:pPr>
        <w:numPr>
          <w:ilvl w:val="0"/>
          <w:numId w:val="90"/>
        </w:numPr>
        <w:rPr>
          <w:rFonts w:ascii="Times New Roman" w:hAnsi="Times New Roman" w:cs="Times New Roman"/>
        </w:rPr>
      </w:pPr>
      <w:r w:rsidRPr="00322861">
        <w:rPr>
          <w:rFonts w:ascii="Times New Roman" w:hAnsi="Times New Roman" w:cs="Times New Roman"/>
        </w:rPr>
        <w:t xml:space="preserve">Cour Permanentes d’Arbitrage : arbitres désignés par les Etats pour juger un différend. </w:t>
      </w:r>
    </w:p>
    <w:p w:rsidR="00322861" w:rsidRPr="00322861" w:rsidRDefault="00322861" w:rsidP="00A634FB">
      <w:pPr>
        <w:numPr>
          <w:ilvl w:val="0"/>
          <w:numId w:val="90"/>
        </w:numPr>
        <w:rPr>
          <w:rFonts w:ascii="Times New Roman" w:hAnsi="Times New Roman" w:cs="Times New Roman"/>
        </w:rPr>
      </w:pPr>
      <w:r w:rsidRPr="00322861">
        <w:rPr>
          <w:rFonts w:ascii="Times New Roman" w:hAnsi="Times New Roman" w:cs="Times New Roman"/>
        </w:rPr>
        <w:t xml:space="preserve">En 1920 : Cour Permanente de Justice Internationale qui possède un statut distinct de celui de la SDN. C’est une juridiction permanente avec des juges élus pour une longue durée et indépendants de toute désignation particulière par un Etat. </w:t>
      </w:r>
    </w:p>
    <w:p w:rsidR="00322861" w:rsidRPr="00322861" w:rsidRDefault="00322861" w:rsidP="00A634FB">
      <w:pPr>
        <w:numPr>
          <w:ilvl w:val="0"/>
          <w:numId w:val="90"/>
        </w:numPr>
        <w:rPr>
          <w:rFonts w:ascii="Times New Roman" w:hAnsi="Times New Roman" w:cs="Times New Roman"/>
        </w:rPr>
      </w:pPr>
      <w:r w:rsidRPr="00322861">
        <w:rPr>
          <w:rFonts w:ascii="Times New Roman" w:hAnsi="Times New Roman" w:cs="Times New Roman"/>
        </w:rPr>
        <w:t xml:space="preserve">La CPJI est l’ancêtre de l’actuelle Cour Internationale de Justice : même siège, même statut, mais sur le plan juridique, la CIJ est un organe de l’ONU et le Conseil de Sécurité a la capacité de faire exécuter les décisions de la Cour. </w:t>
      </w:r>
    </w:p>
    <w:p w:rsidR="00322861" w:rsidRPr="00322861" w:rsidRDefault="00322861" w:rsidP="00A634FB">
      <w:pPr>
        <w:numPr>
          <w:ilvl w:val="0"/>
          <w:numId w:val="90"/>
        </w:numPr>
        <w:rPr>
          <w:rFonts w:ascii="Times New Roman" w:hAnsi="Times New Roman" w:cs="Times New Roman"/>
        </w:rPr>
      </w:pPr>
      <w:r w:rsidRPr="00322861">
        <w:rPr>
          <w:rFonts w:ascii="Times New Roman" w:hAnsi="Times New Roman" w:cs="Times New Roman"/>
        </w:rPr>
        <w:t xml:space="preserve">Les Tribunaux Pénaux Internationaux jugent les individus (création dans les 1990’s) pour des conflits particuliers. Puis création de la Cour Pénale internationale le 17 juillet 1998, entrée en vigueur en 2002, par le statut de Rome, juridiction à vocation permanente. </w:t>
      </w:r>
    </w:p>
    <w:p w:rsidR="00322861" w:rsidRPr="00322861" w:rsidRDefault="00322861" w:rsidP="00A634FB">
      <w:pPr>
        <w:pStyle w:val="Paragraphedeliste"/>
        <w:numPr>
          <w:ilvl w:val="0"/>
          <w:numId w:val="92"/>
        </w:numPr>
        <w:rPr>
          <w:rFonts w:ascii="Times New Roman" w:hAnsi="Times New Roman" w:cs="Times New Roman"/>
          <w:b/>
          <w:u w:val="single"/>
        </w:rPr>
      </w:pPr>
      <w:r w:rsidRPr="00322861">
        <w:rPr>
          <w:rFonts w:ascii="Times New Roman" w:hAnsi="Times New Roman" w:cs="Times New Roman"/>
          <w:b/>
          <w:u w:val="single"/>
        </w:rPr>
        <w:t xml:space="preserve">La constitution d’un réseau coordonné d’institutions.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C’est les Nations Unies qui ont constitué ce réseau : la famille des Nations Unies comprend trois cercles. </w:t>
      </w:r>
    </w:p>
    <w:p w:rsidR="00322861" w:rsidRPr="00322861" w:rsidRDefault="00322861" w:rsidP="00A634FB">
      <w:pPr>
        <w:numPr>
          <w:ilvl w:val="0"/>
          <w:numId w:val="91"/>
        </w:numPr>
        <w:rPr>
          <w:rFonts w:ascii="Times New Roman" w:hAnsi="Times New Roman" w:cs="Times New Roman"/>
        </w:rPr>
      </w:pPr>
      <w:r w:rsidRPr="00322861">
        <w:rPr>
          <w:rFonts w:ascii="Times New Roman" w:hAnsi="Times New Roman" w:cs="Times New Roman"/>
        </w:rPr>
        <w:lastRenderedPageBreak/>
        <w:t xml:space="preserve">Le premier cercle, c’est l’ONU à proprement parler (Conseil de Sécurité, Assemblée Générale, </w:t>
      </w:r>
      <w:proofErr w:type="spellStart"/>
      <w:r w:rsidRPr="00322861">
        <w:rPr>
          <w:rFonts w:ascii="Times New Roman" w:hAnsi="Times New Roman" w:cs="Times New Roman"/>
        </w:rPr>
        <w:t>etc</w:t>
      </w:r>
      <w:proofErr w:type="spellEnd"/>
      <w:r w:rsidRPr="00322861">
        <w:rPr>
          <w:rFonts w:ascii="Times New Roman" w:hAnsi="Times New Roman" w:cs="Times New Roman"/>
        </w:rPr>
        <w:t xml:space="preserve">…). </w:t>
      </w:r>
    </w:p>
    <w:p w:rsidR="00322861" w:rsidRPr="00322861" w:rsidRDefault="00322861" w:rsidP="00A634FB">
      <w:pPr>
        <w:numPr>
          <w:ilvl w:val="0"/>
          <w:numId w:val="91"/>
        </w:numPr>
        <w:rPr>
          <w:rFonts w:ascii="Times New Roman" w:hAnsi="Times New Roman" w:cs="Times New Roman"/>
        </w:rPr>
      </w:pPr>
      <w:r w:rsidRPr="00322861">
        <w:rPr>
          <w:rFonts w:ascii="Times New Roman" w:hAnsi="Times New Roman" w:cs="Times New Roman"/>
        </w:rPr>
        <w:t xml:space="preserve">Le deuxième cercle, ce sont les institutions spécialisées qui figurent dans le droit originaire : OMS à Genève, FMAO à Rome, UNESCO à Paris, …. </w:t>
      </w:r>
    </w:p>
    <w:p w:rsidR="00322861" w:rsidRPr="00322861" w:rsidRDefault="00322861" w:rsidP="00A634FB">
      <w:pPr>
        <w:numPr>
          <w:ilvl w:val="0"/>
          <w:numId w:val="91"/>
        </w:numPr>
        <w:rPr>
          <w:rFonts w:ascii="Times New Roman" w:hAnsi="Times New Roman" w:cs="Times New Roman"/>
        </w:rPr>
      </w:pPr>
      <w:r w:rsidRPr="00322861">
        <w:rPr>
          <w:rFonts w:ascii="Times New Roman" w:hAnsi="Times New Roman" w:cs="Times New Roman"/>
        </w:rPr>
        <w:t xml:space="preserve">Des organes subsidiaires qui découlent du droit dérivé et qui aident les institutions à remplir leurs missions (tant judiciaires et politiques) : le Tribunal Administratif des Nations Unies pour juger les litiges entre l’administration et le personnel, le SCOM en 1991 pour procéder au désarmement de l’Irak, la Commission du droit international prépare des projets de codification. </w:t>
      </w:r>
    </w:p>
    <w:p w:rsidR="00322861" w:rsidRPr="00EB738C" w:rsidRDefault="00322861" w:rsidP="00EB738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322861">
        <w:rPr>
          <w:rFonts w:ascii="Times New Roman" w:hAnsi="Times New Roman" w:cs="Times New Roman"/>
          <w:b/>
          <w:i/>
          <w:sz w:val="28"/>
          <w:szCs w:val="28"/>
        </w:rPr>
        <w:t>Question n°25 : Les Etats et la conduite de leurs relations extérieures.</w:t>
      </w:r>
    </w:p>
    <w:p w:rsidR="00322861" w:rsidRPr="00322861" w:rsidRDefault="00322861" w:rsidP="00A634FB">
      <w:pPr>
        <w:pStyle w:val="Paragraphedeliste"/>
        <w:numPr>
          <w:ilvl w:val="0"/>
          <w:numId w:val="97"/>
        </w:numPr>
        <w:rPr>
          <w:rFonts w:ascii="Times New Roman" w:hAnsi="Times New Roman" w:cs="Times New Roman"/>
          <w:b/>
          <w:u w:val="single"/>
        </w:rPr>
      </w:pPr>
      <w:r w:rsidRPr="00322861">
        <w:rPr>
          <w:rFonts w:ascii="Times New Roman" w:hAnsi="Times New Roman" w:cs="Times New Roman"/>
          <w:b/>
          <w:u w:val="single"/>
        </w:rPr>
        <w:t xml:space="preserve"> Prépondérance de l’exécutif. </w:t>
      </w:r>
    </w:p>
    <w:p w:rsidR="00322861" w:rsidRPr="00322861" w:rsidRDefault="00322861" w:rsidP="00A634FB">
      <w:pPr>
        <w:pStyle w:val="Paragraphedeliste"/>
        <w:numPr>
          <w:ilvl w:val="0"/>
          <w:numId w:val="98"/>
        </w:numPr>
        <w:rPr>
          <w:rFonts w:ascii="Times New Roman" w:hAnsi="Times New Roman" w:cs="Times New Roman"/>
          <w:u w:val="single"/>
        </w:rPr>
      </w:pPr>
      <w:r w:rsidRPr="00322861">
        <w:rPr>
          <w:rFonts w:ascii="Times New Roman" w:hAnsi="Times New Roman" w:cs="Times New Roman"/>
          <w:i/>
          <w:u w:val="single"/>
        </w:rPr>
        <w:t>Origine et caractères</w:t>
      </w:r>
      <w:r w:rsidRPr="00322861">
        <w:rPr>
          <w:rFonts w:ascii="Times New Roman" w:hAnsi="Times New Roman" w:cs="Times New Roman"/>
          <w:u w:val="single"/>
        </w:rPr>
        <w:t xml:space="preserve">. </w:t>
      </w:r>
    </w:p>
    <w:p w:rsidR="00322861" w:rsidRPr="00322861" w:rsidRDefault="00322861" w:rsidP="00322861">
      <w:pPr>
        <w:ind w:firstLine="705"/>
        <w:rPr>
          <w:rFonts w:ascii="Times New Roman" w:hAnsi="Times New Roman" w:cs="Times New Roman"/>
        </w:rPr>
      </w:pPr>
      <w:r w:rsidRPr="00322861">
        <w:rPr>
          <w:rFonts w:ascii="Times New Roman" w:hAnsi="Times New Roman" w:cs="Times New Roman"/>
        </w:rPr>
        <w:t xml:space="preserve">Les origines de la prépondérance de l’exécutif tiennent à la tradition monarchique, dont la conduite des relations extérieures reste un résidu durable.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Il est rare que les problèmes internationaux fassent l’objet de débats publics s’ils n’ont pas de résonance interne et l’exécutif estime très bien ce qui constitue l’intérêt de l’Etat à long terme. </w:t>
      </w:r>
    </w:p>
    <w:p w:rsidR="00322861" w:rsidRPr="00322861" w:rsidRDefault="00322861" w:rsidP="00A634FB">
      <w:pPr>
        <w:numPr>
          <w:ilvl w:val="0"/>
          <w:numId w:val="93"/>
        </w:numPr>
        <w:rPr>
          <w:rFonts w:ascii="Times New Roman" w:hAnsi="Times New Roman" w:cs="Times New Roman"/>
        </w:rPr>
      </w:pPr>
      <w:r w:rsidRPr="00322861">
        <w:rPr>
          <w:rFonts w:ascii="Times New Roman" w:hAnsi="Times New Roman" w:cs="Times New Roman"/>
        </w:rPr>
        <w:t xml:space="preserve">C’était le cas pour la construction européenne ou encore aujourd’hui pour les situations de violence internationale, qui mettent en jeu l’utilisation des forces armées nationales (intervention en Afghanistan ou refus de l’intervention en Irak).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La prépondérance de l’exécutif résulte ainsi, par défaut, d’un relatif désintérêt de l’opinion publique. Si elle s’y intéresse, c’est sur la base de considérations internes</w:t>
      </w:r>
    </w:p>
    <w:p w:rsidR="00322861" w:rsidRPr="00322861" w:rsidRDefault="00322861" w:rsidP="00A634FB">
      <w:pPr>
        <w:numPr>
          <w:ilvl w:val="0"/>
          <w:numId w:val="94"/>
        </w:numPr>
        <w:rPr>
          <w:rFonts w:ascii="Times New Roman" w:hAnsi="Times New Roman" w:cs="Times New Roman"/>
        </w:rPr>
      </w:pPr>
      <w:r w:rsidRPr="00322861">
        <w:rPr>
          <w:rFonts w:ascii="Times New Roman" w:hAnsi="Times New Roman" w:cs="Times New Roman"/>
        </w:rPr>
        <w:t xml:space="preserve">Thèse de Tocqueville : les démocraties tendent à décider des questions du dehors par les raisons du dedans. </w:t>
      </w:r>
    </w:p>
    <w:p w:rsidR="00322861" w:rsidRPr="00322861" w:rsidRDefault="00322861" w:rsidP="00322861">
      <w:pPr>
        <w:rPr>
          <w:rFonts w:ascii="Times New Roman" w:hAnsi="Times New Roman" w:cs="Times New Roman"/>
        </w:rPr>
      </w:pPr>
      <w:r>
        <w:rPr>
          <w:rFonts w:ascii="Times New Roman" w:hAnsi="Times New Roman" w:cs="Times New Roman"/>
        </w:rPr>
        <w:t>Il f</w:t>
      </w:r>
      <w:r w:rsidRPr="00322861">
        <w:rPr>
          <w:rFonts w:ascii="Times New Roman" w:hAnsi="Times New Roman" w:cs="Times New Roman"/>
        </w:rPr>
        <w:t xml:space="preserve">aut distinguer les fonctions symboliques de l’exécutif des fonctions décisionnelles. </w:t>
      </w:r>
    </w:p>
    <w:p w:rsidR="00322861" w:rsidRPr="00322861" w:rsidRDefault="00322861" w:rsidP="00A634FB">
      <w:pPr>
        <w:numPr>
          <w:ilvl w:val="0"/>
          <w:numId w:val="94"/>
        </w:numPr>
        <w:rPr>
          <w:rFonts w:ascii="Times New Roman" w:hAnsi="Times New Roman" w:cs="Times New Roman"/>
        </w:rPr>
      </w:pPr>
      <w:r w:rsidRPr="00322861">
        <w:rPr>
          <w:rFonts w:ascii="Times New Roman" w:hAnsi="Times New Roman" w:cs="Times New Roman"/>
        </w:rPr>
        <w:t xml:space="preserve">Si cette tâche est généralement divisée entre le Chef de l’Etat et le Premier ministre, mais sous la Ve, à côté des fonctions symboliques, le </w:t>
      </w:r>
      <w:proofErr w:type="spellStart"/>
      <w:r w:rsidRPr="00322861">
        <w:rPr>
          <w:rFonts w:ascii="Times New Roman" w:hAnsi="Times New Roman" w:cs="Times New Roman"/>
        </w:rPr>
        <w:t>Pdt</w:t>
      </w:r>
      <w:proofErr w:type="spellEnd"/>
      <w:r w:rsidRPr="00322861">
        <w:rPr>
          <w:rFonts w:ascii="Times New Roman" w:hAnsi="Times New Roman" w:cs="Times New Roman"/>
        </w:rPr>
        <w:t xml:space="preserve"> ratifie les traités (art. 52) et est garant de leur exécution (art. 5)` ; </w:t>
      </w:r>
    </w:p>
    <w:p w:rsidR="00322861" w:rsidRPr="00322861" w:rsidRDefault="00322861" w:rsidP="00A634FB">
      <w:pPr>
        <w:pStyle w:val="Paragraphedeliste"/>
        <w:numPr>
          <w:ilvl w:val="0"/>
          <w:numId w:val="98"/>
        </w:numPr>
        <w:rPr>
          <w:rFonts w:ascii="Times New Roman" w:hAnsi="Times New Roman" w:cs="Times New Roman"/>
          <w:i/>
          <w:u w:val="single"/>
        </w:rPr>
      </w:pPr>
      <w:r w:rsidRPr="00322861">
        <w:rPr>
          <w:rFonts w:ascii="Times New Roman" w:hAnsi="Times New Roman" w:cs="Times New Roman"/>
          <w:i/>
          <w:u w:val="single"/>
        </w:rPr>
        <w:t xml:space="preserve">Rôle des Parlements.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Ils sont toujours en mesure d’exercer un certain contrôle sur la conduite de la politique étrangère dans les régimes démocratiques. </w:t>
      </w:r>
    </w:p>
    <w:p w:rsidR="00322861" w:rsidRPr="00322861" w:rsidRDefault="00322861" w:rsidP="00A634FB">
      <w:pPr>
        <w:numPr>
          <w:ilvl w:val="0"/>
          <w:numId w:val="94"/>
        </w:numPr>
        <w:rPr>
          <w:rFonts w:ascii="Times New Roman" w:hAnsi="Times New Roman" w:cs="Times New Roman"/>
        </w:rPr>
      </w:pPr>
      <w:r w:rsidRPr="00322861">
        <w:rPr>
          <w:rFonts w:ascii="Times New Roman" w:hAnsi="Times New Roman" w:cs="Times New Roman"/>
        </w:rPr>
        <w:t xml:space="preserve">C’est le Congrès américain qui a refusé la ratification du Traité de Versailles, ou l’Assemblée Nationale celle de la DEC en 1954. </w:t>
      </w:r>
    </w:p>
    <w:p w:rsidR="00322861" w:rsidRPr="00322861" w:rsidRDefault="00322861" w:rsidP="00322861">
      <w:pPr>
        <w:rPr>
          <w:rFonts w:ascii="Times New Roman" w:hAnsi="Times New Roman" w:cs="Times New Roman"/>
        </w:rPr>
      </w:pPr>
      <w:r w:rsidRPr="00322861">
        <w:rPr>
          <w:rFonts w:ascii="Times New Roman" w:hAnsi="Times New Roman" w:cs="Times New Roman"/>
        </w:rPr>
        <w:t xml:space="preserve">Mais cette faculté des Parlements est davantage une faculté d’empêcher que d’orienter. </w:t>
      </w:r>
    </w:p>
    <w:p w:rsidR="00322861" w:rsidRPr="00322861" w:rsidRDefault="00322861" w:rsidP="00A634FB">
      <w:pPr>
        <w:numPr>
          <w:ilvl w:val="0"/>
          <w:numId w:val="94"/>
        </w:numPr>
        <w:rPr>
          <w:rFonts w:ascii="Times New Roman" w:hAnsi="Times New Roman" w:cs="Times New Roman"/>
        </w:rPr>
      </w:pPr>
      <w:r w:rsidRPr="00322861">
        <w:rPr>
          <w:rFonts w:ascii="Times New Roman" w:hAnsi="Times New Roman" w:cs="Times New Roman"/>
        </w:rPr>
        <w:t xml:space="preserve">Art. 53 de la Constitution : le Parlement n’intervient que pour certaines catégories de traités ou d’accords ; </w:t>
      </w:r>
    </w:p>
    <w:p w:rsidR="00322861" w:rsidRPr="00322861" w:rsidRDefault="00322861" w:rsidP="00A634FB">
      <w:pPr>
        <w:numPr>
          <w:ilvl w:val="0"/>
          <w:numId w:val="94"/>
        </w:numPr>
        <w:rPr>
          <w:rFonts w:ascii="Times New Roman" w:hAnsi="Times New Roman" w:cs="Times New Roman"/>
        </w:rPr>
      </w:pPr>
      <w:r w:rsidRPr="00322861">
        <w:rPr>
          <w:rFonts w:ascii="Times New Roman" w:hAnsi="Times New Roman" w:cs="Times New Roman"/>
        </w:rPr>
        <w:lastRenderedPageBreak/>
        <w:t xml:space="preserve">Les Parlements peuvent n’être que peu intéressés ou peu désireux d’intervenir : dans l’affaire du Kosovo en 1999, le Parlement n’a été tenu informé qu’à posteriori. </w:t>
      </w:r>
    </w:p>
    <w:p w:rsidR="00322861" w:rsidRPr="00322861" w:rsidRDefault="00322861" w:rsidP="00A634FB">
      <w:pPr>
        <w:pStyle w:val="Paragraphedeliste"/>
        <w:numPr>
          <w:ilvl w:val="0"/>
          <w:numId w:val="98"/>
        </w:numPr>
        <w:rPr>
          <w:rFonts w:ascii="Times New Roman" w:hAnsi="Times New Roman" w:cs="Times New Roman"/>
          <w:u w:val="single"/>
        </w:rPr>
      </w:pPr>
      <w:r w:rsidRPr="00322861">
        <w:rPr>
          <w:rFonts w:ascii="Times New Roman" w:hAnsi="Times New Roman" w:cs="Times New Roman"/>
          <w:u w:val="single"/>
        </w:rPr>
        <w:t xml:space="preserve">Référendums.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Le recours au référendum demeure exceptionnel pour la ratification des traités internationaux. On le rencontre en fonction des constitutions internes</w:t>
      </w:r>
    </w:p>
    <w:p w:rsidR="00322861" w:rsidRPr="00EB738C" w:rsidRDefault="00322861" w:rsidP="00A634FB">
      <w:pPr>
        <w:numPr>
          <w:ilvl w:val="0"/>
          <w:numId w:val="95"/>
        </w:numPr>
        <w:rPr>
          <w:rFonts w:ascii="Times New Roman" w:hAnsi="Times New Roman" w:cs="Times New Roman"/>
        </w:rPr>
      </w:pPr>
      <w:r w:rsidRPr="00322861">
        <w:rPr>
          <w:rFonts w:ascii="Times New Roman" w:hAnsi="Times New Roman" w:cs="Times New Roman"/>
        </w:rPr>
        <w:t xml:space="preserve">En France, il n’a été utilisé que pour la construction européenne : pour l’élargissement de l’Union en 1972 (Dan, Ir, RU), 1995 pour le Traité de Maastricht et en 2005 pour la Constitution européenne. </w:t>
      </w:r>
    </w:p>
    <w:p w:rsidR="00322861" w:rsidRPr="00322861" w:rsidRDefault="00322861" w:rsidP="00A634FB">
      <w:pPr>
        <w:pStyle w:val="Paragraphedeliste"/>
        <w:numPr>
          <w:ilvl w:val="0"/>
          <w:numId w:val="97"/>
        </w:numPr>
        <w:rPr>
          <w:rFonts w:ascii="Times New Roman" w:hAnsi="Times New Roman" w:cs="Times New Roman"/>
          <w:b/>
        </w:rPr>
      </w:pPr>
      <w:r w:rsidRPr="00322861">
        <w:rPr>
          <w:rFonts w:ascii="Times New Roman" w:hAnsi="Times New Roman" w:cs="Times New Roman"/>
          <w:b/>
          <w:u w:val="single"/>
        </w:rPr>
        <w:t>La politique extérieure et son contexte</w:t>
      </w:r>
      <w:r w:rsidRPr="00322861">
        <w:rPr>
          <w:rFonts w:ascii="Times New Roman" w:hAnsi="Times New Roman" w:cs="Times New Roman"/>
          <w:b/>
        </w:rPr>
        <w:t xml:space="preserve">. </w:t>
      </w:r>
    </w:p>
    <w:p w:rsidR="00322861" w:rsidRPr="00322861" w:rsidRDefault="00322861" w:rsidP="00A634FB">
      <w:pPr>
        <w:pStyle w:val="Paragraphedeliste"/>
        <w:numPr>
          <w:ilvl w:val="0"/>
          <w:numId w:val="99"/>
        </w:numPr>
        <w:rPr>
          <w:rFonts w:ascii="Times New Roman" w:hAnsi="Times New Roman" w:cs="Times New Roman"/>
          <w:i/>
          <w:u w:val="single"/>
        </w:rPr>
      </w:pPr>
      <w:r w:rsidRPr="00322861">
        <w:rPr>
          <w:rFonts w:ascii="Times New Roman" w:hAnsi="Times New Roman" w:cs="Times New Roman"/>
          <w:i/>
          <w:u w:val="single"/>
        </w:rPr>
        <w:t xml:space="preserve">Sur le plan interne. </w:t>
      </w:r>
    </w:p>
    <w:p w:rsidR="00322861" w:rsidRDefault="00322861" w:rsidP="00322861">
      <w:pPr>
        <w:ind w:firstLine="705"/>
        <w:rPr>
          <w:rFonts w:ascii="Times New Roman" w:hAnsi="Times New Roman" w:cs="Times New Roman"/>
        </w:rPr>
      </w:pPr>
      <w:r w:rsidRPr="00322861">
        <w:rPr>
          <w:rFonts w:ascii="Times New Roman" w:hAnsi="Times New Roman" w:cs="Times New Roman"/>
        </w:rPr>
        <w:t xml:space="preserve">Sur le plan interne, l’Etat possède une plus grande latitude d’action que pour d’autres politiques publiques compte tenu de la relative réserve de l’opinion publique. </w:t>
      </w:r>
      <w:r>
        <w:rPr>
          <w:rFonts w:ascii="Times New Roman" w:hAnsi="Times New Roman" w:cs="Times New Roman"/>
        </w:rPr>
        <w:tab/>
      </w:r>
    </w:p>
    <w:p w:rsidR="00322861" w:rsidRPr="00322861" w:rsidRDefault="00322861" w:rsidP="00322861">
      <w:pPr>
        <w:ind w:firstLine="705"/>
        <w:rPr>
          <w:rFonts w:ascii="Times New Roman" w:hAnsi="Times New Roman" w:cs="Times New Roman"/>
        </w:rPr>
      </w:pPr>
      <w:r w:rsidRPr="00322861">
        <w:rPr>
          <w:rFonts w:ascii="Times New Roman" w:hAnsi="Times New Roman" w:cs="Times New Roman"/>
        </w:rPr>
        <w:t xml:space="preserve">Le contexte propre à la politique extérieure conduit souvent à ce que l’accent soit mis sur sa continuité qui correspond à la permanence des intérêts de l’Etat. </w:t>
      </w:r>
    </w:p>
    <w:p w:rsidR="00322861" w:rsidRPr="00322861" w:rsidRDefault="00322861" w:rsidP="00A634FB">
      <w:pPr>
        <w:numPr>
          <w:ilvl w:val="0"/>
          <w:numId w:val="95"/>
        </w:numPr>
        <w:rPr>
          <w:rFonts w:ascii="Times New Roman" w:hAnsi="Times New Roman" w:cs="Times New Roman"/>
        </w:rPr>
      </w:pPr>
      <w:r w:rsidRPr="00322861">
        <w:rPr>
          <w:rFonts w:ascii="Times New Roman" w:hAnsi="Times New Roman" w:cs="Times New Roman"/>
        </w:rPr>
        <w:t xml:space="preserve">Les méthodes douves passent par une succession progressive de mesures dont chacun est symbolique : Pompidou, VGE, Mitterrand et Chirac ont réalisé une évolution par étapes. </w:t>
      </w:r>
    </w:p>
    <w:p w:rsidR="00322861" w:rsidRPr="00322861" w:rsidRDefault="00322861" w:rsidP="00A634FB">
      <w:pPr>
        <w:numPr>
          <w:ilvl w:val="0"/>
          <w:numId w:val="95"/>
        </w:numPr>
        <w:rPr>
          <w:rFonts w:ascii="Times New Roman" w:hAnsi="Times New Roman" w:cs="Times New Roman"/>
        </w:rPr>
      </w:pPr>
      <w:r w:rsidRPr="00322861">
        <w:rPr>
          <w:rFonts w:ascii="Times New Roman" w:hAnsi="Times New Roman" w:cs="Times New Roman"/>
        </w:rPr>
        <w:t xml:space="preserve">Les méthodes reposant sur la crise supposent la recherche de la confrontation afin de surmonter un conflit dans un contexte de pression : méthode de </w:t>
      </w:r>
      <w:proofErr w:type="spellStart"/>
      <w:r w:rsidRPr="00322861">
        <w:rPr>
          <w:rFonts w:ascii="Times New Roman" w:hAnsi="Times New Roman" w:cs="Times New Roman"/>
        </w:rPr>
        <w:t>De</w:t>
      </w:r>
      <w:proofErr w:type="spellEnd"/>
      <w:r w:rsidRPr="00322861">
        <w:rPr>
          <w:rFonts w:ascii="Times New Roman" w:hAnsi="Times New Roman" w:cs="Times New Roman"/>
        </w:rPr>
        <w:t xml:space="preserve"> Gaulle qui a recours assez volontiers à la crise.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Lorsque la paix et la sécurité sont en question, la mobilisation est les réactions de l’opinion publique sont plus ouvertes. </w:t>
      </w:r>
    </w:p>
    <w:p w:rsidR="00322861" w:rsidRPr="00322861" w:rsidRDefault="00322861" w:rsidP="00A634FB">
      <w:pPr>
        <w:numPr>
          <w:ilvl w:val="0"/>
          <w:numId w:val="96"/>
        </w:numPr>
        <w:rPr>
          <w:rFonts w:ascii="Times New Roman" w:hAnsi="Times New Roman" w:cs="Times New Roman"/>
        </w:rPr>
      </w:pPr>
      <w:r w:rsidRPr="00322861">
        <w:rPr>
          <w:rFonts w:ascii="Times New Roman" w:hAnsi="Times New Roman" w:cs="Times New Roman"/>
        </w:rPr>
        <w:t xml:space="preserve">La contestation par une partie de l’opinion américaine de l’intervention au Vietnam a provoqué une crise de confiance durable entre l’opinion publique est </w:t>
      </w:r>
      <w:proofErr w:type="gramStart"/>
      <w:r w:rsidRPr="00322861">
        <w:rPr>
          <w:rFonts w:ascii="Times New Roman" w:hAnsi="Times New Roman" w:cs="Times New Roman"/>
        </w:rPr>
        <w:t>les institution</w:t>
      </w:r>
      <w:proofErr w:type="gramEnd"/>
      <w:r w:rsidRPr="00322861">
        <w:rPr>
          <w:rFonts w:ascii="Times New Roman" w:hAnsi="Times New Roman" w:cs="Times New Roman"/>
        </w:rPr>
        <w:t xml:space="preserve"> : impact sur l’efficacité ultérieure. </w:t>
      </w:r>
    </w:p>
    <w:p w:rsidR="00322861" w:rsidRPr="00322861" w:rsidRDefault="00322861" w:rsidP="00A634FB">
      <w:pPr>
        <w:pStyle w:val="Paragraphedeliste"/>
        <w:numPr>
          <w:ilvl w:val="0"/>
          <w:numId w:val="99"/>
        </w:numPr>
        <w:rPr>
          <w:rFonts w:ascii="Times New Roman" w:hAnsi="Times New Roman" w:cs="Times New Roman"/>
          <w:i/>
          <w:u w:val="single"/>
        </w:rPr>
      </w:pPr>
      <w:r w:rsidRPr="00322861">
        <w:rPr>
          <w:rFonts w:ascii="Times New Roman" w:hAnsi="Times New Roman" w:cs="Times New Roman"/>
          <w:i/>
          <w:u w:val="single"/>
        </w:rPr>
        <w:t xml:space="preserve">Sur le plan international. </w:t>
      </w:r>
    </w:p>
    <w:p w:rsidR="00322861" w:rsidRPr="00322861" w:rsidRDefault="00322861" w:rsidP="00322861">
      <w:pPr>
        <w:ind w:firstLine="705"/>
        <w:rPr>
          <w:rFonts w:ascii="Times New Roman" w:hAnsi="Times New Roman" w:cs="Times New Roman"/>
        </w:rPr>
      </w:pPr>
      <w:r w:rsidRPr="00322861">
        <w:rPr>
          <w:rFonts w:ascii="Times New Roman" w:hAnsi="Times New Roman" w:cs="Times New Roman"/>
        </w:rPr>
        <w:t xml:space="preserve">Sur le plan international, une donnée importante est la manière dont une politique est perçue par ceux qu’elle vise. Si la perception d’une politique tient d’abord à ses caractères intrinsèques (réalité des intentions annoncées, existence de moyens répondant aux objectif), elle tient également au caractère des autres Etats.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Les régimes internationaux homogènes sont, par exemple, pour une démocratie libérale, les autres démocraties libérales. La communication est normalement plus facile. </w:t>
      </w:r>
    </w:p>
    <w:p w:rsidR="00322861" w:rsidRPr="00322861" w:rsidRDefault="00322861" w:rsidP="00A634FB">
      <w:pPr>
        <w:numPr>
          <w:ilvl w:val="0"/>
          <w:numId w:val="96"/>
        </w:numPr>
        <w:rPr>
          <w:rFonts w:ascii="Times New Roman" w:hAnsi="Times New Roman" w:cs="Times New Roman"/>
        </w:rPr>
      </w:pPr>
      <w:r w:rsidRPr="00322861">
        <w:rPr>
          <w:rFonts w:ascii="Times New Roman" w:hAnsi="Times New Roman" w:cs="Times New Roman"/>
        </w:rPr>
        <w:t xml:space="preserve">Les bonnes relations franco-américaines ou franco-britanniques de ces dernières années en sont une illustration.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Entre régimes internationaux hétérogènes, tels que les pays libéraux et les dictatures, la situation est différentes. Les différences de système internes multiplient et durcissent les oppositions. </w:t>
      </w:r>
    </w:p>
    <w:p w:rsidR="00322861" w:rsidRPr="00322861" w:rsidRDefault="00322861" w:rsidP="00322861">
      <w:pPr>
        <w:ind w:firstLine="360"/>
        <w:rPr>
          <w:rFonts w:ascii="Times New Roman" w:hAnsi="Times New Roman" w:cs="Times New Roman"/>
        </w:rPr>
      </w:pPr>
      <w:r w:rsidRPr="00322861">
        <w:rPr>
          <w:rFonts w:ascii="Times New Roman" w:hAnsi="Times New Roman" w:cs="Times New Roman"/>
        </w:rPr>
        <w:t xml:space="preserve">Pour autant l’ensemble des partenaires conservent un intérêt commun à la stabilité. </w:t>
      </w:r>
    </w:p>
    <w:p w:rsidR="00322861" w:rsidRPr="00322861" w:rsidRDefault="00322861" w:rsidP="00A634FB">
      <w:pPr>
        <w:numPr>
          <w:ilvl w:val="0"/>
          <w:numId w:val="96"/>
        </w:numPr>
        <w:rPr>
          <w:rFonts w:ascii="Times New Roman" w:hAnsi="Times New Roman" w:cs="Times New Roman"/>
        </w:rPr>
      </w:pPr>
      <w:r w:rsidRPr="00322861">
        <w:rPr>
          <w:rFonts w:ascii="Times New Roman" w:hAnsi="Times New Roman" w:cs="Times New Roman"/>
        </w:rPr>
        <w:lastRenderedPageBreak/>
        <w:t xml:space="preserve">C’est le souci des pays occidentaux pour prolonger l’existence de l’URSS, comme aujourd’hui pour les européens de ménager une évolution tranquille des régimes chinois, cubain, nord-coréen ou iranien. </w:t>
      </w:r>
    </w:p>
    <w:p w:rsidR="0055766D" w:rsidRPr="00322861" w:rsidRDefault="00322861" w:rsidP="00A634FB">
      <w:pPr>
        <w:numPr>
          <w:ilvl w:val="0"/>
          <w:numId w:val="96"/>
        </w:numPr>
        <w:rPr>
          <w:rFonts w:ascii="Times New Roman" w:hAnsi="Times New Roman" w:cs="Times New Roman"/>
        </w:rPr>
      </w:pPr>
      <w:r w:rsidRPr="00322861">
        <w:rPr>
          <w:rFonts w:ascii="Times New Roman" w:hAnsi="Times New Roman" w:cs="Times New Roman"/>
        </w:rPr>
        <w:t xml:space="preserve">On peut relativiser cela avec l’attitude coercitive des Etats-Unis envers l’Afghanistan puis l’Irak après le 9/11. </w:t>
      </w:r>
    </w:p>
    <w:p w:rsidR="0019493F" w:rsidRPr="0019493F" w:rsidRDefault="0019493F" w:rsidP="0019493F">
      <w:pPr>
        <w:pBdr>
          <w:top w:val="single" w:sz="4" w:space="1" w:color="auto"/>
          <w:left w:val="single" w:sz="4" w:space="4" w:color="auto"/>
          <w:bottom w:val="single" w:sz="4" w:space="1" w:color="auto"/>
          <w:right w:val="single" w:sz="4" w:space="4" w:color="auto"/>
        </w:pBdr>
        <w:ind w:firstLine="360"/>
        <w:jc w:val="center"/>
        <w:rPr>
          <w:rFonts w:ascii="Times New Roman" w:hAnsi="Times New Roman" w:cs="Times New Roman"/>
          <w:b/>
          <w:i/>
          <w:sz w:val="28"/>
          <w:szCs w:val="28"/>
        </w:rPr>
      </w:pPr>
      <w:r w:rsidRPr="0019493F">
        <w:rPr>
          <w:rFonts w:ascii="Times New Roman" w:hAnsi="Times New Roman" w:cs="Times New Roman"/>
          <w:b/>
          <w:i/>
          <w:sz w:val="28"/>
          <w:szCs w:val="28"/>
        </w:rPr>
        <w:t>Question 26 : La chute de l’URSS.</w:t>
      </w:r>
    </w:p>
    <w:p w:rsidR="0019493F" w:rsidRPr="0019493F" w:rsidRDefault="0019493F" w:rsidP="0019493F">
      <w:pPr>
        <w:ind w:firstLine="360"/>
        <w:rPr>
          <w:rFonts w:ascii="Times New Roman" w:hAnsi="Times New Roman" w:cs="Times New Roman"/>
          <w:b/>
          <w:u w:val="single"/>
        </w:rPr>
      </w:pPr>
      <w:r w:rsidRPr="0019493F">
        <w:rPr>
          <w:rFonts w:ascii="Times New Roman" w:hAnsi="Times New Roman" w:cs="Times New Roman"/>
          <w:b/>
          <w:u w:val="single"/>
        </w:rPr>
        <w:t>I- Les facteurs.</w:t>
      </w:r>
    </w:p>
    <w:p w:rsidR="0019493F" w:rsidRPr="0019493F" w:rsidRDefault="0019493F" w:rsidP="0019493F">
      <w:pPr>
        <w:ind w:firstLine="360"/>
        <w:rPr>
          <w:rFonts w:ascii="Times New Roman" w:hAnsi="Times New Roman" w:cs="Times New Roman"/>
        </w:rPr>
      </w:pPr>
      <w:r w:rsidRPr="0019493F">
        <w:rPr>
          <w:rFonts w:ascii="Times New Roman" w:hAnsi="Times New Roman" w:cs="Times New Roman"/>
        </w:rPr>
        <w:tab/>
      </w:r>
      <w:r>
        <w:rPr>
          <w:rFonts w:ascii="Times New Roman" w:hAnsi="Times New Roman" w:cs="Times New Roman"/>
        </w:rPr>
        <w:t xml:space="preserve">A) </w:t>
      </w:r>
      <w:r w:rsidRPr="0019493F">
        <w:rPr>
          <w:rFonts w:ascii="Times New Roman" w:hAnsi="Times New Roman" w:cs="Times New Roman"/>
          <w:i/>
          <w:u w:val="single"/>
        </w:rPr>
        <w:t>Idéologique :</w:t>
      </w:r>
      <w:r w:rsidRPr="0019493F">
        <w:rPr>
          <w:rFonts w:ascii="Times New Roman" w:hAnsi="Times New Roman" w:cs="Times New Roman"/>
        </w:rPr>
        <w:t xml:space="preserve">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Dans les années 1960 : épuisement de la dynamique révolutionnaire communiste.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Dans les années 1950 le rapport Khrouchtchev fait une critique du régime stalinien : désenchantement des pays ayant suivi l’idéologie socialiste (le Japon, les Etats-Unis et la RFA sont les seuls à s’être tenu totalement à l’écart de cette idéologie).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 xml:space="preserve"> Avec Brejnev (1964-1982), il va y avoir une </w:t>
      </w:r>
      <w:proofErr w:type="spellStart"/>
      <w:r w:rsidRPr="0019493F">
        <w:rPr>
          <w:rFonts w:ascii="Times New Roman" w:hAnsi="Times New Roman" w:cs="Times New Roman"/>
        </w:rPr>
        <w:t>re</w:t>
      </w:r>
      <w:proofErr w:type="spellEnd"/>
      <w:r w:rsidR="0085683E">
        <w:rPr>
          <w:rFonts w:ascii="Times New Roman" w:hAnsi="Times New Roman" w:cs="Times New Roman"/>
        </w:rPr>
        <w:t>-</w:t>
      </w:r>
      <w:r w:rsidRPr="0019493F">
        <w:rPr>
          <w:rFonts w:ascii="Times New Roman" w:hAnsi="Times New Roman" w:cs="Times New Roman"/>
        </w:rPr>
        <w:t>stabilisation sous l’angle de la bureaucratie : contestations internes (élites libérales) et externes (maoïsme, contestation révolutionnaire).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Le communisme va être sur la défensive : pourrissement interne, dépolitisation, ig</w:t>
      </w:r>
      <w:r>
        <w:rPr>
          <w:rFonts w:ascii="Times New Roman" w:hAnsi="Times New Roman" w:cs="Times New Roman"/>
        </w:rPr>
        <w:t>norance à l’égard du communisme</w:t>
      </w:r>
    </w:p>
    <w:p w:rsidR="0019493F" w:rsidRPr="0019493F" w:rsidRDefault="0019493F" w:rsidP="0019493F">
      <w:pPr>
        <w:ind w:firstLine="360"/>
        <w:rPr>
          <w:rFonts w:ascii="Times New Roman" w:hAnsi="Times New Roman" w:cs="Times New Roman"/>
          <w:i/>
          <w:u w:val="single"/>
        </w:rPr>
      </w:pPr>
      <w:r w:rsidRPr="0019493F">
        <w:rPr>
          <w:rFonts w:ascii="Times New Roman" w:hAnsi="Times New Roman" w:cs="Times New Roman"/>
        </w:rPr>
        <w:tab/>
      </w:r>
      <w:r w:rsidRPr="0019493F">
        <w:rPr>
          <w:rFonts w:ascii="Times New Roman" w:hAnsi="Times New Roman" w:cs="Times New Roman"/>
          <w:i/>
          <w:u w:val="single"/>
        </w:rPr>
        <w:t xml:space="preserve">B) Politique :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Sur le plan interne, l’URSS ne parvient pas à enraciner le modèle soviétique, le maintien se fait par la force.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Sur le plan international : conférence d’Helsinki en 1973, sur la coopération et la sécurité en Europe. Cette conférence pose le problème de l’incertitude des frontières de l’Allemagne, et celui de l’extension de l’URSS sur le territoire polonais. Ces questions ne sont pas tranchées, contrairement aux attentes de l’URSS.</w:t>
      </w:r>
    </w:p>
    <w:p w:rsidR="0085683E" w:rsidRPr="0019493F" w:rsidRDefault="0019493F" w:rsidP="00322861">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Cette conférence donne lieu à un acte comportant l’affirmation de principes que doivent respecter tous les pays d’Europe, le Canada et les Etats-Unis. Cette conférence est perçue comme un succès par l’URSS, mais elle ne fait que consolider les situations territoriales, et les éléments politiques secondaires (Déclaration des Droits de l'Homme et du Citoyen, libre circulation des hommes et des biens) : fissure dans laquelle s’engouffre la notion de liberté occidentale, et donc la remise en cause de l’idéologie soviétique.</w:t>
      </w:r>
    </w:p>
    <w:p w:rsidR="0019493F" w:rsidRDefault="0019493F" w:rsidP="0019493F">
      <w:pPr>
        <w:ind w:firstLine="360"/>
        <w:rPr>
          <w:rFonts w:ascii="Times New Roman" w:hAnsi="Times New Roman" w:cs="Times New Roman"/>
          <w:i/>
          <w:u w:val="single"/>
        </w:rPr>
      </w:pPr>
      <w:r w:rsidRPr="0019493F">
        <w:rPr>
          <w:rFonts w:ascii="Times New Roman" w:hAnsi="Times New Roman" w:cs="Times New Roman"/>
        </w:rPr>
        <w:tab/>
      </w:r>
      <w:r w:rsidRPr="0019493F">
        <w:rPr>
          <w:rFonts w:ascii="Times New Roman" w:hAnsi="Times New Roman" w:cs="Times New Roman"/>
          <w:i/>
          <w:u w:val="single"/>
        </w:rPr>
        <w:t>C) Economique :</w:t>
      </w:r>
    </w:p>
    <w:p w:rsidR="0019493F" w:rsidRPr="0019493F" w:rsidRDefault="0019493F" w:rsidP="0019493F">
      <w:pPr>
        <w:ind w:firstLine="360"/>
        <w:rPr>
          <w:rFonts w:ascii="Times New Roman" w:hAnsi="Times New Roman" w:cs="Times New Roman"/>
          <w:i/>
          <w:u w:val="single"/>
        </w:rPr>
      </w:pPr>
      <w:r>
        <w:rPr>
          <w:rFonts w:ascii="Times New Roman" w:hAnsi="Times New Roman" w:cs="Times New Roman"/>
        </w:rPr>
        <w:t>-</w:t>
      </w:r>
      <w:r w:rsidRPr="0019493F">
        <w:rPr>
          <w:rFonts w:ascii="Times New Roman" w:hAnsi="Times New Roman" w:cs="Times New Roman"/>
        </w:rPr>
        <w:t>Echec économique : les pays de l’URSS demeure sous-développés, alors que les pays européens connaissent les Trente Glorieuses.</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Aggravation de l’économie avec la course à l’armement (gouffre pour les économies).</w:t>
      </w:r>
    </w:p>
    <w:p w:rsidR="0019493F" w:rsidRPr="0019493F" w:rsidRDefault="0019493F" w:rsidP="0019493F">
      <w:pPr>
        <w:ind w:firstLine="360"/>
        <w:rPr>
          <w:rFonts w:ascii="Times New Roman" w:hAnsi="Times New Roman" w:cs="Times New Roman"/>
          <w:i/>
          <w:u w:val="single"/>
        </w:rPr>
      </w:pPr>
      <w:r w:rsidRPr="0019493F">
        <w:rPr>
          <w:rFonts w:ascii="Times New Roman" w:hAnsi="Times New Roman" w:cs="Times New Roman"/>
        </w:rPr>
        <w:tab/>
      </w:r>
      <w:r w:rsidRPr="0019493F">
        <w:rPr>
          <w:rFonts w:ascii="Times New Roman" w:hAnsi="Times New Roman" w:cs="Times New Roman"/>
          <w:i/>
          <w:u w:val="single"/>
        </w:rPr>
        <w:t xml:space="preserve">D) Technologique : </w:t>
      </w:r>
    </w:p>
    <w:p w:rsidR="0019493F" w:rsidRPr="0019493F" w:rsidRDefault="0019493F" w:rsidP="0019493F">
      <w:pPr>
        <w:ind w:firstLine="360"/>
        <w:rPr>
          <w:rFonts w:ascii="Times New Roman" w:hAnsi="Times New Roman" w:cs="Times New Roman"/>
        </w:rPr>
      </w:pPr>
      <w:r>
        <w:rPr>
          <w:rFonts w:ascii="Times New Roman" w:hAnsi="Times New Roman" w:cs="Times New Roman"/>
        </w:rPr>
        <w:lastRenderedPageBreak/>
        <w:t>-</w:t>
      </w:r>
      <w:r w:rsidRPr="0019493F">
        <w:rPr>
          <w:rFonts w:ascii="Times New Roman" w:hAnsi="Times New Roman" w:cs="Times New Roman"/>
        </w:rPr>
        <w:t>La course à l’armement va d’abord masquer le retard de l’URSS, avec la course à l’espace. Mais les retards sont profonds, surtout en informatique : l’espionnage industriel reste limité et ne permet pas de rattraper le retard accumulé.</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Après 1979 et la guerre en Afghanistan, l’OTAN va imposer des réglementations dans les échanges technologiques : c’est la fin des transferts de connaissance informatique, ce qui aggrave le retard de l’URSS, qui va tenter de compenser avec le domaine militaire.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La rupture a lieu lorsque Reagan lance l’IDS (Initiative de Défense Stratégique), qui met fin à la dissuasion. La rupture est unilatérale, l’URSS se retrouve menacé par l’arme nucléaire des Etats-Unis, et n’a pas les moyens de développer son propre système.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Il faut attendre Gorbatchev pour voir apparaître des mesures tendant au retour à la Grande Alliance, comme</w:t>
      </w:r>
      <w:r>
        <w:rPr>
          <w:rFonts w:ascii="Times New Roman" w:hAnsi="Times New Roman" w:cs="Times New Roman"/>
        </w:rPr>
        <w:t xml:space="preserve"> lors de la conférence de Yalta</w:t>
      </w:r>
    </w:p>
    <w:p w:rsidR="0019493F" w:rsidRDefault="0019493F" w:rsidP="0019493F">
      <w:pPr>
        <w:ind w:firstLine="360"/>
        <w:rPr>
          <w:rFonts w:ascii="Times New Roman" w:hAnsi="Times New Roman" w:cs="Times New Roman"/>
          <w:b/>
        </w:rPr>
      </w:pPr>
      <w:r w:rsidRPr="0019493F">
        <w:rPr>
          <w:rFonts w:ascii="Times New Roman" w:hAnsi="Times New Roman" w:cs="Times New Roman"/>
          <w:b/>
        </w:rPr>
        <w:t xml:space="preserve">II- </w:t>
      </w:r>
      <w:r w:rsidRPr="0019493F">
        <w:rPr>
          <w:rFonts w:ascii="Times New Roman" w:hAnsi="Times New Roman" w:cs="Times New Roman"/>
          <w:b/>
          <w:u w:val="single"/>
        </w:rPr>
        <w:t>Les manifestations</w:t>
      </w:r>
    </w:p>
    <w:p w:rsidR="0019493F" w:rsidRPr="0019493F" w:rsidRDefault="0019493F" w:rsidP="0019493F">
      <w:pPr>
        <w:ind w:firstLine="708"/>
        <w:rPr>
          <w:rFonts w:ascii="Times New Roman" w:hAnsi="Times New Roman" w:cs="Times New Roman"/>
          <w:i/>
          <w:u w:val="single"/>
        </w:rPr>
      </w:pPr>
      <w:r w:rsidRPr="0019493F">
        <w:rPr>
          <w:rFonts w:ascii="Times New Roman" w:hAnsi="Times New Roman" w:cs="Times New Roman"/>
          <w:i/>
          <w:u w:val="single"/>
        </w:rPr>
        <w:t>A) L’échec de la politique de Gorbatchev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Gorbatchev est le Pierre Mendès-France de l’URSS, qui a échoué. Il règle les problèmes tunisiens et indochinois. Ses réformes devaient inverser le mouvement de chute de l’U</w:t>
      </w:r>
      <w:r w:rsidR="0085683E">
        <w:rPr>
          <w:rFonts w:ascii="Times New Roman" w:hAnsi="Times New Roman" w:cs="Times New Roman"/>
        </w:rPr>
        <w:t>RSS, mais elles l’ont précipité</w:t>
      </w:r>
      <w:r w:rsidR="0059152A">
        <w:rPr>
          <w:rFonts w:ascii="Times New Roman" w:hAnsi="Times New Roman" w:cs="Times New Roman"/>
        </w:rPr>
        <w:t>e</w:t>
      </w:r>
      <w:r w:rsidRPr="0019493F">
        <w:rPr>
          <w:rFonts w:ascii="Times New Roman" w:hAnsi="Times New Roman" w:cs="Times New Roman"/>
        </w:rPr>
        <w:t>. Il n’était pas stalinien, mais bien léniniste (conserver le rôle prédominant du parti communiste).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Ses réformes ont été opérées en deux étapes : transparence (glasnost) et restructuration (perestroïka). Cependant, à cause du collectivisme, il n’y a pas eu de libération des paysans, et les rendements furent donc faibles. La libération était politique, et non économique (les Chinois feront le contraire).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L’image internationale change, avec Reagan et Thatcher qui sont plutôt favorable au régime de l’URSS. Le but est de ne pas sortir du communisme tout en acceptant le plan Marshall et la Grande Alliance (condominium, entente préférentielle). D’où la rencontre à Malte, pour le désarmement.</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Les réformes de fond ont été prudentes, et il n’y a pas eut de véritables transformations sur le plan politique.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Sur le plan international, il y a une tentative de rapprochement avec les Etats-Unis. Les relations conflictuelles en Amérique centrale et en Afrique cessent. Reagan jouait le jeu, mais Bush (père), arrivé en 1988 était beaucoup plus sceptique.</w:t>
      </w:r>
    </w:p>
    <w:p w:rsidR="0019493F" w:rsidRPr="0019493F" w:rsidRDefault="0019493F" w:rsidP="0019493F">
      <w:pPr>
        <w:ind w:firstLine="360"/>
        <w:rPr>
          <w:rFonts w:ascii="Times New Roman" w:hAnsi="Times New Roman" w:cs="Times New Roman"/>
          <w:i/>
          <w:u w:val="single"/>
        </w:rPr>
      </w:pPr>
      <w:r w:rsidRPr="0019493F">
        <w:rPr>
          <w:rFonts w:ascii="Times New Roman" w:hAnsi="Times New Roman" w:cs="Times New Roman"/>
          <w:b/>
        </w:rPr>
        <w:tab/>
      </w:r>
      <w:r w:rsidRPr="0019493F">
        <w:rPr>
          <w:rFonts w:ascii="Times New Roman" w:hAnsi="Times New Roman" w:cs="Times New Roman"/>
          <w:i/>
          <w:u w:val="single"/>
        </w:rPr>
        <w:t>B) La dislocation du camp socialiste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Les démocraties populaires vont de plus en plus loin dans les réformes intérieures (Hongrie, Pologne). Les opposants sont portés par des insurrections populaires (Roumanie, RDA).</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Après la chute du mur de Berlin, en 1989, le Pacte de Varsovie est abandonné, les troupes sont donc évacuées. L’URSS accepte ces abandons, ce qui accélère sa chute.</w:t>
      </w:r>
    </w:p>
    <w:p w:rsidR="0019493F" w:rsidRPr="0019493F" w:rsidRDefault="0019493F" w:rsidP="0019493F">
      <w:pPr>
        <w:ind w:firstLine="360"/>
        <w:rPr>
          <w:rFonts w:ascii="Times New Roman" w:hAnsi="Times New Roman" w:cs="Times New Roman"/>
          <w:i/>
          <w:u w:val="single"/>
        </w:rPr>
      </w:pPr>
      <w:r w:rsidRPr="0019493F">
        <w:rPr>
          <w:rFonts w:ascii="Times New Roman" w:hAnsi="Times New Roman" w:cs="Times New Roman"/>
          <w:b/>
        </w:rPr>
        <w:tab/>
      </w:r>
      <w:r w:rsidRPr="0019493F">
        <w:rPr>
          <w:rFonts w:ascii="Times New Roman" w:hAnsi="Times New Roman" w:cs="Times New Roman"/>
          <w:i/>
          <w:u w:val="single"/>
        </w:rPr>
        <w:t>C) Le démembrement de l’URSS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Coup d’Etat en 1991 : un groupe de conservateurs prend le pouvoir pendant quelques jours. La position ambiguë de Gorbatchev lui vaut de nombreuses critiques.</w:t>
      </w:r>
    </w:p>
    <w:p w:rsidR="0019493F" w:rsidRPr="0019493F" w:rsidRDefault="0019493F" w:rsidP="0019493F">
      <w:pPr>
        <w:ind w:firstLine="360"/>
        <w:rPr>
          <w:rFonts w:ascii="Times New Roman" w:hAnsi="Times New Roman" w:cs="Times New Roman"/>
        </w:rPr>
      </w:pPr>
      <w:r>
        <w:rPr>
          <w:rFonts w:ascii="Times New Roman" w:hAnsi="Times New Roman" w:cs="Times New Roman"/>
        </w:rPr>
        <w:lastRenderedPageBreak/>
        <w:t>-</w:t>
      </w:r>
      <w:r w:rsidRPr="0019493F">
        <w:rPr>
          <w:rFonts w:ascii="Times New Roman" w:hAnsi="Times New Roman" w:cs="Times New Roman"/>
        </w:rPr>
        <w:t>Ce coup d’Etat a plusieurs conséquences : la déclaration d’indépendance des pays Baltes (l’URSS est impuissante), l’indépendance de l’Ukraine et de la Biélorussie (déjà reconnues indépendantes par l’ONU, où elles siègent), et l’indépendance de tous les autres pays, qui suivent.</w:t>
      </w:r>
    </w:p>
    <w:p w:rsidR="0059152A" w:rsidRPr="0019493F" w:rsidRDefault="0019493F" w:rsidP="00322861">
      <w:pPr>
        <w:ind w:firstLine="360"/>
        <w:rPr>
          <w:rFonts w:ascii="Times New Roman" w:hAnsi="Times New Roman" w:cs="Times New Roman"/>
        </w:rPr>
      </w:pPr>
      <w:r w:rsidRPr="0019493F">
        <w:rPr>
          <w:rFonts w:ascii="Times New Roman" w:hAnsi="Times New Roman" w:cs="Times New Roman"/>
        </w:rPr>
        <w:tab/>
      </w:r>
      <w:r w:rsidRPr="0019493F">
        <w:rPr>
          <w:rFonts w:ascii="Times New Roman" w:hAnsi="Times New Roman" w:cs="Times New Roman"/>
        </w:rPr>
        <w:sym w:font="Wingdings" w:char="F0E0"/>
      </w:r>
      <w:r w:rsidRPr="0019493F">
        <w:rPr>
          <w:rFonts w:ascii="Times New Roman" w:hAnsi="Times New Roman" w:cs="Times New Roman"/>
        </w:rPr>
        <w:t>A partir du 31 décembre 1992, l’URSS n’existe plus. Gorbatchev n’est pas renversé, même s’il n’est à la tête d’aucun pays. La Russie apparaît comme la continuité de l’URSS. Elle tente de récupérer les anciennes démocraties populaires, les occidentaux n’intervenant pas, par peur de guerre civile. Mais la Russie ne parvient pas à les récupérer.</w:t>
      </w:r>
    </w:p>
    <w:p w:rsidR="0019493F" w:rsidRPr="0019493F" w:rsidRDefault="0019493F" w:rsidP="0019493F">
      <w:pPr>
        <w:pBdr>
          <w:top w:val="single" w:sz="4" w:space="1" w:color="auto"/>
          <w:left w:val="single" w:sz="4" w:space="4" w:color="auto"/>
          <w:bottom w:val="single" w:sz="4" w:space="1" w:color="auto"/>
          <w:right w:val="single" w:sz="4" w:space="4" w:color="auto"/>
        </w:pBdr>
        <w:ind w:firstLine="360"/>
        <w:jc w:val="center"/>
        <w:rPr>
          <w:rFonts w:ascii="Times New Roman" w:hAnsi="Times New Roman" w:cs="Times New Roman"/>
          <w:b/>
          <w:i/>
          <w:sz w:val="28"/>
          <w:szCs w:val="28"/>
        </w:rPr>
      </w:pPr>
      <w:r w:rsidRPr="0019493F">
        <w:rPr>
          <w:rFonts w:ascii="Times New Roman" w:hAnsi="Times New Roman" w:cs="Times New Roman"/>
          <w:b/>
          <w:i/>
          <w:sz w:val="28"/>
          <w:szCs w:val="28"/>
        </w:rPr>
        <w:t>Question 27 : La réunification de l’Allemagne.</w:t>
      </w:r>
    </w:p>
    <w:p w:rsidR="0019493F" w:rsidRPr="0019493F" w:rsidRDefault="0019493F" w:rsidP="0019493F">
      <w:pPr>
        <w:ind w:firstLine="360"/>
        <w:rPr>
          <w:rFonts w:ascii="Times New Roman" w:hAnsi="Times New Roman" w:cs="Times New Roman"/>
        </w:rPr>
      </w:pPr>
      <w:r w:rsidRPr="0019493F">
        <w:rPr>
          <w:rFonts w:ascii="Times New Roman" w:hAnsi="Times New Roman" w:cs="Times New Roman"/>
        </w:rPr>
        <w:tab/>
        <w:t>La RFA a réussit là où la RDA a échoué : détruire l’URSS.</w:t>
      </w:r>
    </w:p>
    <w:p w:rsidR="0019493F" w:rsidRPr="0019493F" w:rsidRDefault="0019493F" w:rsidP="0019493F">
      <w:pPr>
        <w:ind w:firstLine="360"/>
        <w:rPr>
          <w:rFonts w:ascii="Times New Roman" w:hAnsi="Times New Roman" w:cs="Times New Roman"/>
          <w:b/>
          <w:u w:val="single"/>
        </w:rPr>
      </w:pPr>
      <w:r w:rsidRPr="0019493F">
        <w:rPr>
          <w:rFonts w:ascii="Times New Roman" w:hAnsi="Times New Roman" w:cs="Times New Roman"/>
          <w:b/>
          <w:u w:val="single"/>
        </w:rPr>
        <w:t xml:space="preserve">I- </w:t>
      </w:r>
      <w:r>
        <w:rPr>
          <w:rFonts w:ascii="Times New Roman" w:hAnsi="Times New Roman" w:cs="Times New Roman"/>
          <w:b/>
          <w:u w:val="single"/>
        </w:rPr>
        <w:t>Préparation</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 xml:space="preserve">C’est l’objectif de la RFA depuis 1949 (il y a des Lois fondamentales, mais pas de Constitution : la RFA est donc une transition tendant vers la réunification).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 xml:space="preserve">Les pays occidentaux soutiennent cette démarche au nom de la libre disposition des peuples, mais à deux conditions : sans violence, et en conservant les frontières d’avant la Seconde Guerre mondiale.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L’URSS n’est pas contre, à condition de neutraliser la force allemande, avec le retrait de l’OTAN, et le retrait des troupes étrangères : volonté de l’URSS de retrouver son hégémonie militaire européenne.</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Cependant, beaucoup considèrent qu’une Allemagne divisée est la garantie d’une paix en Europe (1871, deux guerres). François Mauriac : « </w:t>
      </w:r>
      <w:r w:rsidRPr="0019493F">
        <w:rPr>
          <w:rFonts w:ascii="Times New Roman" w:hAnsi="Times New Roman" w:cs="Times New Roman"/>
          <w:i/>
        </w:rPr>
        <w:t>J’aime tellement l’Allemagne que je suis heureux qu’il y en ait deux</w:t>
      </w:r>
      <w:r w:rsidRPr="0019493F">
        <w:rPr>
          <w:rFonts w:ascii="Times New Roman" w:hAnsi="Times New Roman" w:cs="Times New Roman"/>
        </w:rPr>
        <w:t> ».</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La RFA semble se rallier à la division : Ostpolitik (Brandt, social-démocrate). Adenauer refuse catégoriquement : retournement diplomatique. Il refuse de reconnaître la RDA, et refuse d’avoir des relations avec ceux qui la reconnaissent (sauf l’URSS) : c’est la doctrine Einstein, boycott diplomatique. Cette position change en 1966 avec l’Ostpolitik.</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1970, accords avec la Pologne (ligne Oder-Neisse confirmée), qui précède l’accord sur Berlin, traité quadripartite sur le statut de Berlin.</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1972, traité fondamental entre la RFA et la RDA qui traduit une reconnaissance mutuelle, malgré des ambiguïtés.</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1973, entrée des deux Allemagne dans l’ONU.</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1975, accords d’Helsinki, qui rapproche les deux Allemagne, habituées à ne pas vivre dans le même Etat. L’unité nationale est plus forte que la division territoriale.</w:t>
      </w:r>
    </w:p>
    <w:p w:rsidR="0019493F" w:rsidRPr="0019493F" w:rsidRDefault="0019493F" w:rsidP="0019493F">
      <w:pPr>
        <w:ind w:firstLine="360"/>
        <w:rPr>
          <w:rFonts w:ascii="Times New Roman" w:hAnsi="Times New Roman" w:cs="Times New Roman"/>
          <w:b/>
        </w:rPr>
      </w:pPr>
      <w:r w:rsidRPr="0019493F">
        <w:rPr>
          <w:rFonts w:ascii="Times New Roman" w:hAnsi="Times New Roman" w:cs="Times New Roman"/>
          <w:b/>
        </w:rPr>
        <w:t xml:space="preserve">II- </w:t>
      </w:r>
      <w:r w:rsidRPr="0019493F">
        <w:rPr>
          <w:rFonts w:ascii="Times New Roman" w:hAnsi="Times New Roman" w:cs="Times New Roman"/>
          <w:b/>
          <w:u w:val="single"/>
        </w:rPr>
        <w:t>Réalisation</w:t>
      </w:r>
      <w:r w:rsidRPr="0019493F">
        <w:rPr>
          <w:rFonts w:ascii="Times New Roman" w:hAnsi="Times New Roman" w:cs="Times New Roman"/>
          <w:b/>
        </w:rPr>
        <w:t>.</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La réunification est rapide, et provient principalement d’une volonté de la RFA. Techniquement, c’est une absorption de la RDA par la RFA. Les anciens alliés reconnaissent l’unification dans un traité, mais n’y participent pas.</w:t>
      </w:r>
    </w:p>
    <w:p w:rsidR="0019493F" w:rsidRPr="0019493F" w:rsidRDefault="0019493F" w:rsidP="0019493F">
      <w:pPr>
        <w:ind w:firstLine="360"/>
        <w:rPr>
          <w:rFonts w:ascii="Times New Roman" w:hAnsi="Times New Roman" w:cs="Times New Roman"/>
        </w:rPr>
      </w:pPr>
      <w:r>
        <w:rPr>
          <w:rFonts w:ascii="Times New Roman" w:hAnsi="Times New Roman" w:cs="Times New Roman"/>
        </w:rPr>
        <w:lastRenderedPageBreak/>
        <w:t>-</w:t>
      </w:r>
      <w:r w:rsidRPr="0019493F">
        <w:rPr>
          <w:rFonts w:ascii="Times New Roman" w:hAnsi="Times New Roman" w:cs="Times New Roman"/>
        </w:rPr>
        <w:t>L’URSS obtient l’interdiction concernant les armes nucléaires en Allemagne de l’Est, ainsi que des indemnisations.</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La Pologne obtient la confirmation de la ligne Oder-Neisse et la promesse de la construction communautaire (l’ancienne RDA abandonne le mark).</w:t>
      </w:r>
    </w:p>
    <w:p w:rsidR="0019493F" w:rsidRPr="0019493F" w:rsidRDefault="0019493F" w:rsidP="0019493F">
      <w:pPr>
        <w:ind w:firstLine="360"/>
        <w:rPr>
          <w:rFonts w:ascii="Times New Roman" w:hAnsi="Times New Roman" w:cs="Times New Roman"/>
        </w:rPr>
      </w:pPr>
      <w:r>
        <w:rPr>
          <w:rFonts w:ascii="Times New Roman" w:hAnsi="Times New Roman" w:cs="Times New Roman"/>
        </w:rPr>
        <w:t>-</w:t>
      </w:r>
      <w:r w:rsidRPr="0019493F">
        <w:rPr>
          <w:rFonts w:ascii="Times New Roman" w:hAnsi="Times New Roman" w:cs="Times New Roman"/>
        </w:rPr>
        <w:t>L’Allemagne émerge dans la société internationale sans traité de paix (volonté de briser le souvenir du Traité de Versailles). S’ensuivent la dislocation de l’URSS et celle de la Yougoslavie.</w:t>
      </w:r>
    </w:p>
    <w:p w:rsidR="0059152A" w:rsidRDefault="0019493F" w:rsidP="00EB738C">
      <w:pPr>
        <w:ind w:firstLine="360"/>
        <w:rPr>
          <w:rFonts w:ascii="Times New Roman" w:hAnsi="Times New Roman" w:cs="Times New Roman"/>
        </w:rPr>
      </w:pPr>
      <w:r w:rsidRPr="0019493F">
        <w:rPr>
          <w:rFonts w:ascii="Times New Roman" w:hAnsi="Times New Roman" w:cs="Times New Roman"/>
        </w:rPr>
        <w:tab/>
      </w:r>
      <w:r w:rsidRPr="0019493F">
        <w:rPr>
          <w:rFonts w:ascii="Times New Roman" w:hAnsi="Times New Roman" w:cs="Times New Roman"/>
        </w:rPr>
        <w:sym w:font="Wingdings" w:char="F0E0"/>
      </w:r>
      <w:r w:rsidRPr="0019493F">
        <w:rPr>
          <w:rFonts w:ascii="Times New Roman" w:hAnsi="Times New Roman" w:cs="Times New Roman"/>
        </w:rPr>
        <w:t>C’est une dynamique assez rare, puisqu’on voit une réelle application du droit des peuples à disposer d’eux-mêmes, et ce sans violences. Deux grands hommes allemands y sont pour beaucoup : Gretchen et le chancelier Kohl.</w:t>
      </w:r>
    </w:p>
    <w:p w:rsidR="005D29A4" w:rsidRPr="0019493F" w:rsidRDefault="005D29A4" w:rsidP="0019493F">
      <w:pPr>
        <w:pBdr>
          <w:top w:val="single" w:sz="4" w:space="1" w:color="auto"/>
          <w:left w:val="single" w:sz="4" w:space="4" w:color="auto"/>
          <w:bottom w:val="single" w:sz="4" w:space="1" w:color="auto"/>
          <w:right w:val="single" w:sz="4" w:space="4" w:color="auto"/>
        </w:pBdr>
        <w:ind w:firstLine="360"/>
        <w:jc w:val="center"/>
        <w:rPr>
          <w:rFonts w:ascii="Times New Roman" w:hAnsi="Times New Roman" w:cs="Times New Roman"/>
          <w:b/>
          <w:bCs/>
          <w:i/>
          <w:iCs/>
          <w:sz w:val="28"/>
          <w:szCs w:val="28"/>
        </w:rPr>
      </w:pPr>
      <w:r w:rsidRPr="0019493F">
        <w:rPr>
          <w:rFonts w:ascii="Times New Roman" w:hAnsi="Times New Roman" w:cs="Times New Roman"/>
          <w:b/>
          <w:bCs/>
          <w:i/>
          <w:iCs/>
          <w:sz w:val="28"/>
          <w:szCs w:val="28"/>
        </w:rPr>
        <w:t>Question 28 </w:t>
      </w:r>
      <w:r w:rsidR="0019493F" w:rsidRPr="0019493F">
        <w:rPr>
          <w:rFonts w:ascii="Times New Roman" w:hAnsi="Times New Roman" w:cs="Times New Roman"/>
          <w:b/>
          <w:bCs/>
          <w:i/>
          <w:iCs/>
          <w:sz w:val="28"/>
          <w:szCs w:val="28"/>
        </w:rPr>
        <w:t>: Egalités</w:t>
      </w:r>
      <w:r w:rsidRPr="0019493F">
        <w:rPr>
          <w:rFonts w:ascii="Times New Roman" w:hAnsi="Times New Roman" w:cs="Times New Roman"/>
          <w:b/>
          <w:bCs/>
          <w:i/>
          <w:iCs/>
          <w:sz w:val="28"/>
          <w:szCs w:val="28"/>
        </w:rPr>
        <w:t xml:space="preserve"> et inégalités entre Etats</w:t>
      </w:r>
    </w:p>
    <w:p w:rsidR="005D29A4" w:rsidRPr="005D29A4" w:rsidRDefault="005D29A4" w:rsidP="00A634FB">
      <w:pPr>
        <w:pStyle w:val="Paragraphedeliste"/>
        <w:numPr>
          <w:ilvl w:val="0"/>
          <w:numId w:val="13"/>
        </w:numPr>
        <w:rPr>
          <w:rFonts w:ascii="Times New Roman" w:hAnsi="Times New Roman" w:cs="Times New Roman"/>
          <w:b/>
          <w:u w:val="single"/>
        </w:rPr>
      </w:pPr>
      <w:r w:rsidRPr="005D29A4">
        <w:rPr>
          <w:rFonts w:ascii="Times New Roman" w:hAnsi="Times New Roman" w:cs="Times New Roman"/>
          <w:b/>
          <w:u w:val="single"/>
        </w:rPr>
        <w:t xml:space="preserve">L’égalité </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 xml:space="preserve">Elle est un corollaire logique et juridique de la souveraineté des différents Etats, qui est de même nature et de même contenu pour tous (l’égalité souveraine). </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 xml:space="preserve">L’égalité s’applique aux Etats, en tant qu’êtres juridiques indépendamment de leur grande inégalité de fait et de la hiérarchie qui existe entre eux. </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 xml:space="preserve">Cependant, l’égalité dépend des éléments de comparaison ou des termes de référence que l’on retient. L’égalité d’aptitude juridique, conduit à des situations concrètes très différenciées. On tiendra compte de l’inégalité de population, pour mettre l’accent sur l’artifice de cette égalité formelle. </w:t>
      </w:r>
    </w:p>
    <w:p w:rsidR="005D29A4" w:rsidRPr="005D29A4" w:rsidRDefault="005D29A4" w:rsidP="00A634FB">
      <w:pPr>
        <w:pStyle w:val="Paragraphedeliste"/>
        <w:numPr>
          <w:ilvl w:val="0"/>
          <w:numId w:val="14"/>
        </w:numPr>
        <w:rPr>
          <w:rFonts w:ascii="Times New Roman" w:hAnsi="Times New Roman" w:cs="Times New Roman"/>
          <w:u w:val="single"/>
        </w:rPr>
      </w:pPr>
      <w:r w:rsidRPr="005D29A4">
        <w:rPr>
          <w:rFonts w:ascii="Times New Roman" w:hAnsi="Times New Roman" w:cs="Times New Roman"/>
          <w:u w:val="single"/>
        </w:rPr>
        <w:t xml:space="preserve">L’égalité d’aptitude juridique </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 xml:space="preserve">Tous les Etats disposent de la même capacité d’être titulaires de droits et d’obligations en vertu du droit international (ex : droit de conclure des traités). Ce principe, entraine une réciprocité de principe de droits et obligations. </w:t>
      </w:r>
    </w:p>
    <w:p w:rsidR="005D29A4" w:rsidRPr="00F93139" w:rsidRDefault="005D29A4" w:rsidP="00F93139">
      <w:pPr>
        <w:rPr>
          <w:rFonts w:ascii="Times New Roman" w:hAnsi="Times New Roman" w:cs="Times New Roman"/>
          <w:b/>
        </w:rPr>
      </w:pPr>
      <w:r w:rsidRPr="00F93139">
        <w:rPr>
          <w:rFonts w:ascii="Times New Roman" w:hAnsi="Times New Roman" w:cs="Times New Roman"/>
          <w:b/>
        </w:rPr>
        <w:t>Cependant, le contenu des engagements internationaux n’est pas le même pour tous.</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 xml:space="preserve">Le contenu dépend du comportement des Etats, de leur ancienneté, de l’intensité et de l’orientation des rapports internationaux…  Donc un Etat membre d’une alliance acceptera des obligations, qu’un autre Etat n’aura pas à accepter. </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L’Etat sur la base ses capacités générales, désigne lui même l’étendue de ses engagements, en tout cas pour ceux qui relèvent du «</w:t>
      </w:r>
      <w:r w:rsidRPr="005D29A4">
        <w:rPr>
          <w:rFonts w:ascii="Times New Roman" w:hAnsi="Times New Roman" w:cs="Times New Roman"/>
          <w:i/>
        </w:rPr>
        <w:t xml:space="preserve">jus </w:t>
      </w:r>
      <w:proofErr w:type="spellStart"/>
      <w:r w:rsidRPr="005D29A4">
        <w:rPr>
          <w:rFonts w:ascii="Times New Roman" w:hAnsi="Times New Roman" w:cs="Times New Roman"/>
          <w:i/>
        </w:rPr>
        <w:t>disposivitum</w:t>
      </w:r>
      <w:proofErr w:type="spellEnd"/>
      <w:r w:rsidRPr="005D29A4">
        <w:rPr>
          <w:rFonts w:ascii="Times New Roman" w:hAnsi="Times New Roman" w:cs="Times New Roman"/>
        </w:rPr>
        <w:t xml:space="preserve"> » ou droit facultatif. </w:t>
      </w:r>
    </w:p>
    <w:p w:rsidR="005D29A4" w:rsidRPr="00F93139" w:rsidRDefault="005D29A4" w:rsidP="00F93139">
      <w:pPr>
        <w:rPr>
          <w:rFonts w:ascii="Times New Roman" w:hAnsi="Times New Roman" w:cs="Times New Roman"/>
          <w:b/>
        </w:rPr>
      </w:pPr>
      <w:r w:rsidRPr="00F93139">
        <w:rPr>
          <w:rFonts w:ascii="Times New Roman" w:hAnsi="Times New Roman" w:cs="Times New Roman"/>
          <w:b/>
        </w:rPr>
        <w:t xml:space="preserve">L’égalité n’implique pas on plus la symétrie des obligations. </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Les engagements asymétriques, ne conduisent pas à une négation de l’égalité, mais à une modification en fonction de la différence des situations de fait. (</w:t>
      </w:r>
      <w:proofErr w:type="gramStart"/>
      <w:r w:rsidRPr="005D29A4">
        <w:rPr>
          <w:rFonts w:ascii="Times New Roman" w:hAnsi="Times New Roman" w:cs="Times New Roman"/>
        </w:rPr>
        <w:t>ex</w:t>
      </w:r>
      <w:proofErr w:type="gramEnd"/>
      <w:r w:rsidRPr="005D29A4">
        <w:rPr>
          <w:rFonts w:ascii="Times New Roman" w:hAnsi="Times New Roman" w:cs="Times New Roman"/>
        </w:rPr>
        <w:t> : 1987, Traité sur l’élimination des missiles nucléaires. Les EU et l’URRS n’ont pas été obligés de détruire le même nombre de vecteurs.)</w:t>
      </w:r>
      <w:bookmarkStart w:id="1" w:name="_GoBack"/>
      <w:bookmarkEnd w:id="1"/>
    </w:p>
    <w:p w:rsidR="005D29A4" w:rsidRPr="00F93139" w:rsidRDefault="005D29A4" w:rsidP="00A634FB">
      <w:pPr>
        <w:pStyle w:val="Paragraphedeliste"/>
        <w:numPr>
          <w:ilvl w:val="0"/>
          <w:numId w:val="14"/>
        </w:numPr>
        <w:rPr>
          <w:rFonts w:ascii="Times New Roman" w:hAnsi="Times New Roman" w:cs="Times New Roman"/>
          <w:u w:val="single"/>
        </w:rPr>
      </w:pPr>
      <w:r w:rsidRPr="00F93139">
        <w:rPr>
          <w:rFonts w:ascii="Times New Roman" w:hAnsi="Times New Roman" w:cs="Times New Roman"/>
          <w:u w:val="single"/>
        </w:rPr>
        <w:t>Les inégalités de fait</w:t>
      </w:r>
    </w:p>
    <w:p w:rsidR="005D29A4" w:rsidRPr="00F93139" w:rsidRDefault="005D29A4" w:rsidP="00F93139">
      <w:pPr>
        <w:ind w:firstLine="360"/>
        <w:rPr>
          <w:rFonts w:ascii="Times New Roman" w:hAnsi="Times New Roman" w:cs="Times New Roman"/>
        </w:rPr>
      </w:pPr>
      <w:r w:rsidRPr="00F93139">
        <w:rPr>
          <w:rFonts w:ascii="Times New Roman" w:hAnsi="Times New Roman" w:cs="Times New Roman"/>
        </w:rPr>
        <w:t xml:space="preserve">Le principe d’égalité juridique a un caractère correcteur de ces inégalités, mais il ne faut pas y voir la base d’un principe démocratique qui gouvernerait les relations internationales. </w:t>
      </w:r>
    </w:p>
    <w:p w:rsidR="005D29A4" w:rsidRPr="00F93139" w:rsidRDefault="005D29A4" w:rsidP="00F93139">
      <w:pPr>
        <w:rPr>
          <w:rFonts w:ascii="Times New Roman" w:hAnsi="Times New Roman" w:cs="Times New Roman"/>
          <w:b/>
        </w:rPr>
      </w:pPr>
      <w:r w:rsidRPr="00F93139">
        <w:rPr>
          <w:rFonts w:ascii="Times New Roman" w:hAnsi="Times New Roman" w:cs="Times New Roman"/>
          <w:b/>
        </w:rPr>
        <w:lastRenderedPageBreak/>
        <w:t>Le problème du vote à la majorité</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 xml:space="preserve">Au sein des conférences ou des organisations intergouvernementales, on vote à la majorité : chaque Etat dispose d’une voix, l’égalité juridique avantage les petits pays, en leur garantissant une participation égale aux décisions internationales. </w:t>
      </w:r>
    </w:p>
    <w:p w:rsidR="005D29A4" w:rsidRPr="00F93139" w:rsidRDefault="005D29A4" w:rsidP="00F93139">
      <w:pPr>
        <w:ind w:firstLine="360"/>
        <w:rPr>
          <w:rFonts w:ascii="Times New Roman" w:hAnsi="Times New Roman" w:cs="Times New Roman"/>
          <w:b/>
          <w:i/>
        </w:rPr>
      </w:pPr>
      <w:r w:rsidRPr="00F93139">
        <w:rPr>
          <w:rFonts w:ascii="Times New Roman" w:hAnsi="Times New Roman" w:cs="Times New Roman"/>
          <w:b/>
          <w:i/>
        </w:rPr>
        <w:t xml:space="preserve">Cette égalité peut être mise en cause de deux façons, aux profits des pays puissants ou au profit des pays faibles : </w:t>
      </w:r>
    </w:p>
    <w:p w:rsidR="005D29A4" w:rsidRPr="005D29A4" w:rsidRDefault="00F93139" w:rsidP="00EB738C">
      <w:pPr>
        <w:ind w:firstLine="360"/>
        <w:rPr>
          <w:rFonts w:ascii="Times New Roman" w:hAnsi="Times New Roman" w:cs="Times New Roman"/>
        </w:rPr>
      </w:pPr>
      <w:r>
        <w:rPr>
          <w:rFonts w:ascii="Times New Roman" w:hAnsi="Times New Roman" w:cs="Times New Roman"/>
          <w:i/>
        </w:rPr>
        <w:t>-</w:t>
      </w:r>
      <w:r w:rsidR="005D29A4" w:rsidRPr="005D29A4">
        <w:rPr>
          <w:rFonts w:ascii="Times New Roman" w:hAnsi="Times New Roman" w:cs="Times New Roman"/>
          <w:i/>
        </w:rPr>
        <w:t>En faveur des Etats puissants</w:t>
      </w:r>
      <w:r w:rsidR="005D29A4" w:rsidRPr="005D29A4">
        <w:rPr>
          <w:rFonts w:ascii="Times New Roman" w:hAnsi="Times New Roman" w:cs="Times New Roman"/>
        </w:rPr>
        <w:t xml:space="preserve"> : plusieurs mécanismes viennent prouver l’inégalité de fait entre les Etats ; la représentation en fonction de la population ou de la richesse des Etats par exemple. </w:t>
      </w:r>
    </w:p>
    <w:p w:rsidR="005D29A4" w:rsidRPr="005D29A4" w:rsidRDefault="00F93139" w:rsidP="00F93139">
      <w:pPr>
        <w:ind w:firstLine="360"/>
        <w:rPr>
          <w:rFonts w:ascii="Times New Roman" w:hAnsi="Times New Roman" w:cs="Times New Roman"/>
        </w:rPr>
      </w:pPr>
      <w:r>
        <w:rPr>
          <w:rFonts w:ascii="Times New Roman" w:hAnsi="Times New Roman" w:cs="Times New Roman"/>
          <w:i/>
        </w:rPr>
        <w:t>-</w:t>
      </w:r>
      <w:r w:rsidR="005D29A4" w:rsidRPr="005D29A4">
        <w:rPr>
          <w:rFonts w:ascii="Times New Roman" w:hAnsi="Times New Roman" w:cs="Times New Roman"/>
          <w:i/>
        </w:rPr>
        <w:t>En faveur des Etats faibles</w:t>
      </w:r>
      <w:r w:rsidR="005D29A4" w:rsidRPr="005D29A4">
        <w:rPr>
          <w:rFonts w:ascii="Times New Roman" w:hAnsi="Times New Roman" w:cs="Times New Roman"/>
        </w:rPr>
        <w:t xml:space="preserve"> : le principe d’inégalité compensatrice, l’inégalité des contributions financières aux organisations internationales … </w:t>
      </w:r>
    </w:p>
    <w:p w:rsidR="005D29A4" w:rsidRPr="005D29A4" w:rsidRDefault="005D29A4" w:rsidP="00F93139">
      <w:pPr>
        <w:ind w:firstLine="360"/>
        <w:rPr>
          <w:rFonts w:ascii="Times New Roman" w:hAnsi="Times New Roman" w:cs="Times New Roman"/>
        </w:rPr>
      </w:pPr>
      <w:r w:rsidRPr="005D29A4">
        <w:rPr>
          <w:rFonts w:ascii="Times New Roman" w:hAnsi="Times New Roman" w:cs="Times New Roman"/>
        </w:rPr>
        <w:t xml:space="preserve">Dans les 2 cas, il s’agit de prendre en considération les différences de fait entre Etats, au nom d’une égalité supérieure. </w:t>
      </w:r>
    </w:p>
    <w:p w:rsidR="0059152A" w:rsidRDefault="005D29A4" w:rsidP="00322861">
      <w:pPr>
        <w:ind w:firstLine="360"/>
        <w:rPr>
          <w:rFonts w:ascii="Times New Roman" w:hAnsi="Times New Roman" w:cs="Times New Roman"/>
        </w:rPr>
      </w:pPr>
      <w:r w:rsidRPr="005D29A4">
        <w:rPr>
          <w:rFonts w:ascii="Times New Roman" w:hAnsi="Times New Roman" w:cs="Times New Roman"/>
        </w:rPr>
        <w:t xml:space="preserve">La flexibilité du droit international, associe donc le respect du principe d’égalité aux situations particulières des différents Etats. </w:t>
      </w:r>
    </w:p>
    <w:p w:rsidR="00F93139" w:rsidRPr="0019493F" w:rsidRDefault="00F93139" w:rsidP="0019493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iCs/>
          <w:sz w:val="28"/>
          <w:szCs w:val="28"/>
        </w:rPr>
      </w:pPr>
      <w:r w:rsidRPr="0019493F">
        <w:rPr>
          <w:rFonts w:ascii="Times New Roman" w:hAnsi="Times New Roman" w:cs="Times New Roman"/>
          <w:b/>
          <w:bCs/>
          <w:i/>
          <w:iCs/>
          <w:sz w:val="28"/>
          <w:szCs w:val="28"/>
        </w:rPr>
        <w:t>Question 29 :</w:t>
      </w:r>
      <w:r w:rsidR="0059152A">
        <w:rPr>
          <w:rFonts w:ascii="Times New Roman" w:hAnsi="Times New Roman" w:cs="Times New Roman"/>
          <w:b/>
          <w:bCs/>
          <w:i/>
          <w:iCs/>
          <w:sz w:val="28"/>
          <w:szCs w:val="28"/>
        </w:rPr>
        <w:t xml:space="preserve"> </w:t>
      </w:r>
      <w:r w:rsidRPr="0019493F">
        <w:rPr>
          <w:rFonts w:ascii="Times New Roman" w:hAnsi="Times New Roman" w:cs="Times New Roman"/>
          <w:b/>
          <w:bCs/>
          <w:i/>
          <w:iCs/>
          <w:sz w:val="28"/>
          <w:szCs w:val="28"/>
        </w:rPr>
        <w:t>Les Etats défaillants : « rogues states».</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Leur rapprochement se justifie à la fois par l’origine intellectuelle et la fluidité des catégories. Un Etat défaillant est parfois un ancien « Rogue State ». </w:t>
      </w:r>
    </w:p>
    <w:p w:rsidR="00F93139" w:rsidRPr="00F93139" w:rsidRDefault="00F93139" w:rsidP="00A634FB">
      <w:pPr>
        <w:pStyle w:val="Paragraphedeliste"/>
        <w:numPr>
          <w:ilvl w:val="0"/>
          <w:numId w:val="15"/>
        </w:numPr>
        <w:rPr>
          <w:rFonts w:ascii="Times New Roman" w:hAnsi="Times New Roman" w:cs="Times New Roman"/>
          <w:b/>
          <w:u w:val="single"/>
        </w:rPr>
      </w:pPr>
      <w:r w:rsidRPr="00F93139">
        <w:rPr>
          <w:rFonts w:ascii="Times New Roman" w:hAnsi="Times New Roman" w:cs="Times New Roman"/>
          <w:b/>
          <w:u w:val="single"/>
        </w:rPr>
        <w:t>Les Etats défaillants</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Ce terme dérive de l’expression « </w:t>
      </w:r>
      <w:proofErr w:type="spellStart"/>
      <w:r w:rsidRPr="00F93139">
        <w:rPr>
          <w:rFonts w:ascii="Times New Roman" w:hAnsi="Times New Roman" w:cs="Times New Roman"/>
          <w:i/>
        </w:rPr>
        <w:t>Failed</w:t>
      </w:r>
      <w:proofErr w:type="spellEnd"/>
      <w:r w:rsidRPr="00F93139">
        <w:rPr>
          <w:rFonts w:ascii="Times New Roman" w:hAnsi="Times New Roman" w:cs="Times New Roman"/>
          <w:i/>
        </w:rPr>
        <w:t xml:space="preserve"> States</w:t>
      </w:r>
      <w:r w:rsidRPr="00F93139">
        <w:rPr>
          <w:rFonts w:ascii="Times New Roman" w:hAnsi="Times New Roman" w:cs="Times New Roman"/>
        </w:rPr>
        <w:t>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Cette désignation concerne largement les pays africains, notamment l’Afrique centrale (ex : Rwanda) et l’Afrique de l’Ouest.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Mais l’Europe et l’Asie centrale sont aussi est concernées, avec la fragmentation de la Yougoslavie et de l’URSS.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Certains Etats, n’offrent que l’apparence d’une structure juridique ordonnée, derrière cela se cache la criminalité, l’absence de service public, l’affrontement des bases ethniques ou communautaires… qui peuvent à tout moment entrainer des guerres civiles. </w:t>
      </w:r>
    </w:p>
    <w:p w:rsidR="00F93139" w:rsidRPr="00F93139" w:rsidRDefault="00F93139" w:rsidP="00A634FB">
      <w:pPr>
        <w:pStyle w:val="Paragraphedeliste"/>
        <w:numPr>
          <w:ilvl w:val="0"/>
          <w:numId w:val="17"/>
        </w:numPr>
        <w:rPr>
          <w:rFonts w:ascii="Times New Roman" w:hAnsi="Times New Roman" w:cs="Times New Roman"/>
          <w:u w:val="single"/>
        </w:rPr>
      </w:pPr>
      <w:r w:rsidRPr="00F93139">
        <w:rPr>
          <w:rFonts w:ascii="Times New Roman" w:hAnsi="Times New Roman" w:cs="Times New Roman"/>
          <w:u w:val="single"/>
        </w:rPr>
        <w:t xml:space="preserve">La remise en cause de la structure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Il ne s’agit pas simplement de problèmes économiques liés au sous-développement ; il s’agit d’une remise en cause de la structure, de l’unité nationale ou sociale voire de l’existence même de ces Etats. Donc les problèmes sont donc purement internes car ils affectent :</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La stabilité</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La sécurité régionale</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La sécurité internationale par irradiation</w:t>
      </w:r>
    </w:p>
    <w:p w:rsidR="00F93139" w:rsidRPr="00F93139" w:rsidRDefault="00F93139" w:rsidP="00F93139">
      <w:pPr>
        <w:ind w:firstLine="360"/>
        <w:rPr>
          <w:rFonts w:ascii="Times New Roman" w:hAnsi="Times New Roman" w:cs="Times New Roman"/>
          <w:u w:val="single"/>
        </w:rPr>
      </w:pPr>
      <w:r w:rsidRPr="00F93139">
        <w:rPr>
          <w:rFonts w:ascii="Times New Roman" w:hAnsi="Times New Roman" w:cs="Times New Roman"/>
        </w:rPr>
        <w:t>B)</w:t>
      </w:r>
      <w:r w:rsidRPr="00F93139">
        <w:rPr>
          <w:rFonts w:ascii="Times New Roman" w:hAnsi="Times New Roman" w:cs="Times New Roman"/>
        </w:rPr>
        <w:tab/>
      </w:r>
      <w:r w:rsidRPr="00F93139">
        <w:rPr>
          <w:rFonts w:ascii="Times New Roman" w:hAnsi="Times New Roman" w:cs="Times New Roman"/>
          <w:u w:val="single"/>
        </w:rPr>
        <w:t>Les remèdes</w:t>
      </w:r>
    </w:p>
    <w:p w:rsidR="00F93139" w:rsidRPr="00F93139" w:rsidRDefault="00F93139" w:rsidP="00F93139">
      <w:pPr>
        <w:ind w:firstLine="360"/>
        <w:rPr>
          <w:rFonts w:ascii="Times New Roman" w:hAnsi="Times New Roman" w:cs="Times New Roman"/>
        </w:rPr>
      </w:pPr>
      <w:r>
        <w:rPr>
          <w:rFonts w:ascii="Times New Roman" w:hAnsi="Times New Roman" w:cs="Times New Roman"/>
        </w:rPr>
        <w:lastRenderedPageBreak/>
        <w:t>-</w:t>
      </w:r>
      <w:r w:rsidRPr="00F93139">
        <w:rPr>
          <w:rFonts w:ascii="Times New Roman" w:hAnsi="Times New Roman" w:cs="Times New Roman"/>
        </w:rPr>
        <w:t>La reconstruction de l’Etat (entreprise qui implique d’autres états, acteurs gouvernementaux et institutions)</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Le recours à la justice internationale pénale (comme instrument de rétablissement de paix, cette entreprise masque souvent l’impuissance à apporter des solutions de fond)</w:t>
      </w:r>
    </w:p>
    <w:p w:rsidR="00F93139" w:rsidRPr="00F93139" w:rsidRDefault="00F93139" w:rsidP="00A634FB">
      <w:pPr>
        <w:pStyle w:val="Paragraphedeliste"/>
        <w:numPr>
          <w:ilvl w:val="0"/>
          <w:numId w:val="15"/>
        </w:numPr>
        <w:rPr>
          <w:rFonts w:ascii="Times New Roman" w:hAnsi="Times New Roman" w:cs="Times New Roman"/>
          <w:b/>
          <w:u w:val="single"/>
        </w:rPr>
      </w:pPr>
      <w:r w:rsidRPr="00F93139">
        <w:rPr>
          <w:rFonts w:ascii="Times New Roman" w:hAnsi="Times New Roman" w:cs="Times New Roman"/>
          <w:b/>
          <w:u w:val="single"/>
        </w:rPr>
        <w:t>Les « </w:t>
      </w:r>
      <w:r w:rsidRPr="00F93139">
        <w:rPr>
          <w:rFonts w:ascii="Times New Roman" w:hAnsi="Times New Roman" w:cs="Times New Roman"/>
          <w:b/>
          <w:i/>
          <w:u w:val="single"/>
        </w:rPr>
        <w:t>Rogue States</w:t>
      </w:r>
      <w:r w:rsidRPr="00F93139">
        <w:rPr>
          <w:rFonts w:ascii="Times New Roman" w:hAnsi="Times New Roman" w:cs="Times New Roman"/>
          <w:b/>
          <w:u w:val="single"/>
        </w:rPr>
        <w:t>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Cette expression est difficilement traduisible. Elle désigne les Etats perturbateurs, aussi surnommés les Etats « voyous », car ils : </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Rejettent ou transgressent les relations internationales</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Affichent des objectifs belliqueux</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Mettent en danger la paix et la sécurité</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Cette notion américaine, permet de les dénoncer et de justifier une politique de méfiance, voire de coercition à leur encontre.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Etant plus politique qu’analytique, elle ne pas fait l’unanimité, tant pour le concept que pour les mesures. </w:t>
      </w:r>
    </w:p>
    <w:p w:rsidR="00F93139" w:rsidRPr="00F93139" w:rsidRDefault="00F93139" w:rsidP="00A634FB">
      <w:pPr>
        <w:pStyle w:val="Paragraphedeliste"/>
        <w:numPr>
          <w:ilvl w:val="0"/>
          <w:numId w:val="16"/>
        </w:numPr>
        <w:rPr>
          <w:rFonts w:ascii="Times New Roman" w:hAnsi="Times New Roman" w:cs="Times New Roman"/>
          <w:i/>
          <w:u w:val="single"/>
        </w:rPr>
      </w:pPr>
      <w:r w:rsidRPr="00F93139">
        <w:rPr>
          <w:rFonts w:ascii="Times New Roman" w:hAnsi="Times New Roman" w:cs="Times New Roman"/>
          <w:u w:val="single"/>
        </w:rPr>
        <w:t>Les</w:t>
      </w:r>
      <w:r w:rsidRPr="00F93139">
        <w:rPr>
          <w:rFonts w:ascii="Times New Roman" w:hAnsi="Times New Roman" w:cs="Times New Roman"/>
          <w:i/>
          <w:u w:val="single"/>
        </w:rPr>
        <w:t xml:space="preserve"> « Etats voyous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La liste de ces Etats est ouverte, on y trouve par exemple : Cuba, l’Afghanistan ou l’Irak de Saddam Hussein… </w:t>
      </w:r>
    </w:p>
    <w:p w:rsidR="00F93139" w:rsidRPr="00F93139" w:rsidRDefault="00F93139" w:rsidP="00A634FB">
      <w:pPr>
        <w:pStyle w:val="Paragraphedeliste"/>
        <w:numPr>
          <w:ilvl w:val="0"/>
          <w:numId w:val="16"/>
        </w:numPr>
        <w:rPr>
          <w:rFonts w:ascii="Times New Roman" w:hAnsi="Times New Roman" w:cs="Times New Roman"/>
          <w:u w:val="single"/>
        </w:rPr>
      </w:pPr>
      <w:r w:rsidRPr="00F93139">
        <w:rPr>
          <w:rFonts w:ascii="Times New Roman" w:hAnsi="Times New Roman" w:cs="Times New Roman"/>
          <w:u w:val="single"/>
        </w:rPr>
        <w:t>Les traits communs des « </w:t>
      </w:r>
      <w:r w:rsidRPr="00F93139">
        <w:rPr>
          <w:rFonts w:ascii="Times New Roman" w:hAnsi="Times New Roman" w:cs="Times New Roman"/>
          <w:i/>
          <w:u w:val="single"/>
        </w:rPr>
        <w:t>Etats voyous</w:t>
      </w:r>
      <w:r w:rsidRPr="00F93139">
        <w:rPr>
          <w:rFonts w:ascii="Times New Roman" w:hAnsi="Times New Roman" w:cs="Times New Roman"/>
          <w:u w:val="single"/>
        </w:rPr>
        <w:t>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Ces Etats reposent sur des sociétés fermées, des régimes autoritaires voire dictatoriaux et une totale ignorance de l’Etat de droit.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En général, on y range des petits pays, mais on s’interroger sur d’autres comme, le Pakistan ou les Etats-Unis que certains considèrent comme le 1</w:t>
      </w:r>
      <w:r w:rsidRPr="00F93139">
        <w:rPr>
          <w:rFonts w:ascii="Times New Roman" w:hAnsi="Times New Roman" w:cs="Times New Roman"/>
          <w:vertAlign w:val="superscript"/>
        </w:rPr>
        <w:t>er</w:t>
      </w:r>
      <w:r w:rsidRPr="00F93139">
        <w:rPr>
          <w:rFonts w:ascii="Times New Roman" w:hAnsi="Times New Roman" w:cs="Times New Roman"/>
        </w:rPr>
        <w:t xml:space="preserve"> des « </w:t>
      </w:r>
      <w:r w:rsidRPr="00F93139">
        <w:rPr>
          <w:rFonts w:ascii="Times New Roman" w:hAnsi="Times New Roman" w:cs="Times New Roman"/>
          <w:i/>
        </w:rPr>
        <w:t>Rogue States</w:t>
      </w:r>
      <w:r w:rsidRPr="00F93139">
        <w:rPr>
          <w:rFonts w:ascii="Times New Roman" w:hAnsi="Times New Roman" w:cs="Times New Roman"/>
        </w:rPr>
        <w:t xml:space="preserve"> ». </w:t>
      </w:r>
    </w:p>
    <w:p w:rsidR="00F93139" w:rsidRPr="00F93139" w:rsidRDefault="00F93139" w:rsidP="00A634FB">
      <w:pPr>
        <w:pStyle w:val="Paragraphedeliste"/>
        <w:numPr>
          <w:ilvl w:val="0"/>
          <w:numId w:val="16"/>
        </w:numPr>
        <w:rPr>
          <w:rFonts w:ascii="Times New Roman" w:hAnsi="Times New Roman" w:cs="Times New Roman"/>
          <w:u w:val="single"/>
        </w:rPr>
      </w:pPr>
      <w:r w:rsidRPr="00F93139">
        <w:rPr>
          <w:rFonts w:ascii="Times New Roman" w:hAnsi="Times New Roman" w:cs="Times New Roman"/>
          <w:u w:val="single"/>
        </w:rPr>
        <w:t xml:space="preserve">L’attitude des Etats-Unis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Ils préfèrent les placer à l’écart de la société internationale, or d’autres Etats, notamment en Europe préfèrent la conciliation, afin de les réintégrer dans le cadre des relations régulières. </w:t>
      </w:r>
    </w:p>
    <w:p w:rsidR="00F93139" w:rsidRPr="00F93139" w:rsidRDefault="00F93139" w:rsidP="00F93139">
      <w:pPr>
        <w:ind w:firstLine="360"/>
        <w:rPr>
          <w:rFonts w:ascii="Times New Roman" w:hAnsi="Times New Roman" w:cs="Times New Roman"/>
        </w:rPr>
      </w:pPr>
      <w:r w:rsidRPr="00F93139">
        <w:rPr>
          <w:rFonts w:ascii="Times New Roman" w:hAnsi="Times New Roman" w:cs="Times New Roman"/>
        </w:rPr>
        <w:t xml:space="preserve">Les Etats-Unis, ont crées toutes sortes de vocabulaires péjoratifs à leur encontre tels : </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Rogue States</w:t>
      </w:r>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 xml:space="preserve">States of </w:t>
      </w:r>
      <w:proofErr w:type="spellStart"/>
      <w:r w:rsidRPr="00F93139">
        <w:rPr>
          <w:rFonts w:ascii="Times New Roman" w:hAnsi="Times New Roman" w:cs="Times New Roman"/>
        </w:rPr>
        <w:t>Concern</w:t>
      </w:r>
      <w:proofErr w:type="spellEnd"/>
    </w:p>
    <w:p w:rsidR="00F93139" w:rsidRPr="00F93139" w:rsidRDefault="00F93139" w:rsidP="00F93139">
      <w:pPr>
        <w:ind w:firstLine="360"/>
        <w:rPr>
          <w:rFonts w:ascii="Times New Roman" w:hAnsi="Times New Roman" w:cs="Times New Roman"/>
        </w:rPr>
      </w:pPr>
      <w:r>
        <w:rPr>
          <w:rFonts w:ascii="Times New Roman" w:hAnsi="Times New Roman" w:cs="Times New Roman"/>
        </w:rPr>
        <w:t>-</w:t>
      </w:r>
      <w:r w:rsidRPr="00F93139">
        <w:rPr>
          <w:rFonts w:ascii="Times New Roman" w:hAnsi="Times New Roman" w:cs="Times New Roman"/>
        </w:rPr>
        <w:t xml:space="preserve">Axe du mal … </w:t>
      </w:r>
    </w:p>
    <w:p w:rsidR="0059152A" w:rsidRPr="00490991" w:rsidRDefault="00F93139" w:rsidP="00322861">
      <w:pPr>
        <w:ind w:firstLine="360"/>
        <w:rPr>
          <w:rFonts w:ascii="Times New Roman" w:hAnsi="Times New Roman" w:cs="Times New Roman"/>
        </w:rPr>
      </w:pPr>
      <w:r w:rsidRPr="00F93139">
        <w:rPr>
          <w:rFonts w:ascii="Times New Roman" w:hAnsi="Times New Roman" w:cs="Times New Roman"/>
        </w:rPr>
        <w:t xml:space="preserve">Toutes ces thématiques ont étés abandonnées par l’administration </w:t>
      </w:r>
      <w:proofErr w:type="spellStart"/>
      <w:r w:rsidRPr="00F93139">
        <w:rPr>
          <w:rFonts w:ascii="Times New Roman" w:hAnsi="Times New Roman" w:cs="Times New Roman"/>
        </w:rPr>
        <w:t>Obama</w:t>
      </w:r>
      <w:proofErr w:type="spellEnd"/>
      <w:r w:rsidRPr="00F93139">
        <w:rPr>
          <w:rFonts w:ascii="Times New Roman" w:hAnsi="Times New Roman" w:cs="Times New Roman"/>
        </w:rPr>
        <w:t>.</w:t>
      </w:r>
    </w:p>
    <w:p w:rsidR="00490991" w:rsidRPr="0019493F" w:rsidRDefault="00490991" w:rsidP="0019493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19493F">
        <w:rPr>
          <w:rFonts w:ascii="Times New Roman" w:hAnsi="Times New Roman" w:cs="Times New Roman"/>
          <w:b/>
          <w:i/>
          <w:sz w:val="28"/>
          <w:szCs w:val="28"/>
        </w:rPr>
        <w:t>Question 30 : Les modes de for</w:t>
      </w:r>
      <w:r w:rsidR="0059152A">
        <w:rPr>
          <w:rFonts w:ascii="Times New Roman" w:hAnsi="Times New Roman" w:cs="Times New Roman"/>
          <w:b/>
          <w:i/>
          <w:sz w:val="28"/>
          <w:szCs w:val="28"/>
        </w:rPr>
        <w:t>mations du droit international </w:t>
      </w:r>
    </w:p>
    <w:p w:rsidR="00490991" w:rsidRPr="00654DB1" w:rsidRDefault="00490991" w:rsidP="00F93139">
      <w:pPr>
        <w:rPr>
          <w:rFonts w:ascii="Times New Roman" w:hAnsi="Times New Roman" w:cs="Times New Roman"/>
          <w:b/>
          <w:u w:val="single"/>
        </w:rPr>
      </w:pPr>
      <w:r w:rsidRPr="00654DB1">
        <w:rPr>
          <w:rFonts w:ascii="Times New Roman" w:hAnsi="Times New Roman" w:cs="Times New Roman"/>
          <w:b/>
          <w:u w:val="single"/>
        </w:rPr>
        <w:t>I. La coutume internationale</w:t>
      </w:r>
    </w:p>
    <w:p w:rsidR="00490991" w:rsidRDefault="00490991" w:rsidP="00F93139">
      <w:pPr>
        <w:ind w:firstLine="708"/>
        <w:rPr>
          <w:rFonts w:ascii="Times New Roman" w:hAnsi="Times New Roman" w:cs="Times New Roman"/>
        </w:rPr>
      </w:pPr>
      <w:r>
        <w:rPr>
          <w:rFonts w:ascii="Times New Roman" w:hAnsi="Times New Roman" w:cs="Times New Roman"/>
        </w:rPr>
        <w:lastRenderedPageBreak/>
        <w:t>En droit interne, la coutume est résiduelle, puisque le droit est majoritairement écrit </w:t>
      </w:r>
      <w:r w:rsidRPr="00654DB1">
        <w:rPr>
          <w:rFonts w:ascii="Times New Roman" w:hAnsi="Times New Roman" w:cs="Times New Roman"/>
        </w:rPr>
        <w:sym w:font="Wingdings" w:char="F0E0"/>
      </w:r>
      <w:r>
        <w:rPr>
          <w:rFonts w:ascii="Times New Roman" w:hAnsi="Times New Roman" w:cs="Times New Roman"/>
        </w:rPr>
        <w:t xml:space="preserve"> coutume désuète. </w:t>
      </w:r>
    </w:p>
    <w:p w:rsidR="00490991" w:rsidRPr="00654DB1" w:rsidRDefault="00490991" w:rsidP="00F93139">
      <w:pPr>
        <w:ind w:firstLine="708"/>
        <w:rPr>
          <w:rFonts w:ascii="Times New Roman" w:hAnsi="Times New Roman" w:cs="Times New Roman"/>
        </w:rPr>
      </w:pPr>
      <w:r w:rsidRPr="00654DB1">
        <w:rPr>
          <w:rFonts w:ascii="Times New Roman" w:hAnsi="Times New Roman" w:cs="Times New Roman"/>
        </w:rPr>
        <w:t>En droit internatio</w:t>
      </w:r>
      <w:r>
        <w:rPr>
          <w:rFonts w:ascii="Times New Roman" w:hAnsi="Times New Roman" w:cs="Times New Roman"/>
        </w:rPr>
        <w:t>nal l</w:t>
      </w:r>
      <w:r w:rsidRPr="00654DB1">
        <w:rPr>
          <w:rFonts w:ascii="Times New Roman" w:hAnsi="Times New Roman" w:cs="Times New Roman"/>
        </w:rPr>
        <w:t xml:space="preserve">e rôle de la coutume est central. </w:t>
      </w:r>
      <w:r>
        <w:rPr>
          <w:rFonts w:ascii="Times New Roman" w:hAnsi="Times New Roman" w:cs="Times New Roman"/>
        </w:rPr>
        <w:t>Ce droit est de matrice coutumière (</w:t>
      </w:r>
      <w:r w:rsidRPr="00031E1F">
        <w:rPr>
          <w:rFonts w:ascii="Times New Roman" w:hAnsi="Times New Roman" w:cs="Times New Roman"/>
        </w:rPr>
        <w:sym w:font="Wingdings" w:char="F0E0"/>
      </w:r>
      <w:r>
        <w:rPr>
          <w:rFonts w:ascii="Times New Roman" w:hAnsi="Times New Roman" w:cs="Times New Roman"/>
        </w:rPr>
        <w:t xml:space="preserve"> on peut y voir </w:t>
      </w:r>
      <w:r w:rsidRPr="00654DB1">
        <w:rPr>
          <w:rFonts w:ascii="Times New Roman" w:hAnsi="Times New Roman" w:cs="Times New Roman"/>
        </w:rPr>
        <w:t>un certain archaïsme et un caractère primitif du droit</w:t>
      </w:r>
      <w:r>
        <w:rPr>
          <w:rFonts w:ascii="Times New Roman" w:hAnsi="Times New Roman" w:cs="Times New Roman"/>
        </w:rPr>
        <w:t>, mais e</w:t>
      </w:r>
      <w:r w:rsidRPr="00654DB1">
        <w:rPr>
          <w:rFonts w:ascii="Times New Roman" w:hAnsi="Times New Roman" w:cs="Times New Roman"/>
        </w:rPr>
        <w:t>n réalité, la coutume internationale ne vient pas que du passé,</w:t>
      </w:r>
      <w:r>
        <w:rPr>
          <w:rFonts w:ascii="Times New Roman" w:hAnsi="Times New Roman" w:cs="Times New Roman"/>
        </w:rPr>
        <w:t xml:space="preserve"> elle se crée encore aujourd’hui (Ex des coutumes concernant le droit de la mer) </w:t>
      </w:r>
      <w:r w:rsidRPr="00031E1F">
        <w:rPr>
          <w:rFonts w:ascii="Times New Roman" w:hAnsi="Times New Roman" w:cs="Times New Roman"/>
        </w:rPr>
        <w:sym w:font="Wingdings" w:char="F0E0"/>
      </w:r>
      <w:r>
        <w:rPr>
          <w:rFonts w:ascii="Times New Roman" w:hAnsi="Times New Roman" w:cs="Times New Roman"/>
        </w:rPr>
        <w:t xml:space="preserve"> En droit international, l</w:t>
      </w:r>
      <w:r w:rsidRPr="00654DB1">
        <w:rPr>
          <w:rFonts w:ascii="Times New Roman" w:hAnsi="Times New Roman" w:cs="Times New Roman"/>
        </w:rPr>
        <w:t>a coutume n’est pas inf</w:t>
      </w:r>
      <w:r>
        <w:rPr>
          <w:rFonts w:ascii="Times New Roman" w:hAnsi="Times New Roman" w:cs="Times New Roman"/>
        </w:rPr>
        <w:t>érieure au droit écrit, son</w:t>
      </w:r>
      <w:r w:rsidRPr="00654DB1">
        <w:rPr>
          <w:rFonts w:ascii="Times New Roman" w:hAnsi="Times New Roman" w:cs="Times New Roman"/>
        </w:rPr>
        <w:t xml:space="preserve"> rôle </w:t>
      </w:r>
      <w:r>
        <w:rPr>
          <w:rFonts w:ascii="Times New Roman" w:hAnsi="Times New Roman" w:cs="Times New Roman"/>
        </w:rPr>
        <w:t xml:space="preserve">est </w:t>
      </w:r>
      <w:r w:rsidRPr="00654DB1">
        <w:rPr>
          <w:rFonts w:ascii="Times New Roman" w:hAnsi="Times New Roman" w:cs="Times New Roman"/>
        </w:rPr>
        <w:t>équivalent. 3 observations :</w:t>
      </w:r>
    </w:p>
    <w:p w:rsidR="00490991" w:rsidRPr="00654DB1" w:rsidRDefault="00490991" w:rsidP="00F93139">
      <w:pPr>
        <w:ind w:firstLine="708"/>
        <w:rPr>
          <w:rFonts w:ascii="Times New Roman" w:hAnsi="Times New Roman" w:cs="Times New Roman"/>
        </w:rPr>
      </w:pPr>
      <w:r w:rsidRPr="00490991">
        <w:rPr>
          <w:rFonts w:ascii="Times New Roman" w:hAnsi="Times New Roman" w:cs="Times New Roman"/>
          <w:u w:val="single"/>
        </w:rPr>
        <w:t>-Définition du droit coutumier :</w:t>
      </w:r>
      <w:r w:rsidRPr="00654DB1">
        <w:rPr>
          <w:rFonts w:ascii="Times New Roman" w:hAnsi="Times New Roman" w:cs="Times New Roman"/>
        </w:rPr>
        <w:t xml:space="preserve"> on la trouve dans le statut de la cour int</w:t>
      </w:r>
      <w:r>
        <w:rPr>
          <w:rFonts w:ascii="Times New Roman" w:hAnsi="Times New Roman" w:cs="Times New Roman"/>
        </w:rPr>
        <w:t>ernationale de justice de 1945 reprenant celui de 1920 :</w:t>
      </w:r>
      <w:r w:rsidRPr="00654DB1">
        <w:rPr>
          <w:rFonts w:ascii="Times New Roman" w:hAnsi="Times New Roman" w:cs="Times New Roman"/>
        </w:rPr>
        <w:t>L’art 38 §1 indique au juge les règles qu’</w:t>
      </w:r>
      <w:r>
        <w:rPr>
          <w:rFonts w:ascii="Times New Roman" w:hAnsi="Times New Roman" w:cs="Times New Roman"/>
        </w:rPr>
        <w:t>il doit appliquer</w:t>
      </w:r>
      <w:r w:rsidRPr="00654DB1">
        <w:rPr>
          <w:rFonts w:ascii="Times New Roman" w:hAnsi="Times New Roman" w:cs="Times New Roman"/>
        </w:rPr>
        <w:t xml:space="preserve"> : la Cour applique la coutume comme la preuve d’une pratique générale acceptée comme étant le droit. </w:t>
      </w:r>
    </w:p>
    <w:p w:rsidR="00490991" w:rsidRDefault="00490991" w:rsidP="00F93139">
      <w:pPr>
        <w:rPr>
          <w:rFonts w:ascii="Times New Roman" w:hAnsi="Times New Roman" w:cs="Times New Roman"/>
        </w:rPr>
      </w:pPr>
      <w:r w:rsidRPr="00654DB1">
        <w:rPr>
          <w:rFonts w:ascii="Times New Roman" w:hAnsi="Times New Roman" w:cs="Times New Roman"/>
        </w:rPr>
        <w:t xml:space="preserve">2 thèses qui s’opposent : </w:t>
      </w:r>
    </w:p>
    <w:p w:rsidR="00490991" w:rsidRDefault="00490991" w:rsidP="00C10AFA">
      <w:pPr>
        <w:pStyle w:val="Paragraphedeliste"/>
        <w:numPr>
          <w:ilvl w:val="0"/>
          <w:numId w:val="1"/>
        </w:numPr>
        <w:rPr>
          <w:rFonts w:ascii="Times New Roman" w:hAnsi="Times New Roman" w:cs="Times New Roman"/>
        </w:rPr>
      </w:pPr>
      <w:r>
        <w:rPr>
          <w:rFonts w:ascii="Times New Roman" w:hAnsi="Times New Roman" w:cs="Times New Roman"/>
        </w:rPr>
        <w:t>Théorie objectiviste :</w:t>
      </w:r>
      <w:r w:rsidRPr="00031E1F">
        <w:rPr>
          <w:rFonts w:ascii="Times New Roman" w:hAnsi="Times New Roman" w:cs="Times New Roman"/>
        </w:rPr>
        <w:t xml:space="preserve"> la coutume est extérieure et supérieure à la volonté des Etats qui sont alors liés par la coutume indépendamment de tout accord expresse. </w:t>
      </w:r>
    </w:p>
    <w:p w:rsidR="00490991" w:rsidRDefault="00490991" w:rsidP="00C10AFA">
      <w:pPr>
        <w:pStyle w:val="Paragraphedeliste"/>
        <w:numPr>
          <w:ilvl w:val="0"/>
          <w:numId w:val="1"/>
        </w:numPr>
        <w:rPr>
          <w:rFonts w:ascii="Times New Roman" w:hAnsi="Times New Roman" w:cs="Times New Roman"/>
        </w:rPr>
      </w:pPr>
      <w:r>
        <w:rPr>
          <w:rFonts w:ascii="Times New Roman" w:hAnsi="Times New Roman" w:cs="Times New Roman"/>
        </w:rPr>
        <w:t>C</w:t>
      </w:r>
      <w:r w:rsidRPr="00031E1F">
        <w:rPr>
          <w:rFonts w:ascii="Times New Roman" w:hAnsi="Times New Roman" w:cs="Times New Roman"/>
        </w:rPr>
        <w:t xml:space="preserve">onception volontariste considérant que les Etats sont liés parce qu’ils y ont consentis même si le consentement n’est pas formel. </w:t>
      </w:r>
    </w:p>
    <w:p w:rsidR="00490991" w:rsidRPr="005354C8" w:rsidRDefault="00490991" w:rsidP="00F93139">
      <w:pPr>
        <w:rPr>
          <w:rFonts w:ascii="Times New Roman" w:hAnsi="Times New Roman" w:cs="Times New Roman"/>
        </w:rPr>
      </w:pPr>
      <w:r w:rsidRPr="005354C8">
        <w:rPr>
          <w:rFonts w:ascii="Times New Roman" w:hAnsi="Times New Roman" w:cs="Times New Roman"/>
        </w:rPr>
        <w:sym w:font="Wingdings" w:char="F0E0"/>
      </w:r>
      <w:r>
        <w:rPr>
          <w:rFonts w:ascii="Times New Roman" w:hAnsi="Times New Roman" w:cs="Times New Roman"/>
        </w:rPr>
        <w:t xml:space="preserve"> En pratique, on ne sait pas laquelle de ces conceptions doit prévaloir (Ex : arrêt du 27 sep 1927 : le navire français qui coule en mer turque : pour savoir quelle juridiction est compétente pour juger le responsable, la cour a rejeté les motifs de la France invoquant une coutume donnant l’exclusivité à l’Etat pour les problèmes de mer.</w:t>
      </w:r>
    </w:p>
    <w:p w:rsidR="00490991" w:rsidRPr="00654DB1" w:rsidRDefault="00490991" w:rsidP="00F93139">
      <w:pPr>
        <w:ind w:firstLine="708"/>
        <w:rPr>
          <w:rFonts w:ascii="Times New Roman" w:hAnsi="Times New Roman" w:cs="Times New Roman"/>
        </w:rPr>
      </w:pPr>
      <w:r w:rsidRPr="00490991">
        <w:rPr>
          <w:rFonts w:ascii="Times New Roman" w:hAnsi="Times New Roman" w:cs="Times New Roman"/>
          <w:u w:val="single"/>
        </w:rPr>
        <w:t>-Déterminer le contenu de la coutume est compliqué</w:t>
      </w:r>
      <w:r>
        <w:rPr>
          <w:rFonts w:ascii="Times New Roman" w:hAnsi="Times New Roman" w:cs="Times New Roman"/>
          <w:u w:val="single"/>
        </w:rPr>
        <w:t> </w:t>
      </w:r>
      <w:r>
        <w:rPr>
          <w:rFonts w:ascii="Times New Roman" w:hAnsi="Times New Roman" w:cs="Times New Roman"/>
        </w:rPr>
        <w:t>:</w:t>
      </w:r>
      <w:r w:rsidRPr="00654DB1">
        <w:rPr>
          <w:rFonts w:ascii="Times New Roman" w:hAnsi="Times New Roman" w:cs="Times New Roman"/>
        </w:rPr>
        <w:t xml:space="preserve"> Elle n’est pas écrite, elle est indéterminée. Elle recouvre les règles les plus importantes et générales du droit international, elles s’appliquent à tous les Etats. Cela n’empêche qu’il peut exister des coutumes régionales ou locales cad limitées à certaines catégories d’Etat.</w:t>
      </w:r>
    </w:p>
    <w:p w:rsidR="00490991" w:rsidRPr="005354C8" w:rsidRDefault="00490991" w:rsidP="00F93139">
      <w:pPr>
        <w:ind w:firstLine="708"/>
        <w:rPr>
          <w:rFonts w:ascii="Times New Roman" w:hAnsi="Times New Roman" w:cs="Times New Roman"/>
        </w:rPr>
      </w:pPr>
      <w:r w:rsidRPr="00490991">
        <w:rPr>
          <w:rFonts w:ascii="Times New Roman" w:hAnsi="Times New Roman" w:cs="Times New Roman"/>
          <w:u w:val="single"/>
        </w:rPr>
        <w:t>-Le rôle de la coutume internationale reste essentiel</w:t>
      </w:r>
      <w:r>
        <w:rPr>
          <w:rFonts w:ascii="Times New Roman" w:hAnsi="Times New Roman" w:cs="Times New Roman"/>
          <w:u w:val="single"/>
        </w:rPr>
        <w:t> :</w:t>
      </w:r>
      <w:r w:rsidRPr="00654DB1">
        <w:rPr>
          <w:rFonts w:ascii="Times New Roman" w:hAnsi="Times New Roman" w:cs="Times New Roman"/>
        </w:rPr>
        <w:t xml:space="preserve"> </w:t>
      </w:r>
      <w:r>
        <w:rPr>
          <w:rFonts w:ascii="Times New Roman" w:hAnsi="Times New Roman" w:cs="Times New Roman"/>
        </w:rPr>
        <w:t>T</w:t>
      </w:r>
      <w:r w:rsidRPr="00654DB1">
        <w:rPr>
          <w:rFonts w:ascii="Times New Roman" w:hAnsi="Times New Roman" w:cs="Times New Roman"/>
        </w:rPr>
        <w:t>out en étant la matrice du droit international, la coutume n’est pas en principe hiérarchiquement supérieure au traité</w:t>
      </w:r>
      <w:r>
        <w:rPr>
          <w:rFonts w:ascii="Times New Roman" w:hAnsi="Times New Roman" w:cs="Times New Roman"/>
        </w:rPr>
        <w:t xml:space="preserve"> (les états peuvent conclure un traité qui déroge à une coutume). Nations unies : objectif : transformer les règles coutumières en règles écrites </w:t>
      </w:r>
      <w:r w:rsidRPr="00A12980">
        <w:rPr>
          <w:rFonts w:ascii="Times New Roman" w:hAnsi="Times New Roman" w:cs="Times New Roman"/>
        </w:rPr>
        <w:sym w:font="Wingdings" w:char="F0E0"/>
      </w:r>
      <w:r>
        <w:rPr>
          <w:rFonts w:ascii="Times New Roman" w:hAnsi="Times New Roman" w:cs="Times New Roman"/>
        </w:rPr>
        <w:t xml:space="preserve"> créations de </w:t>
      </w:r>
      <w:r w:rsidRPr="00654DB1">
        <w:rPr>
          <w:rFonts w:ascii="Times New Roman" w:hAnsi="Times New Roman" w:cs="Times New Roman"/>
        </w:rPr>
        <w:t xml:space="preserve">la commission du droit international chargée d’élaborer des projets de codifications </w:t>
      </w:r>
      <w:r>
        <w:rPr>
          <w:rFonts w:ascii="Times New Roman" w:hAnsi="Times New Roman" w:cs="Times New Roman"/>
        </w:rPr>
        <w:t xml:space="preserve">(ex : </w:t>
      </w:r>
      <w:r w:rsidRPr="00654DB1">
        <w:rPr>
          <w:rFonts w:ascii="Times New Roman" w:hAnsi="Times New Roman" w:cs="Times New Roman"/>
        </w:rPr>
        <w:t>conventions de Vienne de 1961 et 1963 sur les relations diplomatiques et consulaires</w:t>
      </w:r>
      <w:r>
        <w:rPr>
          <w:rFonts w:ascii="Times New Roman" w:hAnsi="Times New Roman" w:cs="Times New Roman"/>
        </w:rPr>
        <w:t>)</w:t>
      </w:r>
      <w:r w:rsidRPr="00654DB1">
        <w:rPr>
          <w:rFonts w:ascii="Times New Roman" w:hAnsi="Times New Roman" w:cs="Times New Roman"/>
        </w:rPr>
        <w:t>. Cependant, le b</w:t>
      </w:r>
      <w:r>
        <w:rPr>
          <w:rFonts w:ascii="Times New Roman" w:hAnsi="Times New Roman" w:cs="Times New Roman"/>
        </w:rPr>
        <w:t>ilan de codification est mince</w:t>
      </w:r>
      <w:r w:rsidRPr="00654DB1">
        <w:rPr>
          <w:rFonts w:ascii="Times New Roman" w:hAnsi="Times New Roman" w:cs="Times New Roman"/>
        </w:rPr>
        <w:t>,</w:t>
      </w:r>
      <w:r>
        <w:rPr>
          <w:rFonts w:ascii="Times New Roman" w:hAnsi="Times New Roman" w:cs="Times New Roman"/>
        </w:rPr>
        <w:t xml:space="preserve"> puisque</w:t>
      </w:r>
      <w:r w:rsidRPr="00654DB1">
        <w:rPr>
          <w:rFonts w:ascii="Times New Roman" w:hAnsi="Times New Roman" w:cs="Times New Roman"/>
        </w:rPr>
        <w:t xml:space="preserve"> les </w:t>
      </w:r>
      <w:r>
        <w:rPr>
          <w:rFonts w:ascii="Times New Roman" w:hAnsi="Times New Roman" w:cs="Times New Roman"/>
        </w:rPr>
        <w:t>coutumes antérieures subsistent</w:t>
      </w:r>
      <w:r w:rsidRPr="00654DB1">
        <w:rPr>
          <w:rFonts w:ascii="Times New Roman" w:hAnsi="Times New Roman" w:cs="Times New Roman"/>
        </w:rPr>
        <w:t xml:space="preserve"> </w:t>
      </w:r>
      <w:r w:rsidRPr="00A12980">
        <w:rPr>
          <w:rFonts w:ascii="Times New Roman" w:hAnsi="Times New Roman" w:cs="Times New Roman"/>
        </w:rPr>
        <w:sym w:font="Wingdings" w:char="F0E0"/>
      </w:r>
      <w:r w:rsidRPr="00654DB1">
        <w:rPr>
          <w:rFonts w:ascii="Times New Roman" w:hAnsi="Times New Roman" w:cs="Times New Roman"/>
        </w:rPr>
        <w:t>parallélisme entre la règle coutumière et la règle de convention.</w:t>
      </w:r>
    </w:p>
    <w:p w:rsidR="00490991" w:rsidRPr="00654DB1" w:rsidRDefault="00490991" w:rsidP="00F93139">
      <w:pPr>
        <w:rPr>
          <w:rFonts w:ascii="Times New Roman" w:hAnsi="Times New Roman" w:cs="Times New Roman"/>
          <w:b/>
          <w:u w:val="single"/>
        </w:rPr>
      </w:pPr>
      <w:r w:rsidRPr="00654DB1">
        <w:rPr>
          <w:rFonts w:ascii="Times New Roman" w:hAnsi="Times New Roman" w:cs="Times New Roman"/>
          <w:b/>
          <w:u w:val="single"/>
        </w:rPr>
        <w:t>II. Les traités internationaux</w:t>
      </w:r>
    </w:p>
    <w:p w:rsidR="00490991" w:rsidRPr="00654DB1" w:rsidRDefault="00490991" w:rsidP="00F93139">
      <w:pPr>
        <w:ind w:firstLine="708"/>
        <w:rPr>
          <w:rFonts w:ascii="Times New Roman" w:hAnsi="Times New Roman" w:cs="Times New Roman"/>
        </w:rPr>
      </w:pPr>
      <w:r w:rsidRPr="00654DB1">
        <w:rPr>
          <w:rFonts w:ascii="Times New Roman" w:hAnsi="Times New Roman" w:cs="Times New Roman"/>
        </w:rPr>
        <w:t>Ils sont aussi mentionnés par l’art 38 §1. C’est le mode de formation des règles internationales quantitativement dominant</w:t>
      </w:r>
      <w:r>
        <w:rPr>
          <w:rFonts w:ascii="Times New Roman" w:hAnsi="Times New Roman" w:cs="Times New Roman"/>
        </w:rPr>
        <w:t xml:space="preserve"> (</w:t>
      </w:r>
      <w:r w:rsidRPr="00654DB1">
        <w:rPr>
          <w:rFonts w:ascii="Times New Roman" w:hAnsi="Times New Roman" w:cs="Times New Roman"/>
        </w:rPr>
        <w:t>dizaines de milliers de traités</w:t>
      </w:r>
      <w:r>
        <w:rPr>
          <w:rFonts w:ascii="Times New Roman" w:hAnsi="Times New Roman" w:cs="Times New Roman"/>
        </w:rPr>
        <w:t>)</w:t>
      </w:r>
      <w:r w:rsidRPr="00654DB1">
        <w:rPr>
          <w:rFonts w:ascii="Times New Roman" w:hAnsi="Times New Roman" w:cs="Times New Roman"/>
        </w:rPr>
        <w:t xml:space="preserve">. On peut tout faire avec un traité (traités bilatéraux, charte de la société internationale…). </w:t>
      </w:r>
      <w:r>
        <w:rPr>
          <w:rFonts w:ascii="Times New Roman" w:hAnsi="Times New Roman" w:cs="Times New Roman"/>
        </w:rPr>
        <w:t>Biens qu’il y ait une</w:t>
      </w:r>
      <w:r w:rsidRPr="00654DB1">
        <w:rPr>
          <w:rFonts w:ascii="Times New Roman" w:hAnsi="Times New Roman" w:cs="Times New Roman"/>
        </w:rPr>
        <w:t xml:space="preserve"> grande diversité</w:t>
      </w:r>
      <w:r>
        <w:rPr>
          <w:rFonts w:ascii="Times New Roman" w:hAnsi="Times New Roman" w:cs="Times New Roman"/>
        </w:rPr>
        <w:t xml:space="preserve"> au sein des traités (bilatéraux, charte de la société internationale…)</w:t>
      </w:r>
      <w:r w:rsidRPr="00654DB1">
        <w:rPr>
          <w:rFonts w:ascii="Times New Roman" w:hAnsi="Times New Roman" w:cs="Times New Roman"/>
        </w:rPr>
        <w:t>,</w:t>
      </w:r>
      <w:r>
        <w:rPr>
          <w:rFonts w:ascii="Times New Roman" w:hAnsi="Times New Roman" w:cs="Times New Roman"/>
        </w:rPr>
        <w:t xml:space="preserve"> ils restent</w:t>
      </w:r>
      <w:r w:rsidRPr="00654DB1">
        <w:rPr>
          <w:rFonts w:ascii="Times New Roman" w:hAnsi="Times New Roman" w:cs="Times New Roman"/>
        </w:rPr>
        <w:t xml:space="preserve"> en principe soumis à un régime juridique unique </w:t>
      </w:r>
      <w:r>
        <w:rPr>
          <w:rFonts w:ascii="Times New Roman" w:hAnsi="Times New Roman" w:cs="Times New Roman"/>
        </w:rPr>
        <w:t xml:space="preserve">(codifiés par la convention de vienne du 23 mai 69) </w:t>
      </w:r>
      <w:r w:rsidRPr="00654DB1">
        <w:rPr>
          <w:rFonts w:ascii="Times New Roman" w:hAnsi="Times New Roman" w:cs="Times New Roman"/>
        </w:rPr>
        <w:t>et relèvent tous de la même catégorie. 3 observations :</w:t>
      </w:r>
    </w:p>
    <w:p w:rsidR="00490991" w:rsidRDefault="00490991" w:rsidP="00F93139">
      <w:pPr>
        <w:rPr>
          <w:rFonts w:ascii="Times New Roman" w:hAnsi="Times New Roman" w:cs="Times New Roman"/>
        </w:rPr>
      </w:pPr>
      <w:r w:rsidRPr="00490991">
        <w:rPr>
          <w:rFonts w:ascii="Times New Roman" w:hAnsi="Times New Roman" w:cs="Times New Roman"/>
          <w:u w:val="single"/>
        </w:rPr>
        <w:t>-Les traités sont des instruments écrits communs à tous et par lesquels les Etats sont engagés (résultat d’un accord formel entre les Etats).</w:t>
      </w:r>
      <w:r>
        <w:rPr>
          <w:rFonts w:ascii="Times New Roman" w:hAnsi="Times New Roman" w:cs="Times New Roman"/>
        </w:rPr>
        <w:t xml:space="preserve"> Diversité des appellations (</w:t>
      </w:r>
      <w:r w:rsidRPr="00654DB1">
        <w:rPr>
          <w:rFonts w:ascii="Times New Roman" w:hAnsi="Times New Roman" w:cs="Times New Roman"/>
        </w:rPr>
        <w:t xml:space="preserve"> charte</w:t>
      </w:r>
      <w:r>
        <w:rPr>
          <w:rFonts w:ascii="Times New Roman" w:hAnsi="Times New Roman" w:cs="Times New Roman"/>
        </w:rPr>
        <w:t>s, traités, convention, accord…) qui</w:t>
      </w:r>
      <w:r w:rsidRPr="00654DB1">
        <w:rPr>
          <w:rFonts w:ascii="Times New Roman" w:hAnsi="Times New Roman" w:cs="Times New Roman"/>
        </w:rPr>
        <w:t xml:space="preserve"> importe peu. </w:t>
      </w:r>
      <w:r>
        <w:rPr>
          <w:rFonts w:ascii="Times New Roman" w:hAnsi="Times New Roman" w:cs="Times New Roman"/>
        </w:rPr>
        <w:t>Leur</w:t>
      </w:r>
      <w:r w:rsidRPr="00654DB1">
        <w:rPr>
          <w:rFonts w:ascii="Times New Roman" w:hAnsi="Times New Roman" w:cs="Times New Roman"/>
        </w:rPr>
        <w:t xml:space="preserve"> force obligatoire de résulte de l’engagement pris </w:t>
      </w:r>
      <w:r>
        <w:rPr>
          <w:rFonts w:ascii="Times New Roman" w:hAnsi="Times New Roman" w:cs="Times New Roman"/>
        </w:rPr>
        <w:t>par les Etats</w:t>
      </w:r>
      <w:r w:rsidRPr="009C214A">
        <w:rPr>
          <w:rFonts w:ascii="Times New Roman" w:hAnsi="Times New Roman" w:cs="Times New Roman"/>
        </w:rPr>
        <w:sym w:font="Wingdings" w:char="F0E0"/>
      </w:r>
      <w:r w:rsidRPr="00654DB1">
        <w:rPr>
          <w:rFonts w:ascii="Times New Roman" w:hAnsi="Times New Roman" w:cs="Times New Roman"/>
        </w:rPr>
        <w:t xml:space="preserve"> mode </w:t>
      </w:r>
      <w:r w:rsidRPr="00654DB1">
        <w:rPr>
          <w:rFonts w:ascii="Times New Roman" w:hAnsi="Times New Roman" w:cs="Times New Roman"/>
        </w:rPr>
        <w:lastRenderedPageBreak/>
        <w:t xml:space="preserve">pleinement volontariste. Le consentement est protégé contre les erreurs ou les pressions. </w:t>
      </w:r>
      <w:r>
        <w:rPr>
          <w:rFonts w:ascii="Times New Roman" w:hAnsi="Times New Roman" w:cs="Times New Roman"/>
        </w:rPr>
        <w:t>Régime proche de celui des</w:t>
      </w:r>
      <w:r w:rsidRPr="00654DB1">
        <w:rPr>
          <w:rFonts w:ascii="Times New Roman" w:hAnsi="Times New Roman" w:cs="Times New Roman"/>
        </w:rPr>
        <w:t xml:space="preserve"> contrats en droit interne. </w:t>
      </w:r>
    </w:p>
    <w:p w:rsidR="00490991" w:rsidRDefault="00490991" w:rsidP="00F93139">
      <w:pPr>
        <w:rPr>
          <w:rFonts w:ascii="Times New Roman" w:hAnsi="Times New Roman" w:cs="Times New Roman"/>
        </w:rPr>
      </w:pPr>
      <w:r w:rsidRPr="00654DB1">
        <w:rPr>
          <w:rFonts w:ascii="Times New Roman" w:hAnsi="Times New Roman" w:cs="Times New Roman"/>
        </w:rPr>
        <w:t xml:space="preserve">Le principe qui va fonder l’obligation du traité est : </w:t>
      </w:r>
      <w:r w:rsidRPr="00786BDB">
        <w:rPr>
          <w:rFonts w:ascii="Times New Roman" w:hAnsi="Times New Roman" w:cs="Times New Roman"/>
          <w:i/>
        </w:rPr>
        <w:t>pacta sunt servanda</w:t>
      </w:r>
      <w:r w:rsidRPr="00654DB1">
        <w:rPr>
          <w:rFonts w:ascii="Times New Roman" w:hAnsi="Times New Roman" w:cs="Times New Roman"/>
        </w:rPr>
        <w:t xml:space="preserve">, on doit respecter les traités, principe coutumier. </w:t>
      </w:r>
    </w:p>
    <w:p w:rsidR="00490991" w:rsidRPr="00654DB1" w:rsidRDefault="00490991" w:rsidP="00F93139">
      <w:pPr>
        <w:rPr>
          <w:rFonts w:ascii="Times New Roman" w:hAnsi="Times New Roman" w:cs="Times New Roman"/>
        </w:rPr>
      </w:pPr>
      <w:r w:rsidRPr="00654DB1">
        <w:rPr>
          <w:rFonts w:ascii="Times New Roman" w:hAnsi="Times New Roman" w:cs="Times New Roman"/>
        </w:rPr>
        <w:t xml:space="preserve">Pour les particuliers sur le plan interne soumis à des traités comme en France avec l’art 55 de la Constitution, les traités sont au-dessus de la loi, cela ne signifie pas qu’ils sont tous opposables par les particuliers. Sur le plan international, le traité est un acte </w:t>
      </w:r>
      <w:r>
        <w:rPr>
          <w:rFonts w:ascii="Times New Roman" w:hAnsi="Times New Roman" w:cs="Times New Roman"/>
        </w:rPr>
        <w:t xml:space="preserve">horizontal, mais pour </w:t>
      </w:r>
      <w:r w:rsidRPr="00654DB1">
        <w:rPr>
          <w:rFonts w:ascii="Times New Roman" w:hAnsi="Times New Roman" w:cs="Times New Roman"/>
        </w:rPr>
        <w:t>les particuliers,</w:t>
      </w:r>
      <w:r>
        <w:rPr>
          <w:rFonts w:ascii="Times New Roman" w:hAnsi="Times New Roman" w:cs="Times New Roman"/>
        </w:rPr>
        <w:t xml:space="preserve"> c’</w:t>
      </w:r>
      <w:r w:rsidRPr="00654DB1">
        <w:rPr>
          <w:rFonts w:ascii="Times New Roman" w:hAnsi="Times New Roman" w:cs="Times New Roman"/>
        </w:rPr>
        <w:t>est un acte vertical.</w:t>
      </w:r>
    </w:p>
    <w:p w:rsidR="00490991" w:rsidRDefault="00490991" w:rsidP="00F93139">
      <w:pPr>
        <w:rPr>
          <w:rFonts w:ascii="Times New Roman" w:hAnsi="Times New Roman" w:cs="Times New Roman"/>
        </w:rPr>
      </w:pPr>
      <w:r w:rsidRPr="00490991">
        <w:rPr>
          <w:rFonts w:ascii="Times New Roman" w:hAnsi="Times New Roman" w:cs="Times New Roman"/>
          <w:u w:val="single"/>
        </w:rPr>
        <w:t xml:space="preserve">-La diversité des traités. </w:t>
      </w:r>
      <w:r w:rsidRPr="00654DB1">
        <w:rPr>
          <w:rFonts w:ascii="Times New Roman" w:hAnsi="Times New Roman" w:cs="Times New Roman"/>
        </w:rPr>
        <w:t>Classement qui n’est pas d’ordre jurid</w:t>
      </w:r>
      <w:r>
        <w:rPr>
          <w:rFonts w:ascii="Times New Roman" w:hAnsi="Times New Roman" w:cs="Times New Roman"/>
        </w:rPr>
        <w:t xml:space="preserve">ique mais d’ordre intellectuel, et qui dépend </w:t>
      </w:r>
      <w:r w:rsidRPr="00654DB1">
        <w:rPr>
          <w:rFonts w:ascii="Times New Roman" w:hAnsi="Times New Roman" w:cs="Times New Roman"/>
        </w:rPr>
        <w:t xml:space="preserve">des critères </w:t>
      </w:r>
      <w:r>
        <w:rPr>
          <w:rFonts w:ascii="Times New Roman" w:hAnsi="Times New Roman" w:cs="Times New Roman"/>
        </w:rPr>
        <w:t>retenus</w:t>
      </w:r>
      <w:r w:rsidRPr="00654DB1">
        <w:rPr>
          <w:rFonts w:ascii="Times New Roman" w:hAnsi="Times New Roman" w:cs="Times New Roman"/>
        </w:rPr>
        <w:t xml:space="preserve">. </w:t>
      </w:r>
    </w:p>
    <w:p w:rsidR="00490991" w:rsidRPr="00322861" w:rsidRDefault="00490991" w:rsidP="00F93139">
      <w:pPr>
        <w:rPr>
          <w:rFonts w:ascii="Times New Roman" w:hAnsi="Times New Roman" w:cs="Times New Roman"/>
          <w:i/>
        </w:rPr>
      </w:pPr>
      <w:r>
        <w:rPr>
          <w:rFonts w:ascii="Times New Roman" w:hAnsi="Times New Roman" w:cs="Times New Roman"/>
        </w:rPr>
        <w:tab/>
      </w:r>
      <w:r w:rsidRPr="00322861">
        <w:rPr>
          <w:rFonts w:ascii="Times New Roman" w:hAnsi="Times New Roman" w:cs="Times New Roman"/>
          <w:i/>
        </w:rPr>
        <w:t>Critère quantitatif :</w:t>
      </w:r>
    </w:p>
    <w:p w:rsidR="00490991" w:rsidRPr="00A12980" w:rsidRDefault="00490991" w:rsidP="00C10AFA">
      <w:pPr>
        <w:pStyle w:val="Paragraphedeliste"/>
        <w:numPr>
          <w:ilvl w:val="0"/>
          <w:numId w:val="2"/>
        </w:numPr>
        <w:rPr>
          <w:rFonts w:ascii="Times New Roman" w:hAnsi="Times New Roman" w:cs="Times New Roman"/>
        </w:rPr>
      </w:pPr>
      <w:r>
        <w:rPr>
          <w:rFonts w:ascii="Times New Roman" w:hAnsi="Times New Roman" w:cs="Times New Roman"/>
        </w:rPr>
        <w:t>Des traités</w:t>
      </w:r>
      <w:r w:rsidRPr="00A12980">
        <w:rPr>
          <w:rFonts w:ascii="Times New Roman" w:hAnsi="Times New Roman" w:cs="Times New Roman"/>
        </w:rPr>
        <w:t xml:space="preserve"> bilaté</w:t>
      </w:r>
      <w:r>
        <w:rPr>
          <w:rFonts w:ascii="Times New Roman" w:hAnsi="Times New Roman" w:cs="Times New Roman"/>
        </w:rPr>
        <w:t>raux avec une vocation étroite (</w:t>
      </w:r>
      <w:r w:rsidRPr="00A12980">
        <w:rPr>
          <w:rFonts w:ascii="Times New Roman" w:hAnsi="Times New Roman" w:cs="Times New Roman"/>
        </w:rPr>
        <w:t>plus nombreux et anciens</w:t>
      </w:r>
      <w:r>
        <w:rPr>
          <w:rFonts w:ascii="Times New Roman" w:hAnsi="Times New Roman" w:cs="Times New Roman"/>
        </w:rPr>
        <w:t>)</w:t>
      </w:r>
      <w:r w:rsidRPr="00A12980">
        <w:rPr>
          <w:rFonts w:ascii="Times New Roman" w:hAnsi="Times New Roman" w:cs="Times New Roman"/>
        </w:rPr>
        <w:t xml:space="preserve">. </w:t>
      </w:r>
    </w:p>
    <w:p w:rsidR="00490991" w:rsidRPr="00A12980" w:rsidRDefault="00490991" w:rsidP="00C10AFA">
      <w:pPr>
        <w:pStyle w:val="Paragraphedeliste"/>
        <w:numPr>
          <w:ilvl w:val="0"/>
          <w:numId w:val="2"/>
        </w:numPr>
        <w:rPr>
          <w:rFonts w:ascii="Times New Roman" w:hAnsi="Times New Roman" w:cs="Times New Roman"/>
        </w:rPr>
      </w:pPr>
      <w:r w:rsidRPr="00A12980">
        <w:rPr>
          <w:rFonts w:ascii="Times New Roman" w:hAnsi="Times New Roman" w:cs="Times New Roman"/>
        </w:rPr>
        <w:t>Des traités régionaux s’appliquant à un ensemble d’Etats restreints comme les traités communautaires ou la CEDH.</w:t>
      </w:r>
    </w:p>
    <w:p w:rsidR="00490991" w:rsidRPr="00A12980" w:rsidRDefault="00490991" w:rsidP="00C10AFA">
      <w:pPr>
        <w:pStyle w:val="Paragraphedeliste"/>
        <w:numPr>
          <w:ilvl w:val="0"/>
          <w:numId w:val="2"/>
        </w:numPr>
        <w:rPr>
          <w:rFonts w:ascii="Times New Roman" w:hAnsi="Times New Roman" w:cs="Times New Roman"/>
        </w:rPr>
      </w:pPr>
      <w:r>
        <w:rPr>
          <w:rFonts w:ascii="Times New Roman" w:hAnsi="Times New Roman" w:cs="Times New Roman"/>
        </w:rPr>
        <w:t>T</w:t>
      </w:r>
      <w:r w:rsidRPr="00A12980">
        <w:rPr>
          <w:rFonts w:ascii="Times New Roman" w:hAnsi="Times New Roman" w:cs="Times New Roman"/>
        </w:rPr>
        <w:t xml:space="preserve">raités multilatéraux </w:t>
      </w:r>
      <w:r>
        <w:rPr>
          <w:rFonts w:ascii="Times New Roman" w:hAnsi="Times New Roman" w:cs="Times New Roman"/>
        </w:rPr>
        <w:t xml:space="preserve">(au dessus) </w:t>
      </w:r>
      <w:r w:rsidRPr="00A12980">
        <w:rPr>
          <w:rFonts w:ascii="Times New Roman" w:hAnsi="Times New Roman" w:cs="Times New Roman"/>
        </w:rPr>
        <w:t>s’appliquant à un nb infini d</w:t>
      </w:r>
      <w:r>
        <w:rPr>
          <w:rFonts w:ascii="Times New Roman" w:hAnsi="Times New Roman" w:cs="Times New Roman"/>
        </w:rPr>
        <w:t>’Etats (Ex :</w:t>
      </w:r>
      <w:r w:rsidRPr="00A12980">
        <w:rPr>
          <w:rFonts w:ascii="Times New Roman" w:hAnsi="Times New Roman" w:cs="Times New Roman"/>
        </w:rPr>
        <w:t>charte des nations unies, le traité sur la non-prolifération des armes nucléaires de 196</w:t>
      </w:r>
      <w:r>
        <w:rPr>
          <w:rFonts w:ascii="Times New Roman" w:hAnsi="Times New Roman" w:cs="Times New Roman"/>
        </w:rPr>
        <w:t>8…</w:t>
      </w:r>
    </w:p>
    <w:p w:rsidR="00490991" w:rsidRPr="00322861" w:rsidRDefault="00490991" w:rsidP="00F93139">
      <w:pPr>
        <w:ind w:firstLine="360"/>
        <w:rPr>
          <w:rFonts w:ascii="Times New Roman" w:hAnsi="Times New Roman" w:cs="Times New Roman"/>
          <w:i/>
        </w:rPr>
      </w:pPr>
      <w:r w:rsidRPr="00322861">
        <w:rPr>
          <w:rFonts w:ascii="Times New Roman" w:hAnsi="Times New Roman" w:cs="Times New Roman"/>
          <w:i/>
        </w:rPr>
        <w:t>Nature des stipulations.</w:t>
      </w:r>
    </w:p>
    <w:p w:rsidR="00490991" w:rsidRPr="00A12980" w:rsidRDefault="00490991" w:rsidP="00C10AFA">
      <w:pPr>
        <w:pStyle w:val="Paragraphedeliste"/>
        <w:numPr>
          <w:ilvl w:val="0"/>
          <w:numId w:val="3"/>
        </w:numPr>
        <w:rPr>
          <w:rFonts w:ascii="Times New Roman" w:hAnsi="Times New Roman" w:cs="Times New Roman"/>
        </w:rPr>
      </w:pPr>
      <w:r w:rsidRPr="00A12980">
        <w:rPr>
          <w:rFonts w:ascii="Times New Roman" w:hAnsi="Times New Roman" w:cs="Times New Roman"/>
        </w:rPr>
        <w:t>Traités normatifs contenant des règles que les Etats doivent appliquer.</w:t>
      </w:r>
    </w:p>
    <w:p w:rsidR="00490991" w:rsidRPr="00A12980" w:rsidRDefault="00490991" w:rsidP="00C10AFA">
      <w:pPr>
        <w:pStyle w:val="Paragraphedeliste"/>
        <w:numPr>
          <w:ilvl w:val="0"/>
          <w:numId w:val="3"/>
        </w:numPr>
        <w:rPr>
          <w:rFonts w:ascii="Times New Roman" w:hAnsi="Times New Roman" w:cs="Times New Roman"/>
        </w:rPr>
      </w:pPr>
      <w:r w:rsidRPr="00A12980">
        <w:rPr>
          <w:rFonts w:ascii="Times New Roman" w:hAnsi="Times New Roman" w:cs="Times New Roman"/>
        </w:rPr>
        <w:t>Traités institutionnel</w:t>
      </w:r>
      <w:r>
        <w:rPr>
          <w:rFonts w:ascii="Times New Roman" w:hAnsi="Times New Roman" w:cs="Times New Roman"/>
        </w:rPr>
        <w:t>s créant des institutions (ex :</w:t>
      </w:r>
      <w:r w:rsidRPr="00A12980">
        <w:rPr>
          <w:rFonts w:ascii="Times New Roman" w:hAnsi="Times New Roman" w:cs="Times New Roman"/>
        </w:rPr>
        <w:t xml:space="preserve"> charte des nations unies</w:t>
      </w:r>
      <w:r>
        <w:rPr>
          <w:rFonts w:ascii="Times New Roman" w:hAnsi="Times New Roman" w:cs="Times New Roman"/>
        </w:rPr>
        <w:t>)</w:t>
      </w:r>
      <w:r w:rsidRPr="00A12980">
        <w:rPr>
          <w:rFonts w:ascii="Times New Roman" w:hAnsi="Times New Roman" w:cs="Times New Roman"/>
        </w:rPr>
        <w:t>.</w:t>
      </w:r>
    </w:p>
    <w:p w:rsidR="00490991" w:rsidRPr="00322861" w:rsidRDefault="00490991" w:rsidP="00F93139">
      <w:pPr>
        <w:ind w:firstLine="360"/>
        <w:rPr>
          <w:rFonts w:ascii="Times New Roman" w:hAnsi="Times New Roman" w:cs="Times New Roman"/>
          <w:i/>
        </w:rPr>
      </w:pPr>
      <w:r w:rsidRPr="00322861">
        <w:rPr>
          <w:rFonts w:ascii="Times New Roman" w:hAnsi="Times New Roman" w:cs="Times New Roman"/>
          <w:i/>
        </w:rPr>
        <w:t>Les dédicataires.</w:t>
      </w:r>
    </w:p>
    <w:p w:rsidR="00490991" w:rsidRPr="00786BDB" w:rsidRDefault="00490991" w:rsidP="00C10AFA">
      <w:pPr>
        <w:pStyle w:val="Paragraphedeliste"/>
        <w:numPr>
          <w:ilvl w:val="0"/>
          <w:numId w:val="4"/>
        </w:numPr>
        <w:rPr>
          <w:rFonts w:ascii="Times New Roman" w:hAnsi="Times New Roman" w:cs="Times New Roman"/>
        </w:rPr>
      </w:pPr>
      <w:r w:rsidRPr="00786BDB">
        <w:rPr>
          <w:rFonts w:ascii="Times New Roman" w:hAnsi="Times New Roman" w:cs="Times New Roman"/>
        </w:rPr>
        <w:t xml:space="preserve">Traités concernant que les rapports interétatiques (ex : traités militaires). </w:t>
      </w:r>
    </w:p>
    <w:p w:rsidR="00490991" w:rsidRPr="00A12980" w:rsidRDefault="00490991" w:rsidP="00C10AFA">
      <w:pPr>
        <w:pStyle w:val="Paragraphedeliste"/>
        <w:numPr>
          <w:ilvl w:val="0"/>
          <w:numId w:val="4"/>
        </w:numPr>
        <w:rPr>
          <w:rFonts w:ascii="Times New Roman" w:hAnsi="Times New Roman" w:cs="Times New Roman"/>
        </w:rPr>
      </w:pPr>
      <w:r w:rsidRPr="00786BDB">
        <w:rPr>
          <w:rFonts w:ascii="Times New Roman" w:hAnsi="Times New Roman" w:cs="Times New Roman"/>
        </w:rPr>
        <w:t>Tr</w:t>
      </w:r>
      <w:r>
        <w:rPr>
          <w:rFonts w:ascii="Times New Roman" w:hAnsi="Times New Roman" w:cs="Times New Roman"/>
        </w:rPr>
        <w:t xml:space="preserve">aités qui ont </w:t>
      </w:r>
      <w:r w:rsidRPr="00786BDB">
        <w:rPr>
          <w:rFonts w:ascii="Times New Roman" w:hAnsi="Times New Roman" w:cs="Times New Roman"/>
        </w:rPr>
        <w:t>vocation à s’appliquer aux particuliers comme traités r</w:t>
      </w:r>
      <w:r>
        <w:rPr>
          <w:rFonts w:ascii="Times New Roman" w:hAnsi="Times New Roman" w:cs="Times New Roman"/>
        </w:rPr>
        <w:t>elatifs aux échanges éco ou aux droits de l’homme</w:t>
      </w:r>
      <w:r w:rsidRPr="00786BDB">
        <w:rPr>
          <w:rFonts w:ascii="Times New Roman" w:hAnsi="Times New Roman" w:cs="Times New Roman"/>
        </w:rPr>
        <w:t>.</w:t>
      </w:r>
    </w:p>
    <w:p w:rsidR="00490991" w:rsidRPr="00A12980" w:rsidRDefault="00490991" w:rsidP="00F93139">
      <w:pPr>
        <w:rPr>
          <w:rFonts w:ascii="Times New Roman" w:hAnsi="Times New Roman" w:cs="Times New Roman"/>
        </w:rPr>
      </w:pPr>
      <w:r w:rsidRPr="00490991">
        <w:rPr>
          <w:rFonts w:ascii="Times New Roman" w:hAnsi="Times New Roman" w:cs="Times New Roman"/>
          <w:u w:val="single"/>
        </w:rPr>
        <w:t xml:space="preserve">Le régime juridique : </w:t>
      </w:r>
      <w:r w:rsidRPr="00490991">
        <w:rPr>
          <w:rFonts w:ascii="Times New Roman" w:hAnsi="Times New Roman" w:cs="Times New Roman"/>
          <w:i/>
          <w:u w:val="single"/>
        </w:rPr>
        <w:t>pacta sunt servanda</w:t>
      </w:r>
      <w:r w:rsidRPr="00490991">
        <w:rPr>
          <w:rFonts w:ascii="Times New Roman" w:hAnsi="Times New Roman" w:cs="Times New Roman"/>
          <w:u w:val="single"/>
        </w:rPr>
        <w:t> : c’est-à-dire  l’obligation coutumière de respecter les traités.</w:t>
      </w:r>
      <w:r w:rsidRPr="00654DB1">
        <w:rPr>
          <w:rFonts w:ascii="Times New Roman" w:hAnsi="Times New Roman" w:cs="Times New Roman"/>
        </w:rPr>
        <w:t xml:space="preserve"> En droit français,</w:t>
      </w:r>
      <w:r>
        <w:rPr>
          <w:rFonts w:ascii="Times New Roman" w:hAnsi="Times New Roman" w:cs="Times New Roman"/>
        </w:rPr>
        <w:t xml:space="preserve"> le respect des traités internationaux représente une valeur constitutionnelle. </w:t>
      </w:r>
      <w:r w:rsidRPr="00654DB1">
        <w:rPr>
          <w:rFonts w:ascii="Times New Roman" w:hAnsi="Times New Roman" w:cs="Times New Roman"/>
        </w:rPr>
        <w:t xml:space="preserve"> </w:t>
      </w:r>
      <w:r>
        <w:rPr>
          <w:rFonts w:ascii="Times New Roman" w:hAnsi="Times New Roman" w:cs="Times New Roman"/>
        </w:rPr>
        <w:t>Effet relatif du traité : il ne concerne que les parties en présence et ne peut créer de droits ou d’obligations à l’égard d’un tiers. Cependant, une fois engagé, l’Etat ne peut se retirer que sous certaines conditions</w:t>
      </w:r>
      <w:r w:rsidRPr="00654DB1">
        <w:rPr>
          <w:rFonts w:ascii="Times New Roman" w:hAnsi="Times New Roman" w:cs="Times New Roman"/>
        </w:rPr>
        <w:t xml:space="preserve"> </w:t>
      </w:r>
    </w:p>
    <w:p w:rsidR="00490991" w:rsidRPr="00654DB1" w:rsidRDefault="00490991" w:rsidP="00F93139">
      <w:pPr>
        <w:rPr>
          <w:rFonts w:ascii="Times New Roman" w:hAnsi="Times New Roman" w:cs="Times New Roman"/>
          <w:b/>
          <w:u w:val="single"/>
        </w:rPr>
      </w:pPr>
      <w:r w:rsidRPr="00654DB1">
        <w:rPr>
          <w:rFonts w:ascii="Times New Roman" w:hAnsi="Times New Roman" w:cs="Times New Roman"/>
          <w:b/>
          <w:u w:val="single"/>
        </w:rPr>
        <w:t>III. Les actes unilatéraux des Etats et des organisations internationales</w:t>
      </w:r>
    </w:p>
    <w:p w:rsidR="00490991" w:rsidRPr="00654DB1" w:rsidRDefault="00490991" w:rsidP="00F93139">
      <w:pPr>
        <w:ind w:firstLine="708"/>
        <w:rPr>
          <w:rFonts w:ascii="Times New Roman" w:hAnsi="Times New Roman" w:cs="Times New Roman"/>
          <w:b/>
        </w:rPr>
      </w:pPr>
      <w:r w:rsidRPr="00654DB1">
        <w:rPr>
          <w:rFonts w:ascii="Times New Roman" w:hAnsi="Times New Roman" w:cs="Times New Roman"/>
        </w:rPr>
        <w:t xml:space="preserve">Il faut distinguer 2 sous-catégories différentes : </w:t>
      </w:r>
    </w:p>
    <w:p w:rsidR="00490991" w:rsidRPr="00654DB1" w:rsidRDefault="00490991" w:rsidP="00F93139">
      <w:pPr>
        <w:rPr>
          <w:rFonts w:ascii="Times New Roman" w:hAnsi="Times New Roman" w:cs="Times New Roman"/>
          <w:b/>
        </w:rPr>
      </w:pPr>
      <w:r w:rsidRPr="00490991">
        <w:rPr>
          <w:rFonts w:ascii="Times New Roman" w:hAnsi="Times New Roman" w:cs="Times New Roman"/>
          <w:u w:val="single"/>
        </w:rPr>
        <w:t>-Les actes étatiques :</w:t>
      </w:r>
      <w:r w:rsidRPr="00654DB1">
        <w:rPr>
          <w:rFonts w:ascii="Times New Roman" w:hAnsi="Times New Roman" w:cs="Times New Roman"/>
          <w:b/>
        </w:rPr>
        <w:t xml:space="preserve"> </w:t>
      </w:r>
      <w:r w:rsidRPr="00654DB1">
        <w:rPr>
          <w:rFonts w:ascii="Times New Roman" w:hAnsi="Times New Roman" w:cs="Times New Roman"/>
        </w:rPr>
        <w:t>no</w:t>
      </w:r>
      <w:r>
        <w:rPr>
          <w:rFonts w:ascii="Times New Roman" w:hAnsi="Times New Roman" w:cs="Times New Roman"/>
        </w:rPr>
        <w:t>n mentionnés dans l’art 38. N</w:t>
      </w:r>
      <w:r w:rsidRPr="00654DB1">
        <w:rPr>
          <w:rFonts w:ascii="Times New Roman" w:hAnsi="Times New Roman" w:cs="Times New Roman"/>
        </w:rPr>
        <w:t>ombreux et fondés sur la souveraineté de l’Eta</w:t>
      </w:r>
      <w:r>
        <w:rPr>
          <w:rFonts w:ascii="Times New Roman" w:hAnsi="Times New Roman" w:cs="Times New Roman"/>
        </w:rPr>
        <w:t>t (ex :</w:t>
      </w:r>
      <w:r w:rsidRPr="00654DB1">
        <w:rPr>
          <w:rFonts w:ascii="Times New Roman" w:hAnsi="Times New Roman" w:cs="Times New Roman"/>
        </w:rPr>
        <w:t xml:space="preserve"> le droit de l’Etat de donner la nationalité, ou le droit de l’Etat à délimiter sa mer territoriale</w:t>
      </w:r>
      <w:r>
        <w:rPr>
          <w:rFonts w:ascii="Times New Roman" w:hAnsi="Times New Roman" w:cs="Times New Roman"/>
        </w:rPr>
        <w:t>)</w:t>
      </w:r>
      <w:r w:rsidRPr="00654DB1">
        <w:rPr>
          <w:rFonts w:ascii="Times New Roman" w:hAnsi="Times New Roman" w:cs="Times New Roman"/>
        </w:rPr>
        <w:t xml:space="preserve">. Ces actes viennent de la coutume car découlant de la souveraineté de l’Etat. Les actes unilatéraux peuvent aussi renoncer à des droits. Cela peut se traduire par une limitation de la souveraineté : ex, quand la France en 1974 a déclaré qu’elle ne ferait plus d’essais nucléaires dans l’atmosphère. La cour a estimé que ces déclarations constituaient un engagement unilatéral de la France de sorte qu’elle n’avait plus le droit de continuer ses essais. Un acte que prend l’Etat peut donc comporter une limitation de ses compétences. Les actes unilatéraux peuvent aussi déroger aux règles générales. Ex : il existe une </w:t>
      </w:r>
      <w:r w:rsidRPr="00654DB1">
        <w:rPr>
          <w:rFonts w:ascii="Times New Roman" w:hAnsi="Times New Roman" w:cs="Times New Roman"/>
        </w:rPr>
        <w:lastRenderedPageBreak/>
        <w:t>coutume en matière de largeur de la mer (à 12 000 miles de la côte), certains Etats veulent y déroger, si les Etats voisins ne se plaignent pas, on peut avoir une dérogation à l’acte international.</w:t>
      </w:r>
    </w:p>
    <w:p w:rsidR="00490991" w:rsidRPr="00490991" w:rsidRDefault="00490991" w:rsidP="00F93139">
      <w:pPr>
        <w:rPr>
          <w:rFonts w:ascii="Times New Roman" w:hAnsi="Times New Roman" w:cs="Times New Roman"/>
          <w:u w:val="single"/>
        </w:rPr>
      </w:pPr>
      <w:r w:rsidRPr="00490991">
        <w:rPr>
          <w:rFonts w:ascii="Times New Roman" w:hAnsi="Times New Roman" w:cs="Times New Roman"/>
          <w:u w:val="single"/>
        </w:rPr>
        <w:t>-Les actes institutionnels qui émanent des organisations internationales, 2 observations :</w:t>
      </w:r>
    </w:p>
    <w:p w:rsidR="00490991" w:rsidRPr="00A12980" w:rsidRDefault="00490991" w:rsidP="00C10AFA">
      <w:pPr>
        <w:pStyle w:val="Paragraphedeliste"/>
        <w:numPr>
          <w:ilvl w:val="0"/>
          <w:numId w:val="5"/>
        </w:numPr>
        <w:rPr>
          <w:rFonts w:ascii="Times New Roman" w:hAnsi="Times New Roman" w:cs="Times New Roman"/>
          <w:b/>
        </w:rPr>
      </w:pPr>
      <w:r w:rsidRPr="00322861">
        <w:rPr>
          <w:rFonts w:ascii="Times New Roman" w:hAnsi="Times New Roman" w:cs="Times New Roman"/>
          <w:i/>
        </w:rPr>
        <w:t>Les conditions dans lesquelles les organisations peuvent prendre les actes :</w:t>
      </w:r>
      <w:r w:rsidRPr="00A12980">
        <w:rPr>
          <w:rFonts w:ascii="Times New Roman" w:hAnsi="Times New Roman" w:cs="Times New Roman"/>
          <w:b/>
        </w:rPr>
        <w:t xml:space="preserve"> </w:t>
      </w:r>
      <w:r>
        <w:rPr>
          <w:rFonts w:ascii="Times New Roman" w:hAnsi="Times New Roman" w:cs="Times New Roman"/>
        </w:rPr>
        <w:t xml:space="preserve">ils </w:t>
      </w:r>
      <w:r w:rsidRPr="00A12980">
        <w:rPr>
          <w:rFonts w:ascii="Times New Roman" w:hAnsi="Times New Roman" w:cs="Times New Roman"/>
        </w:rPr>
        <w:t>dérivent d’un traité de base alors que les actes unilatér</w:t>
      </w:r>
      <w:r>
        <w:rPr>
          <w:rFonts w:ascii="Times New Roman" w:hAnsi="Times New Roman" w:cs="Times New Roman"/>
        </w:rPr>
        <w:t xml:space="preserve">aux découlent de la coutume, donc </w:t>
      </w:r>
      <w:r w:rsidRPr="00A12980">
        <w:rPr>
          <w:rFonts w:ascii="Times New Roman" w:hAnsi="Times New Roman" w:cs="Times New Roman"/>
        </w:rPr>
        <w:t>pas de règles générales</w:t>
      </w:r>
      <w:r>
        <w:rPr>
          <w:rFonts w:ascii="Times New Roman" w:hAnsi="Times New Roman" w:cs="Times New Roman"/>
        </w:rPr>
        <w:t xml:space="preserve"> (on ne peut les comparer entre eux)</w:t>
      </w:r>
      <w:r w:rsidRPr="00A12980">
        <w:rPr>
          <w:rFonts w:ascii="Times New Roman" w:hAnsi="Times New Roman" w:cs="Times New Roman"/>
        </w:rPr>
        <w:t xml:space="preserve">, </w:t>
      </w:r>
      <w:r>
        <w:rPr>
          <w:rFonts w:ascii="Times New Roman" w:hAnsi="Times New Roman" w:cs="Times New Roman"/>
        </w:rPr>
        <w:t>mais</w:t>
      </w:r>
      <w:r w:rsidRPr="00A12980">
        <w:rPr>
          <w:rFonts w:ascii="Times New Roman" w:hAnsi="Times New Roman" w:cs="Times New Roman"/>
        </w:rPr>
        <w:t xml:space="preserve"> des pratiques communes : les actes sont adoptés par des organes collégiaux</w:t>
      </w:r>
      <w:r>
        <w:rPr>
          <w:rFonts w:ascii="Times New Roman" w:hAnsi="Times New Roman" w:cs="Times New Roman"/>
        </w:rPr>
        <w:t> ;</w:t>
      </w:r>
      <w:r w:rsidRPr="00A12980">
        <w:rPr>
          <w:rFonts w:ascii="Times New Roman" w:hAnsi="Times New Roman" w:cs="Times New Roman"/>
        </w:rPr>
        <w:t xml:space="preserve"> juridiquement </w:t>
      </w:r>
      <w:r>
        <w:rPr>
          <w:rFonts w:ascii="Times New Roman" w:hAnsi="Times New Roman" w:cs="Times New Roman"/>
        </w:rPr>
        <w:t xml:space="preserve">ils </w:t>
      </w:r>
      <w:r w:rsidRPr="00A12980">
        <w:rPr>
          <w:rFonts w:ascii="Times New Roman" w:hAnsi="Times New Roman" w:cs="Times New Roman"/>
        </w:rPr>
        <w:t>ne sont pas applicables aux Etats mais juste à l’institution internationale.</w:t>
      </w:r>
    </w:p>
    <w:p w:rsidR="00490991" w:rsidRPr="00A12980" w:rsidRDefault="00490991" w:rsidP="00C10AFA">
      <w:pPr>
        <w:pStyle w:val="Paragraphedeliste"/>
        <w:numPr>
          <w:ilvl w:val="0"/>
          <w:numId w:val="5"/>
        </w:numPr>
        <w:rPr>
          <w:rFonts w:ascii="Times New Roman" w:hAnsi="Times New Roman" w:cs="Times New Roman"/>
          <w:b/>
        </w:rPr>
      </w:pPr>
      <w:r w:rsidRPr="00322861">
        <w:rPr>
          <w:rFonts w:ascii="Times New Roman" w:hAnsi="Times New Roman" w:cs="Times New Roman"/>
          <w:i/>
        </w:rPr>
        <w:t>Deux catégories principales de ces actes</w:t>
      </w:r>
      <w:r w:rsidRPr="00322861">
        <w:rPr>
          <w:rFonts w:ascii="Times New Roman" w:hAnsi="Times New Roman" w:cs="Times New Roman"/>
          <w:b/>
          <w:i/>
        </w:rPr>
        <w:t> </w:t>
      </w:r>
      <w:r w:rsidRPr="00A12980">
        <w:rPr>
          <w:rFonts w:ascii="Times New Roman" w:hAnsi="Times New Roman" w:cs="Times New Roman"/>
          <w:b/>
        </w:rPr>
        <w:t xml:space="preserve">: </w:t>
      </w:r>
    </w:p>
    <w:p w:rsidR="00490991" w:rsidRPr="00A12980" w:rsidRDefault="00490991" w:rsidP="00C10AFA">
      <w:pPr>
        <w:pStyle w:val="Paragraphedeliste"/>
        <w:numPr>
          <w:ilvl w:val="0"/>
          <w:numId w:val="6"/>
        </w:numPr>
        <w:rPr>
          <w:rFonts w:ascii="Times New Roman" w:hAnsi="Times New Roman" w:cs="Times New Roman"/>
        </w:rPr>
      </w:pPr>
      <w:r>
        <w:rPr>
          <w:rFonts w:ascii="Times New Roman" w:hAnsi="Times New Roman" w:cs="Times New Roman"/>
          <w:b/>
          <w:i/>
        </w:rPr>
        <w:t>Les actes des organes des Nations U</w:t>
      </w:r>
      <w:r w:rsidRPr="00C4065E">
        <w:rPr>
          <w:rFonts w:ascii="Times New Roman" w:hAnsi="Times New Roman" w:cs="Times New Roman"/>
          <w:b/>
          <w:i/>
        </w:rPr>
        <w:t>nies :</w:t>
      </w:r>
      <w:r w:rsidRPr="00A12980">
        <w:rPr>
          <w:rFonts w:ascii="Times New Roman" w:hAnsi="Times New Roman" w:cs="Times New Roman"/>
          <w:b/>
        </w:rPr>
        <w:t xml:space="preserve"> </w:t>
      </w:r>
      <w:r w:rsidRPr="00C4065E">
        <w:rPr>
          <w:rFonts w:ascii="Times New Roman" w:hAnsi="Times New Roman" w:cs="Times New Roman"/>
          <w:u w:val="single"/>
        </w:rPr>
        <w:t>résolutions de l’assemblée générale</w:t>
      </w:r>
      <w:r w:rsidRPr="00A12980">
        <w:rPr>
          <w:rFonts w:ascii="Times New Roman" w:hAnsi="Times New Roman" w:cs="Times New Roman"/>
        </w:rPr>
        <w:t xml:space="preserve"> (pas obligatoire</w:t>
      </w:r>
      <w:r w:rsidRPr="00C4065E">
        <w:rPr>
          <w:rFonts w:ascii="Times New Roman" w:hAnsi="Times New Roman" w:cs="Times New Roman"/>
        </w:rPr>
        <w:t>),</w:t>
      </w:r>
      <w:r w:rsidRPr="00C4065E">
        <w:rPr>
          <w:rFonts w:ascii="Times New Roman" w:hAnsi="Times New Roman" w:cs="Times New Roman"/>
          <w:u w:val="single"/>
        </w:rPr>
        <w:t xml:space="preserve"> résolutions du Conseil de Sécurité</w:t>
      </w:r>
      <w:r w:rsidRPr="00A12980">
        <w:rPr>
          <w:rFonts w:ascii="Times New Roman" w:hAnsi="Times New Roman" w:cs="Times New Roman"/>
        </w:rPr>
        <w:t xml:space="preserve"> (qui peuvent </w:t>
      </w:r>
      <w:r>
        <w:rPr>
          <w:rFonts w:ascii="Times New Roman" w:hAnsi="Times New Roman" w:cs="Times New Roman"/>
        </w:rPr>
        <w:t xml:space="preserve">ne </w:t>
      </w:r>
      <w:r w:rsidRPr="00A12980">
        <w:rPr>
          <w:rFonts w:ascii="Times New Roman" w:hAnsi="Times New Roman" w:cs="Times New Roman"/>
        </w:rPr>
        <w:t xml:space="preserve">pas </w:t>
      </w:r>
      <w:r>
        <w:rPr>
          <w:rFonts w:ascii="Times New Roman" w:hAnsi="Times New Roman" w:cs="Times New Roman"/>
        </w:rPr>
        <w:t xml:space="preserve">être </w:t>
      </w:r>
      <w:r w:rsidRPr="00A12980">
        <w:rPr>
          <w:rFonts w:ascii="Times New Roman" w:hAnsi="Times New Roman" w:cs="Times New Roman"/>
        </w:rPr>
        <w:t>obligatoire pour t</w:t>
      </w:r>
      <w:r>
        <w:rPr>
          <w:rFonts w:ascii="Times New Roman" w:hAnsi="Times New Roman" w:cs="Times New Roman"/>
        </w:rPr>
        <w:t>ou</w:t>
      </w:r>
      <w:r w:rsidRPr="00A12980">
        <w:rPr>
          <w:rFonts w:ascii="Times New Roman" w:hAnsi="Times New Roman" w:cs="Times New Roman"/>
        </w:rPr>
        <w:t>s les m</w:t>
      </w:r>
      <w:r>
        <w:rPr>
          <w:rFonts w:ascii="Times New Roman" w:hAnsi="Times New Roman" w:cs="Times New Roman"/>
        </w:rPr>
        <w:t>em</w:t>
      </w:r>
      <w:r w:rsidRPr="00A12980">
        <w:rPr>
          <w:rFonts w:ascii="Times New Roman" w:hAnsi="Times New Roman" w:cs="Times New Roman"/>
        </w:rPr>
        <w:t>b</w:t>
      </w:r>
      <w:r>
        <w:rPr>
          <w:rFonts w:ascii="Times New Roman" w:hAnsi="Times New Roman" w:cs="Times New Roman"/>
        </w:rPr>
        <w:t>re</w:t>
      </w:r>
      <w:r w:rsidRPr="00A12980">
        <w:rPr>
          <w:rFonts w:ascii="Times New Roman" w:hAnsi="Times New Roman" w:cs="Times New Roman"/>
        </w:rPr>
        <w:t>s des nations unies</w:t>
      </w:r>
      <w:r w:rsidRPr="00C4065E">
        <w:rPr>
          <w:rFonts w:ascii="Times New Roman" w:hAnsi="Times New Roman" w:cs="Times New Roman"/>
          <w:u w:val="single"/>
        </w:rPr>
        <w:t>), les arrêts de la cour internationale de justice</w:t>
      </w:r>
      <w:r w:rsidRPr="00A12980">
        <w:rPr>
          <w:rFonts w:ascii="Times New Roman" w:hAnsi="Times New Roman" w:cs="Times New Roman"/>
        </w:rPr>
        <w:t xml:space="preserve"> (autorité de chose jugée relative car limitée aux parties qui ont accepté la juridiction).</w:t>
      </w:r>
    </w:p>
    <w:p w:rsidR="00490991" w:rsidRDefault="00490991" w:rsidP="00C10AFA">
      <w:pPr>
        <w:pStyle w:val="Paragraphedeliste"/>
        <w:numPr>
          <w:ilvl w:val="0"/>
          <w:numId w:val="6"/>
        </w:numPr>
        <w:rPr>
          <w:rFonts w:ascii="Times New Roman" w:hAnsi="Times New Roman" w:cs="Times New Roman"/>
        </w:rPr>
      </w:pPr>
      <w:r w:rsidRPr="00C4065E">
        <w:rPr>
          <w:rFonts w:ascii="Times New Roman" w:hAnsi="Times New Roman" w:cs="Times New Roman"/>
          <w:b/>
          <w:i/>
        </w:rPr>
        <w:t>Les actes des organes communautaires :</w:t>
      </w:r>
      <w:r w:rsidRPr="00C4065E">
        <w:rPr>
          <w:rFonts w:ascii="Times New Roman" w:hAnsi="Times New Roman" w:cs="Times New Roman"/>
        </w:rPr>
        <w:t xml:space="preserve"> </w:t>
      </w:r>
      <w:r w:rsidRPr="00C4065E">
        <w:rPr>
          <w:rFonts w:ascii="Times New Roman" w:hAnsi="Times New Roman" w:cs="Times New Roman"/>
          <w:u w:val="single"/>
        </w:rPr>
        <w:t>règlements</w:t>
      </w:r>
      <w:r w:rsidRPr="00C4065E">
        <w:rPr>
          <w:rFonts w:ascii="Times New Roman" w:hAnsi="Times New Roman" w:cs="Times New Roman"/>
        </w:rPr>
        <w:t xml:space="preserve"> (obligatoires et directement applicables en droit interne), </w:t>
      </w:r>
      <w:r w:rsidRPr="00C4065E">
        <w:rPr>
          <w:rFonts w:ascii="Times New Roman" w:hAnsi="Times New Roman" w:cs="Times New Roman"/>
          <w:u w:val="single"/>
        </w:rPr>
        <w:t>directives</w:t>
      </w:r>
      <w:r w:rsidRPr="00C4065E">
        <w:rPr>
          <w:rFonts w:ascii="Times New Roman" w:hAnsi="Times New Roman" w:cs="Times New Roman"/>
        </w:rPr>
        <w:t xml:space="preserve"> (indication aux Etats du résultat à avoir mais libre choix du moyen pour y arriver). </w:t>
      </w:r>
    </w:p>
    <w:p w:rsidR="0059152A" w:rsidRPr="00490991" w:rsidRDefault="0059152A" w:rsidP="0059152A">
      <w:pPr>
        <w:pStyle w:val="Paragraphedeliste"/>
        <w:ind w:left="1776"/>
        <w:rPr>
          <w:rFonts w:ascii="Times New Roman" w:hAnsi="Times New Roman" w:cs="Times New Roman"/>
        </w:rPr>
      </w:pPr>
    </w:p>
    <w:p w:rsidR="00490991" w:rsidRPr="0019493F" w:rsidRDefault="00C4065E" w:rsidP="0019493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i/>
          <w:color w:val="000000" w:themeColor="text1" w:themeShade="BF"/>
          <w:sz w:val="28"/>
          <w:szCs w:val="28"/>
        </w:rPr>
      </w:pPr>
      <w:r w:rsidRPr="0019493F">
        <w:rPr>
          <w:rFonts w:ascii="Times New Roman" w:hAnsi="Times New Roman" w:cs="Times New Roman"/>
          <w:b/>
          <w:i/>
          <w:sz w:val="28"/>
          <w:szCs w:val="28"/>
        </w:rPr>
        <w:t xml:space="preserve">Question 31 : </w:t>
      </w:r>
      <w:r w:rsidR="00645377" w:rsidRPr="0019493F">
        <w:rPr>
          <w:rFonts w:ascii="Times New Roman" w:hAnsi="Times New Roman" w:cs="Times New Roman"/>
          <w:b/>
          <w:i/>
          <w:sz w:val="28"/>
          <w:szCs w:val="28"/>
        </w:rPr>
        <w:t xml:space="preserve">La </w:t>
      </w:r>
      <w:r w:rsidR="00645377" w:rsidRPr="0019493F">
        <w:rPr>
          <w:rFonts w:ascii="Times New Roman" w:hAnsi="Times New Roman" w:cs="Times New Roman"/>
          <w:b/>
          <w:i/>
          <w:color w:val="000000" w:themeColor="text1" w:themeShade="BF"/>
          <w:sz w:val="28"/>
          <w:szCs w:val="28"/>
        </w:rPr>
        <w:t>participation au</w:t>
      </w:r>
      <w:r w:rsidRPr="0019493F">
        <w:rPr>
          <w:rFonts w:ascii="Times New Roman" w:hAnsi="Times New Roman" w:cs="Times New Roman"/>
          <w:b/>
          <w:i/>
          <w:color w:val="000000" w:themeColor="text1" w:themeShade="BF"/>
          <w:sz w:val="28"/>
          <w:szCs w:val="28"/>
        </w:rPr>
        <w:t>x</w:t>
      </w:r>
      <w:r w:rsidR="0059152A">
        <w:rPr>
          <w:rFonts w:ascii="Times New Roman" w:hAnsi="Times New Roman" w:cs="Times New Roman"/>
          <w:b/>
          <w:i/>
          <w:color w:val="000000" w:themeColor="text1" w:themeShade="BF"/>
          <w:sz w:val="28"/>
          <w:szCs w:val="28"/>
        </w:rPr>
        <w:t xml:space="preserve"> organisations internationales </w:t>
      </w:r>
    </w:p>
    <w:p w:rsidR="00490991" w:rsidRDefault="00490991" w:rsidP="00F93139">
      <w:pPr>
        <w:spacing w:after="0" w:line="240" w:lineRule="auto"/>
        <w:ind w:firstLine="708"/>
        <w:rPr>
          <w:rFonts w:ascii="Times New Roman" w:hAnsi="Times New Roman" w:cs="Times New Roman"/>
          <w:b/>
          <w:color w:val="000000" w:themeColor="text1" w:themeShade="BF"/>
          <w:sz w:val="28"/>
          <w:szCs w:val="28"/>
          <w:u w:val="single"/>
        </w:rPr>
      </w:pPr>
    </w:p>
    <w:p w:rsidR="00645377" w:rsidRPr="00490991" w:rsidRDefault="00645377" w:rsidP="00F93139">
      <w:pPr>
        <w:spacing w:after="0" w:line="240" w:lineRule="auto"/>
        <w:ind w:firstLine="708"/>
        <w:rPr>
          <w:rFonts w:ascii="Times New Roman" w:hAnsi="Times New Roman" w:cs="Times New Roman"/>
          <w:b/>
          <w:color w:val="000000" w:themeColor="text1" w:themeShade="BF"/>
          <w:sz w:val="28"/>
          <w:szCs w:val="28"/>
          <w:u w:val="single"/>
        </w:rPr>
      </w:pPr>
      <w:r w:rsidRPr="00645377">
        <w:rPr>
          <w:rFonts w:ascii="Times New Roman" w:hAnsi="Times New Roman" w:cs="Times New Roman"/>
        </w:rPr>
        <w:t xml:space="preserve">On va trouver essentiellement des États. Ils peuvent </w:t>
      </w:r>
      <w:r>
        <w:rPr>
          <w:rFonts w:ascii="Times New Roman" w:hAnsi="Times New Roman" w:cs="Times New Roman"/>
        </w:rPr>
        <w:t>participer sous différentes for</w:t>
      </w:r>
      <w:r w:rsidRPr="00645377">
        <w:rPr>
          <w:rFonts w:ascii="Times New Roman" w:hAnsi="Times New Roman" w:cs="Times New Roman"/>
        </w:rPr>
        <w:t xml:space="preserve">mes : </w:t>
      </w:r>
    </w:p>
    <w:p w:rsidR="00645377" w:rsidRPr="00490991" w:rsidRDefault="00645377" w:rsidP="00F93139">
      <w:pPr>
        <w:rPr>
          <w:rFonts w:ascii="Times New Roman" w:hAnsi="Times New Roman" w:cs="Times New Roman"/>
          <w:b/>
          <w:i/>
          <w:u w:val="single"/>
        </w:rPr>
      </w:pPr>
      <w:r w:rsidRPr="00490991">
        <w:rPr>
          <w:rFonts w:ascii="Times New Roman" w:hAnsi="Times New Roman" w:cs="Times New Roman"/>
          <w:b/>
          <w:i/>
          <w:u w:val="single"/>
        </w:rPr>
        <w:t>I. Les Membres à Part entière</w:t>
      </w:r>
      <w:r w:rsidR="00490991" w:rsidRPr="00490991">
        <w:rPr>
          <w:rFonts w:ascii="Times New Roman" w:hAnsi="Times New Roman" w:cs="Times New Roman"/>
          <w:b/>
          <w:i/>
          <w:u w:val="single"/>
        </w:rPr>
        <w:t> :</w:t>
      </w:r>
    </w:p>
    <w:p w:rsidR="00645377" w:rsidRDefault="00645377" w:rsidP="00F93139">
      <w:pPr>
        <w:ind w:firstLine="708"/>
        <w:rPr>
          <w:rFonts w:ascii="Times New Roman" w:hAnsi="Times New Roman" w:cs="Times New Roman"/>
        </w:rPr>
      </w:pPr>
      <w:r w:rsidRPr="00645377">
        <w:rPr>
          <w:rFonts w:ascii="Times New Roman" w:hAnsi="Times New Roman" w:cs="Times New Roman"/>
        </w:rPr>
        <w:t>Seuls les États peuvent être membres à part ent</w:t>
      </w:r>
      <w:r w:rsidR="00C817B1">
        <w:rPr>
          <w:rFonts w:ascii="Times New Roman" w:hAnsi="Times New Roman" w:cs="Times New Roman"/>
        </w:rPr>
        <w:t>ière. On distingue :</w:t>
      </w:r>
    </w:p>
    <w:p w:rsidR="00645377" w:rsidRDefault="00645377" w:rsidP="00F93139">
      <w:pPr>
        <w:rPr>
          <w:rFonts w:ascii="Times New Roman" w:hAnsi="Times New Roman" w:cs="Times New Roman"/>
        </w:rPr>
      </w:pPr>
      <w:r>
        <w:rPr>
          <w:rFonts w:ascii="Times New Roman" w:hAnsi="Times New Roman" w:cs="Times New Roman"/>
        </w:rPr>
        <w:t>-</w:t>
      </w:r>
      <w:r w:rsidRPr="00645377">
        <w:rPr>
          <w:rFonts w:ascii="Times New Roman" w:hAnsi="Times New Roman" w:cs="Times New Roman"/>
        </w:rPr>
        <w:t>les membres originaires</w:t>
      </w:r>
      <w:r>
        <w:rPr>
          <w:rFonts w:ascii="Times New Roman" w:hAnsi="Times New Roman" w:cs="Times New Roman"/>
        </w:rPr>
        <w:t> : qui ont conclu le traité (Ex </w:t>
      </w:r>
      <w:r w:rsidR="00C817B1">
        <w:rPr>
          <w:rFonts w:ascii="Times New Roman" w:hAnsi="Times New Roman" w:cs="Times New Roman"/>
        </w:rPr>
        <w:t>: 51</w:t>
      </w:r>
      <w:r>
        <w:rPr>
          <w:rFonts w:ascii="Times New Roman" w:hAnsi="Times New Roman" w:cs="Times New Roman"/>
        </w:rPr>
        <w:t xml:space="preserve"> signataires pour la charte des Nations Unies)</w:t>
      </w:r>
    </w:p>
    <w:p w:rsidR="00C817B1" w:rsidRDefault="00645377" w:rsidP="00F93139">
      <w:pPr>
        <w:rPr>
          <w:rFonts w:ascii="Times New Roman" w:hAnsi="Times New Roman" w:cs="Times New Roman"/>
        </w:rPr>
      </w:pPr>
      <w:r>
        <w:rPr>
          <w:rFonts w:ascii="Times New Roman" w:hAnsi="Times New Roman" w:cs="Times New Roman"/>
        </w:rPr>
        <w:t>-</w:t>
      </w:r>
      <w:r w:rsidRPr="00645377">
        <w:rPr>
          <w:rFonts w:ascii="Times New Roman" w:hAnsi="Times New Roman" w:cs="Times New Roman"/>
        </w:rPr>
        <w:t>les membres admis</w:t>
      </w:r>
      <w:r>
        <w:rPr>
          <w:rFonts w:ascii="Times New Roman" w:hAnsi="Times New Roman" w:cs="Times New Roman"/>
        </w:rPr>
        <w:t>, appelés ou acceptés comme membre après la création, sous certaines conditions </w:t>
      </w:r>
      <w:r w:rsidR="00C817B1">
        <w:rPr>
          <w:rFonts w:ascii="Times New Roman" w:hAnsi="Times New Roman" w:cs="Times New Roman"/>
        </w:rPr>
        <w:t>(</w:t>
      </w:r>
      <w:r>
        <w:rPr>
          <w:rFonts w:ascii="Times New Roman" w:hAnsi="Times New Roman" w:cs="Times New Roman"/>
        </w:rPr>
        <w:t>Ex :</w:t>
      </w:r>
      <w:r w:rsidRPr="00645377">
        <w:rPr>
          <w:rFonts w:ascii="Times New Roman" w:hAnsi="Times New Roman" w:cs="Times New Roman"/>
        </w:rPr>
        <w:t xml:space="preserve"> Art 4 de la charte des Nations Unies « </w:t>
      </w:r>
      <w:r w:rsidRPr="00645377">
        <w:rPr>
          <w:rFonts w:ascii="Times New Roman" w:hAnsi="Times New Roman" w:cs="Times New Roman"/>
          <w:i/>
        </w:rPr>
        <w:t>peuvent être admis par décision de l’AG sur recommandation du conseil de sécurité les États pacifiques acceptant les obligations de la charte et au jugement de l’organisation capables de les remplir et disposer à le faire</w:t>
      </w:r>
      <w:r>
        <w:rPr>
          <w:rFonts w:ascii="Times New Roman" w:hAnsi="Times New Roman" w:cs="Times New Roman"/>
          <w:i/>
        </w:rPr>
        <w:t> »</w:t>
      </w:r>
      <w:r>
        <w:rPr>
          <w:rFonts w:ascii="Times New Roman" w:hAnsi="Times New Roman" w:cs="Times New Roman"/>
        </w:rPr>
        <w:t>)</w:t>
      </w:r>
    </w:p>
    <w:p w:rsidR="00C817B1" w:rsidRDefault="00C817B1" w:rsidP="00F93139">
      <w:pPr>
        <w:rPr>
          <w:rFonts w:ascii="Times New Roman" w:hAnsi="Times New Roman" w:cs="Times New Roman"/>
        </w:rPr>
      </w:pPr>
      <w:r w:rsidRPr="00C817B1">
        <w:rPr>
          <w:rFonts w:ascii="Times New Roman" w:hAnsi="Times New Roman" w:cs="Times New Roman"/>
        </w:rPr>
        <w:sym w:font="Wingdings" w:char="F0E0"/>
      </w:r>
      <w:r>
        <w:rPr>
          <w:rFonts w:ascii="Times New Roman" w:hAnsi="Times New Roman" w:cs="Times New Roman"/>
        </w:rPr>
        <w:t xml:space="preserve"> Le statut de ces deux types de membres n’est pas vraiment différent.</w:t>
      </w:r>
    </w:p>
    <w:p w:rsidR="00C817B1" w:rsidRDefault="00C817B1" w:rsidP="00F93139">
      <w:pPr>
        <w:ind w:firstLine="708"/>
        <w:rPr>
          <w:rFonts w:ascii="Times New Roman" w:hAnsi="Times New Roman" w:cs="Times New Roman"/>
        </w:rPr>
      </w:pPr>
      <w:r>
        <w:rPr>
          <w:rFonts w:ascii="Times New Roman" w:hAnsi="Times New Roman" w:cs="Times New Roman"/>
        </w:rPr>
        <w:t xml:space="preserve">L’intégration d’une organisation </w:t>
      </w:r>
      <w:r w:rsidR="00645377" w:rsidRPr="00645377">
        <w:rPr>
          <w:rFonts w:ascii="Times New Roman" w:hAnsi="Times New Roman" w:cs="Times New Roman"/>
        </w:rPr>
        <w:t xml:space="preserve">régionale </w:t>
      </w:r>
      <w:r>
        <w:rPr>
          <w:rFonts w:ascii="Times New Roman" w:hAnsi="Times New Roman" w:cs="Times New Roman"/>
        </w:rPr>
        <w:t xml:space="preserve">est plus difficile </w:t>
      </w:r>
      <w:r w:rsidR="00645377" w:rsidRPr="00645377">
        <w:rPr>
          <w:rFonts w:ascii="Times New Roman" w:hAnsi="Times New Roman" w:cs="Times New Roman"/>
        </w:rPr>
        <w:t xml:space="preserve">que </w:t>
      </w:r>
      <w:r>
        <w:rPr>
          <w:rFonts w:ascii="Times New Roman" w:hAnsi="Times New Roman" w:cs="Times New Roman"/>
        </w:rPr>
        <w:t>celle d’</w:t>
      </w:r>
      <w:r w:rsidR="00645377" w:rsidRPr="00645377">
        <w:rPr>
          <w:rFonts w:ascii="Times New Roman" w:hAnsi="Times New Roman" w:cs="Times New Roman"/>
        </w:rPr>
        <w:t xml:space="preserve">une organisation à vocation universelle. </w:t>
      </w:r>
      <w:r>
        <w:rPr>
          <w:rFonts w:ascii="Times New Roman" w:hAnsi="Times New Roman" w:cs="Times New Roman"/>
        </w:rPr>
        <w:t>Cependant, p</w:t>
      </w:r>
      <w:r w:rsidR="00645377" w:rsidRPr="00645377">
        <w:rPr>
          <w:rFonts w:ascii="Times New Roman" w:hAnsi="Times New Roman" w:cs="Times New Roman"/>
        </w:rPr>
        <w:t>our ce qui est des Nations Unies</w:t>
      </w:r>
      <w:r>
        <w:rPr>
          <w:rFonts w:ascii="Times New Roman" w:hAnsi="Times New Roman" w:cs="Times New Roman"/>
        </w:rPr>
        <w:t xml:space="preserve"> (organisation a vocation universelle)</w:t>
      </w:r>
      <w:r w:rsidR="00645377" w:rsidRPr="00645377">
        <w:rPr>
          <w:rFonts w:ascii="Times New Roman" w:hAnsi="Times New Roman" w:cs="Times New Roman"/>
        </w:rPr>
        <w:t xml:space="preserve">, </w:t>
      </w:r>
      <w:r>
        <w:rPr>
          <w:rFonts w:ascii="Times New Roman" w:hAnsi="Times New Roman" w:cs="Times New Roman"/>
        </w:rPr>
        <w:t>o</w:t>
      </w:r>
      <w:r w:rsidR="00645377" w:rsidRPr="00645377">
        <w:rPr>
          <w:rFonts w:ascii="Times New Roman" w:hAnsi="Times New Roman" w:cs="Times New Roman"/>
        </w:rPr>
        <w:t>n peut distinguer deux périodes : Avant 1955</w:t>
      </w:r>
      <w:r>
        <w:rPr>
          <w:rFonts w:ascii="Times New Roman" w:hAnsi="Times New Roman" w:cs="Times New Roman"/>
        </w:rPr>
        <w:t>(ou l’admission bloquée par la bipolarisation)</w:t>
      </w:r>
      <w:r w:rsidR="00654DB1">
        <w:rPr>
          <w:rFonts w:ascii="Times New Roman" w:hAnsi="Times New Roman" w:cs="Times New Roman"/>
        </w:rPr>
        <w:t>, et</w:t>
      </w:r>
      <w:r>
        <w:rPr>
          <w:rFonts w:ascii="Times New Roman" w:hAnsi="Times New Roman" w:cs="Times New Roman"/>
        </w:rPr>
        <w:t xml:space="preserve"> à</w:t>
      </w:r>
      <w:r w:rsidR="00645377" w:rsidRPr="00645377">
        <w:rPr>
          <w:rFonts w:ascii="Times New Roman" w:hAnsi="Times New Roman" w:cs="Times New Roman"/>
        </w:rPr>
        <w:t xml:space="preserve"> partir de 1955</w:t>
      </w:r>
      <w:r>
        <w:rPr>
          <w:rFonts w:ascii="Times New Roman" w:hAnsi="Times New Roman" w:cs="Times New Roman"/>
        </w:rPr>
        <w:t>(admission ouverte)</w:t>
      </w:r>
    </w:p>
    <w:p w:rsidR="00645377" w:rsidRPr="00645377" w:rsidRDefault="00C817B1" w:rsidP="00F93139">
      <w:pPr>
        <w:rPr>
          <w:rFonts w:ascii="Times New Roman" w:hAnsi="Times New Roman" w:cs="Times New Roman"/>
        </w:rPr>
      </w:pPr>
      <w:r>
        <w:rPr>
          <w:rFonts w:ascii="Times New Roman" w:hAnsi="Times New Roman" w:cs="Times New Roman"/>
        </w:rPr>
        <w:tab/>
        <w:t xml:space="preserve">Les membres d’une organisation ont des devoirs (respecter les obligations du traité de base), et des droits (participer aux organes et aux décisions) </w:t>
      </w:r>
      <w:r w:rsidRPr="00C817B1">
        <w:rPr>
          <w:rFonts w:ascii="Times New Roman" w:hAnsi="Times New Roman" w:cs="Times New Roman"/>
        </w:rPr>
        <w:sym w:font="Wingdings" w:char="F0E0"/>
      </w:r>
      <w:r>
        <w:rPr>
          <w:rFonts w:ascii="Times New Roman" w:hAnsi="Times New Roman" w:cs="Times New Roman"/>
        </w:rPr>
        <w:t xml:space="preserve"> Droit corporatif au sein de l’organisation, avec sanction en cas de non respect (Ex : CJUE pour l’Union européenne/ Pour les Nations Unies, on prévoit l’exclusion en cas de manquement grave à la charte, mais sanctions très peu appliquées)</w:t>
      </w:r>
    </w:p>
    <w:p w:rsidR="00645377" w:rsidRPr="00645377" w:rsidRDefault="00BC278F" w:rsidP="00F93139">
      <w:pPr>
        <w:rPr>
          <w:rFonts w:ascii="Times New Roman" w:hAnsi="Times New Roman" w:cs="Times New Roman"/>
        </w:rPr>
      </w:pPr>
      <w:r w:rsidRPr="00BC278F">
        <w:rPr>
          <w:rFonts w:ascii="Times New Roman" w:hAnsi="Times New Roman" w:cs="Times New Roman"/>
        </w:rPr>
        <w:sym w:font="Wingdings" w:char="F0E0"/>
      </w:r>
      <w:r w:rsidR="00645377" w:rsidRPr="00645377">
        <w:rPr>
          <w:rFonts w:ascii="Times New Roman" w:hAnsi="Times New Roman" w:cs="Times New Roman"/>
        </w:rPr>
        <w:t xml:space="preserve">L’Union Européenne repose sur un mécanisme juridique et l’ONU sur des mécanismes politiques. </w:t>
      </w:r>
    </w:p>
    <w:p w:rsidR="00490991" w:rsidRDefault="00645377" w:rsidP="00F93139">
      <w:pPr>
        <w:rPr>
          <w:rFonts w:ascii="Times New Roman" w:hAnsi="Times New Roman" w:cs="Times New Roman"/>
          <w:b/>
        </w:rPr>
      </w:pPr>
      <w:r w:rsidRPr="00645377">
        <w:rPr>
          <w:rFonts w:ascii="Times New Roman" w:hAnsi="Times New Roman" w:cs="Times New Roman"/>
          <w:b/>
          <w:u w:val="single"/>
        </w:rPr>
        <w:t>II. Les formes de participation limitées</w:t>
      </w:r>
      <w:r w:rsidR="00BC278F">
        <w:rPr>
          <w:rFonts w:ascii="Times New Roman" w:hAnsi="Times New Roman" w:cs="Times New Roman"/>
          <w:b/>
          <w:u w:val="single"/>
        </w:rPr>
        <w:t> :</w:t>
      </w:r>
      <w:r w:rsidR="00BC278F">
        <w:rPr>
          <w:rFonts w:ascii="Times New Roman" w:hAnsi="Times New Roman" w:cs="Times New Roman"/>
          <w:b/>
        </w:rPr>
        <w:t xml:space="preserve"> </w:t>
      </w:r>
    </w:p>
    <w:p w:rsidR="00645377" w:rsidRPr="00BC278F" w:rsidRDefault="00645377" w:rsidP="00F93139">
      <w:pPr>
        <w:ind w:firstLine="708"/>
        <w:rPr>
          <w:rFonts w:ascii="Times New Roman" w:hAnsi="Times New Roman" w:cs="Times New Roman"/>
          <w:b/>
          <w:u w:val="single"/>
        </w:rPr>
      </w:pPr>
      <w:r w:rsidRPr="00645377">
        <w:rPr>
          <w:rFonts w:ascii="Times New Roman" w:hAnsi="Times New Roman" w:cs="Times New Roman"/>
        </w:rPr>
        <w:lastRenderedPageBreak/>
        <w:t>Statut autre que celui d’État membre</w:t>
      </w:r>
      <w:r w:rsidR="00490991">
        <w:rPr>
          <w:rFonts w:ascii="Times New Roman" w:hAnsi="Times New Roman" w:cs="Times New Roman"/>
        </w:rPr>
        <w:t> :</w:t>
      </w:r>
    </w:p>
    <w:p w:rsidR="00645377" w:rsidRPr="00BC278F" w:rsidRDefault="00645377" w:rsidP="00F93139">
      <w:pPr>
        <w:ind w:firstLine="708"/>
        <w:rPr>
          <w:rFonts w:ascii="Times New Roman" w:hAnsi="Times New Roman" w:cs="Times New Roman"/>
          <w:i/>
          <w:u w:val="single"/>
        </w:rPr>
      </w:pPr>
      <w:r w:rsidRPr="00BC278F">
        <w:rPr>
          <w:rFonts w:ascii="Times New Roman" w:hAnsi="Times New Roman" w:cs="Times New Roman"/>
          <w:i/>
          <w:u w:val="single"/>
        </w:rPr>
        <w:t>A – Les États</w:t>
      </w:r>
    </w:p>
    <w:p w:rsidR="00645377" w:rsidRPr="00645377" w:rsidRDefault="00645377" w:rsidP="00F93139">
      <w:pPr>
        <w:ind w:firstLine="708"/>
        <w:rPr>
          <w:rFonts w:ascii="Times New Roman" w:hAnsi="Times New Roman" w:cs="Times New Roman"/>
        </w:rPr>
      </w:pPr>
      <w:r w:rsidRPr="00645377">
        <w:rPr>
          <w:rFonts w:ascii="Times New Roman" w:hAnsi="Times New Roman" w:cs="Times New Roman"/>
        </w:rPr>
        <w:t>Soit ne veulent pas, soit ne peuvent pas encore</w:t>
      </w:r>
      <w:r w:rsidR="00BC278F">
        <w:rPr>
          <w:rFonts w:ascii="Times New Roman" w:hAnsi="Times New Roman" w:cs="Times New Roman"/>
        </w:rPr>
        <w:t xml:space="preserve"> (ni</w:t>
      </w:r>
      <w:r w:rsidRPr="00645377">
        <w:rPr>
          <w:rFonts w:ascii="Times New Roman" w:hAnsi="Times New Roman" w:cs="Times New Roman"/>
        </w:rPr>
        <w:t xml:space="preserve"> exercer la plénitude des droits ni supporter la plénitude des obligations</w:t>
      </w:r>
      <w:r w:rsidR="00BC278F">
        <w:rPr>
          <w:rFonts w:ascii="Times New Roman" w:hAnsi="Times New Roman" w:cs="Times New Roman"/>
        </w:rPr>
        <w:t>)</w:t>
      </w:r>
      <w:r w:rsidRPr="00645377">
        <w:rPr>
          <w:rFonts w:ascii="Times New Roman" w:hAnsi="Times New Roman" w:cs="Times New Roman"/>
        </w:rPr>
        <w:t xml:space="preserve">. </w:t>
      </w:r>
      <w:r w:rsidR="00BC278F" w:rsidRPr="00BC278F">
        <w:rPr>
          <w:rFonts w:ascii="Times New Roman" w:hAnsi="Times New Roman" w:cs="Times New Roman"/>
        </w:rPr>
        <w:sym w:font="Wingdings" w:char="F0E0"/>
      </w:r>
      <w:r w:rsidR="00BC278F">
        <w:rPr>
          <w:rFonts w:ascii="Times New Roman" w:hAnsi="Times New Roman" w:cs="Times New Roman"/>
        </w:rPr>
        <w:t xml:space="preserve"> Statut d’états observateurs, ou états associés, entretenant des liens juridiques ave l’association (</w:t>
      </w:r>
      <w:r w:rsidRPr="00645377">
        <w:rPr>
          <w:rFonts w:ascii="Times New Roman" w:hAnsi="Times New Roman" w:cs="Times New Roman"/>
        </w:rPr>
        <w:t>Ex : Coopération entre l’Union Européenne et les États AC</w:t>
      </w:r>
      <w:r w:rsidR="00BC278F">
        <w:rPr>
          <w:rFonts w:ascii="Times New Roman" w:hAnsi="Times New Roman" w:cs="Times New Roman"/>
        </w:rPr>
        <w:t>P (Afrique Caraïbes Pacifique).</w:t>
      </w:r>
    </w:p>
    <w:p w:rsidR="00645377" w:rsidRPr="00BC278F" w:rsidRDefault="00645377" w:rsidP="00F93139">
      <w:pPr>
        <w:ind w:firstLine="708"/>
        <w:rPr>
          <w:rFonts w:ascii="Times New Roman" w:hAnsi="Times New Roman" w:cs="Times New Roman"/>
          <w:i/>
          <w:u w:val="single"/>
        </w:rPr>
      </w:pPr>
      <w:r w:rsidRPr="00BC278F">
        <w:rPr>
          <w:rFonts w:ascii="Times New Roman" w:hAnsi="Times New Roman" w:cs="Times New Roman"/>
          <w:i/>
          <w:u w:val="single"/>
        </w:rPr>
        <w:t>B – Les Autres entités</w:t>
      </w:r>
    </w:p>
    <w:p w:rsidR="00645377" w:rsidRPr="00645377" w:rsidRDefault="00BC278F" w:rsidP="00F93139">
      <w:pPr>
        <w:ind w:firstLine="708"/>
        <w:rPr>
          <w:rFonts w:ascii="Times New Roman" w:hAnsi="Times New Roman" w:cs="Times New Roman"/>
        </w:rPr>
      </w:pPr>
      <w:r>
        <w:rPr>
          <w:rFonts w:ascii="Times New Roman" w:hAnsi="Times New Roman" w:cs="Times New Roman"/>
        </w:rPr>
        <w:t>-</w:t>
      </w:r>
      <w:r w:rsidR="00645377" w:rsidRPr="00645377">
        <w:rPr>
          <w:rFonts w:ascii="Times New Roman" w:hAnsi="Times New Roman" w:cs="Times New Roman"/>
        </w:rPr>
        <w:t>Les organisations internationales peuvent avoir le statut d’observateur</w:t>
      </w:r>
      <w:r>
        <w:rPr>
          <w:rFonts w:ascii="Times New Roman" w:hAnsi="Times New Roman" w:cs="Times New Roman"/>
        </w:rPr>
        <w:t xml:space="preserve"> au sein d’autres organisations (Ex : L’UE</w:t>
      </w:r>
      <w:r w:rsidR="00645377" w:rsidRPr="00645377">
        <w:rPr>
          <w:rFonts w:ascii="Times New Roman" w:hAnsi="Times New Roman" w:cs="Times New Roman"/>
        </w:rPr>
        <w:t xml:space="preserve"> est observateur aux Nations Unies</w:t>
      </w:r>
      <w:r>
        <w:rPr>
          <w:rFonts w:ascii="Times New Roman" w:hAnsi="Times New Roman" w:cs="Times New Roman"/>
        </w:rPr>
        <w:t>)</w:t>
      </w:r>
    </w:p>
    <w:p w:rsidR="00645377" w:rsidRPr="00645377" w:rsidRDefault="00BC278F" w:rsidP="00F93139">
      <w:pPr>
        <w:ind w:firstLine="708"/>
        <w:rPr>
          <w:rFonts w:ascii="Times New Roman" w:hAnsi="Times New Roman" w:cs="Times New Roman"/>
        </w:rPr>
      </w:pPr>
      <w:r>
        <w:rPr>
          <w:rFonts w:ascii="Times New Roman" w:hAnsi="Times New Roman" w:cs="Times New Roman"/>
        </w:rPr>
        <w:t xml:space="preserve">-Les mouvements de libération (répandus lors </w:t>
      </w:r>
      <w:r w:rsidR="00645377" w:rsidRPr="00645377">
        <w:rPr>
          <w:rFonts w:ascii="Times New Roman" w:hAnsi="Times New Roman" w:cs="Times New Roman"/>
        </w:rPr>
        <w:t>de la décolonisation</w:t>
      </w:r>
      <w:r>
        <w:rPr>
          <w:rFonts w:ascii="Times New Roman" w:hAnsi="Times New Roman" w:cs="Times New Roman"/>
        </w:rPr>
        <w:t>)</w:t>
      </w:r>
      <w:r w:rsidR="00645377" w:rsidRPr="00645377">
        <w:rPr>
          <w:rFonts w:ascii="Times New Roman" w:hAnsi="Times New Roman" w:cs="Times New Roman"/>
        </w:rPr>
        <w:t xml:space="preserve">. Aujourd'hui, </w:t>
      </w:r>
      <w:r>
        <w:rPr>
          <w:rFonts w:ascii="Times New Roman" w:hAnsi="Times New Roman" w:cs="Times New Roman"/>
        </w:rPr>
        <w:t xml:space="preserve">la </w:t>
      </w:r>
      <w:r w:rsidR="00645377" w:rsidRPr="00645377">
        <w:rPr>
          <w:rFonts w:ascii="Times New Roman" w:hAnsi="Times New Roman" w:cs="Times New Roman"/>
        </w:rPr>
        <w:t>plupart des mouvements de libération ont disparu avec la naissance des État</w:t>
      </w:r>
      <w:r>
        <w:rPr>
          <w:rFonts w:ascii="Times New Roman" w:hAnsi="Times New Roman" w:cs="Times New Roman"/>
        </w:rPr>
        <w:t>s qu’ils ont contribués à créer (reste l’OLP, autorité palestinienne qui est observateur aux Nations Unies, mais qui ne peut assister aux sessions au siège de New York, car ses responsables étant fichés comme terroristes)</w:t>
      </w:r>
    </w:p>
    <w:p w:rsidR="0059152A" w:rsidRDefault="00BC278F" w:rsidP="00356D0E">
      <w:pPr>
        <w:ind w:firstLine="708"/>
        <w:rPr>
          <w:rFonts w:ascii="Times New Roman" w:hAnsi="Times New Roman" w:cs="Times New Roman"/>
        </w:rPr>
      </w:pPr>
      <w:r>
        <w:rPr>
          <w:rFonts w:ascii="Times New Roman" w:hAnsi="Times New Roman" w:cs="Times New Roman"/>
        </w:rPr>
        <w:t>-Les ONG :</w:t>
      </w:r>
      <w:r w:rsidR="00645377" w:rsidRPr="00645377">
        <w:rPr>
          <w:rFonts w:ascii="Times New Roman" w:hAnsi="Times New Roman" w:cs="Times New Roman"/>
        </w:rPr>
        <w:t xml:space="preserve"> peuvent être consultées sur les questions de leurs compétences par le conseil économique et Social. On les autorise à s’exprimer lors du débat d</w:t>
      </w:r>
      <w:r w:rsidR="00356D0E">
        <w:rPr>
          <w:rFonts w:ascii="Times New Roman" w:hAnsi="Times New Roman" w:cs="Times New Roman"/>
        </w:rPr>
        <w:t>es grandes commissions de l’AG.</w:t>
      </w:r>
    </w:p>
    <w:p w:rsidR="00E603A3" w:rsidRPr="0019493F" w:rsidRDefault="00E603A3" w:rsidP="0019493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19493F">
        <w:rPr>
          <w:rFonts w:ascii="Times New Roman" w:hAnsi="Times New Roman" w:cs="Times New Roman"/>
          <w:b/>
          <w:i/>
          <w:sz w:val="28"/>
          <w:szCs w:val="28"/>
        </w:rPr>
        <w:t>Question 32 : La personnalité juridique des organisations internationales</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Les organisations internationales ne sont pas encadrées par un statut juridique unique, mais par des chartes constitutives, des traités constitutifs divers. Elles ne sont liées qu’en vertu de ce traité, c’est le principe de la spécialité de l’organisation internationale.</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La personnalité va donner à l’organisation internationale une existence juridique autonome et lui permettre de mener son activité propre. C’est ainsi que l’organisation peut conclure des traités et plus largement tous les actes juridiques qui vont être nécessaire à son fonctionnement. Les organisations internationales adoptent leurs propres actes dirigés vers leurs membres. Elles diffèrent ainsi d’une simple conférence.L’organisation internationale dispose de deux types de personnalité : la personnalité interne (I), et la personnalité internationale (II).</w:t>
      </w:r>
    </w:p>
    <w:p w:rsidR="00E603A3" w:rsidRPr="00E603A3" w:rsidRDefault="00E603A3" w:rsidP="00A634FB">
      <w:pPr>
        <w:numPr>
          <w:ilvl w:val="0"/>
          <w:numId w:val="11"/>
        </w:numPr>
        <w:rPr>
          <w:rFonts w:ascii="Times New Roman" w:hAnsi="Times New Roman" w:cs="Times New Roman"/>
          <w:b/>
          <w:u w:val="single"/>
        </w:rPr>
      </w:pPr>
      <w:r w:rsidRPr="00E603A3">
        <w:rPr>
          <w:rFonts w:ascii="Times New Roman" w:hAnsi="Times New Roman" w:cs="Times New Roman"/>
          <w:b/>
          <w:u w:val="single"/>
        </w:rPr>
        <w:t>Personnalité interne</w:t>
      </w:r>
    </w:p>
    <w:p w:rsidR="00E603A3" w:rsidRPr="005D29A4" w:rsidRDefault="00E603A3" w:rsidP="00F93139">
      <w:pPr>
        <w:ind w:firstLine="708"/>
        <w:rPr>
          <w:rFonts w:ascii="Times New Roman" w:hAnsi="Times New Roman" w:cs="Times New Roman"/>
        </w:rPr>
      </w:pPr>
      <w:r w:rsidRPr="00E603A3">
        <w:rPr>
          <w:rFonts w:ascii="Times New Roman" w:hAnsi="Times New Roman" w:cs="Times New Roman"/>
        </w:rPr>
        <w:t>La personnalité interne est la personnalité dont l’organisation internationale dispose au sein des Etats membres. N’ayant pas de territoire, elle doit disposer de l’instrument juridique qui lui permet d’exercer son act</w:t>
      </w:r>
      <w:r w:rsidR="005D29A4">
        <w:rPr>
          <w:rFonts w:ascii="Times New Roman" w:hAnsi="Times New Roman" w:cs="Times New Roman"/>
        </w:rPr>
        <w:t>ivité au sein des états membres  (Ex :</w:t>
      </w:r>
      <w:r w:rsidRPr="00E603A3">
        <w:rPr>
          <w:rFonts w:ascii="Times New Roman" w:hAnsi="Times New Roman" w:cs="Times New Roman"/>
        </w:rPr>
        <w:t xml:space="preserve"> l’ONU est considérée comme une personne en droit français. Il existe des actes de gestion qui relèvent du droit interne mais que l’ONU peut exercer. Article 104 de la Charte de l’ONU </w:t>
      </w:r>
      <w:r w:rsidRPr="00E603A3">
        <w:rPr>
          <w:rFonts w:ascii="Times New Roman" w:hAnsi="Times New Roman" w:cs="Times New Roman"/>
          <w:i/>
        </w:rPr>
        <w:t>«  l’Organisation jouit, sur le territoire de chacun de ses membres, de la capacité juridique qui lui est nécessaire pour exercer ses fonctions et atteindre ses buts ».</w:t>
      </w:r>
      <w:r w:rsidR="005D29A4">
        <w:rPr>
          <w:rFonts w:ascii="Times New Roman" w:hAnsi="Times New Roman" w:cs="Times New Roman"/>
          <w:i/>
        </w:rPr>
        <w:t>)</w:t>
      </w:r>
    </w:p>
    <w:p w:rsidR="00E603A3" w:rsidRPr="005D29A4" w:rsidRDefault="00E603A3" w:rsidP="00A634FB">
      <w:pPr>
        <w:numPr>
          <w:ilvl w:val="0"/>
          <w:numId w:val="11"/>
        </w:numPr>
        <w:rPr>
          <w:rFonts w:ascii="Times New Roman" w:hAnsi="Times New Roman" w:cs="Times New Roman"/>
          <w:b/>
          <w:u w:val="single"/>
        </w:rPr>
      </w:pPr>
      <w:r w:rsidRPr="005D29A4">
        <w:rPr>
          <w:rFonts w:ascii="Times New Roman" w:hAnsi="Times New Roman" w:cs="Times New Roman"/>
          <w:b/>
          <w:u w:val="single"/>
        </w:rPr>
        <w:t>Personnalité internationale</w:t>
      </w:r>
    </w:p>
    <w:p w:rsidR="00E603A3" w:rsidRPr="005D29A4" w:rsidRDefault="005D29A4" w:rsidP="00F93139">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La personnalité internationale de l’organisation n’est pas nécessairement explicitement prévue dans les traités, c’est le cas par exemple pour l’ONU.</w:t>
      </w:r>
      <w:r>
        <w:rPr>
          <w:rFonts w:ascii="Times New Roman" w:hAnsi="Times New Roman" w:cs="Times New Roman"/>
        </w:rPr>
        <w:t xml:space="preserve"> </w:t>
      </w:r>
      <w:r w:rsidR="00E603A3" w:rsidRPr="00E603A3">
        <w:rPr>
          <w:rFonts w:ascii="Times New Roman" w:hAnsi="Times New Roman" w:cs="Times New Roman"/>
        </w:rPr>
        <w:t>Mais il est reconnu par la jurisprudence internationale que l’organisation internationale à une personnalité internationale, c’est-à-dire qu’elle est opposable aux états membres et aux états non membres.</w:t>
      </w:r>
    </w:p>
    <w:p w:rsidR="00E603A3" w:rsidRPr="00E603A3" w:rsidRDefault="005D29A4" w:rsidP="00F93139">
      <w:pPr>
        <w:ind w:firstLine="708"/>
        <w:rPr>
          <w:rFonts w:ascii="Times New Roman" w:hAnsi="Times New Roman" w:cs="Times New Roman"/>
        </w:rPr>
      </w:pPr>
      <w:r>
        <w:rPr>
          <w:rFonts w:ascii="Times New Roman" w:hAnsi="Times New Roman" w:cs="Times New Roman"/>
          <w:u w:val="single"/>
        </w:rPr>
        <w:lastRenderedPageBreak/>
        <w:t>-</w:t>
      </w:r>
      <w:r w:rsidR="00E603A3" w:rsidRPr="00E603A3">
        <w:rPr>
          <w:rFonts w:ascii="Times New Roman" w:hAnsi="Times New Roman" w:cs="Times New Roman"/>
          <w:u w:val="single"/>
        </w:rPr>
        <w:t>Avis consultatif de la Cour Internationale de Justice du 11 avril 1949</w:t>
      </w:r>
      <w:r w:rsidR="00E603A3" w:rsidRPr="00E603A3">
        <w:rPr>
          <w:rFonts w:ascii="Times New Roman" w:hAnsi="Times New Roman" w:cs="Times New Roman"/>
        </w:rPr>
        <w:t>, concernant la question de la réparation des dommages subis au service des Nations Unies. Réponse de la CIJ : la personnalité internationale permet de demander la responsabilité internationale d’un état. C’est un avis fondamental. Cet avis fait suite à la mort d’un agent de l’ONU envoyé comme médiateur en Palestine.</w:t>
      </w:r>
    </w:p>
    <w:p w:rsidR="00E603A3" w:rsidRPr="00E603A3" w:rsidRDefault="00E603A3" w:rsidP="00F93139">
      <w:pPr>
        <w:rPr>
          <w:rFonts w:ascii="Times New Roman" w:hAnsi="Times New Roman" w:cs="Times New Roman"/>
        </w:rPr>
      </w:pPr>
      <w:r w:rsidRPr="00E603A3">
        <w:rPr>
          <w:rFonts w:ascii="Times New Roman" w:hAnsi="Times New Roman" w:cs="Times New Roman"/>
        </w:rPr>
        <w:t>Réponse de la cour :</w:t>
      </w:r>
    </w:p>
    <w:p w:rsidR="00E603A3" w:rsidRPr="00E603A3" w:rsidRDefault="005D29A4" w:rsidP="00F93139">
      <w:pPr>
        <w:ind w:firstLine="708"/>
        <w:rPr>
          <w:rFonts w:ascii="Times New Roman" w:hAnsi="Times New Roman" w:cs="Times New Roman"/>
        </w:rPr>
      </w:pPr>
      <w:r w:rsidRPr="005D29A4">
        <w:rPr>
          <w:rFonts w:ascii="Times New Roman" w:hAnsi="Times New Roman" w:cs="Times New Roman"/>
        </w:rPr>
        <w:sym w:font="Wingdings" w:char="F0E0"/>
      </w:r>
      <w:r w:rsidR="00E603A3" w:rsidRPr="00E603A3">
        <w:rPr>
          <w:rFonts w:ascii="Times New Roman" w:hAnsi="Times New Roman" w:cs="Times New Roman"/>
        </w:rPr>
        <w:t xml:space="preserve"> L’organisation avait une personnalité juridique</w:t>
      </w:r>
    </w:p>
    <w:p w:rsidR="00E603A3" w:rsidRPr="00E603A3" w:rsidRDefault="005D29A4" w:rsidP="00F93139">
      <w:pPr>
        <w:ind w:firstLine="708"/>
        <w:rPr>
          <w:rFonts w:ascii="Times New Roman" w:hAnsi="Times New Roman" w:cs="Times New Roman"/>
        </w:rPr>
      </w:pPr>
      <w:r w:rsidRPr="005D29A4">
        <w:rPr>
          <w:rFonts w:ascii="Times New Roman" w:hAnsi="Times New Roman" w:cs="Times New Roman"/>
        </w:rPr>
        <w:sym w:font="Wingdings" w:char="F0E0"/>
      </w:r>
      <w:r w:rsidR="00E603A3" w:rsidRPr="00E603A3">
        <w:rPr>
          <w:rFonts w:ascii="Times New Roman" w:hAnsi="Times New Roman" w:cs="Times New Roman"/>
        </w:rPr>
        <w:t>Cette personnalité était opposable à Israël même si Israël n’était pas membres des nations unies</w:t>
      </w:r>
    </w:p>
    <w:p w:rsidR="00E603A3" w:rsidRPr="00E603A3" w:rsidRDefault="005D29A4" w:rsidP="00F93139">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Cette personnalité juridique n’est pourtant pas comparable à celle des Etats : elle n’est ni originaire (puisqu’elle dérive du traité constitutif), ni plénière (puisque ses compétences sont limitées).</w:t>
      </w:r>
    </w:p>
    <w:p w:rsidR="0059152A" w:rsidRPr="00E603A3" w:rsidRDefault="005D29A4" w:rsidP="00356D0E">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L’organisatio</w:t>
      </w:r>
      <w:r>
        <w:rPr>
          <w:rFonts w:ascii="Times New Roman" w:hAnsi="Times New Roman" w:cs="Times New Roman"/>
        </w:rPr>
        <w:t>n a également un pouvoir d’auto-</w:t>
      </w:r>
      <w:r w:rsidR="00E603A3" w:rsidRPr="00E603A3">
        <w:rPr>
          <w:rFonts w:ascii="Times New Roman" w:hAnsi="Times New Roman" w:cs="Times New Roman"/>
        </w:rPr>
        <w:t>organisation (règlement intérieur), et une compétence de nomination des représentants (diplomates) auprès des Etats membres. E</w:t>
      </w:r>
      <w:r>
        <w:rPr>
          <w:rFonts w:ascii="Times New Roman" w:hAnsi="Times New Roman" w:cs="Times New Roman"/>
        </w:rPr>
        <w:t>lle a une responsabilité propre (</w:t>
      </w:r>
      <w:r w:rsidR="00E603A3" w:rsidRPr="00E603A3">
        <w:rPr>
          <w:rFonts w:ascii="Times New Roman" w:hAnsi="Times New Roman" w:cs="Times New Roman"/>
        </w:rPr>
        <w:t>Ex : exactions commises par les Casques Bleus au Con</w:t>
      </w:r>
      <w:r>
        <w:rPr>
          <w:rFonts w:ascii="Times New Roman" w:hAnsi="Times New Roman" w:cs="Times New Roman"/>
        </w:rPr>
        <w:t>go, l’ONU a réparé les dommages)</w:t>
      </w:r>
    </w:p>
    <w:p w:rsidR="00E603A3" w:rsidRPr="0019493F" w:rsidRDefault="00E603A3"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sz w:val="28"/>
          <w:szCs w:val="28"/>
        </w:rPr>
      </w:pPr>
      <w:r w:rsidRPr="00933A64">
        <w:rPr>
          <w:rFonts w:ascii="Times New Roman" w:hAnsi="Times New Roman" w:cs="Times New Roman"/>
          <w:b/>
          <w:bCs/>
          <w:i/>
          <w:sz w:val="28"/>
          <w:szCs w:val="28"/>
        </w:rPr>
        <w:t>Question 33 </w:t>
      </w:r>
      <w:r w:rsidR="005D29A4" w:rsidRPr="00933A64">
        <w:rPr>
          <w:rFonts w:ascii="Times New Roman" w:hAnsi="Times New Roman" w:cs="Times New Roman"/>
          <w:b/>
          <w:bCs/>
          <w:i/>
          <w:sz w:val="28"/>
          <w:szCs w:val="28"/>
        </w:rPr>
        <w:t>: La</w:t>
      </w:r>
      <w:r w:rsidRPr="00933A64">
        <w:rPr>
          <w:rFonts w:ascii="Times New Roman" w:hAnsi="Times New Roman" w:cs="Times New Roman"/>
          <w:b/>
          <w:bCs/>
          <w:i/>
          <w:sz w:val="28"/>
          <w:szCs w:val="28"/>
        </w:rPr>
        <w:t xml:space="preserve"> structure des organisations internationales</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Il n’y a pas de modèle uniforme, le principe étant celui de la spécialisation des organisations internationales. On observe une grande diversité.</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Une organisation dispose de plusieurs organes et de plusieurs types d’organes. Il existe une tendance à la démultiplication des organes, mais tous ont une caractéristiques commune : leur caractère instrumental, ce sont des instruments destinés à coordonner et à faciliter la politique des Etats membres.</w:t>
      </w:r>
      <w:r w:rsidR="005D29A4">
        <w:rPr>
          <w:rFonts w:ascii="Times New Roman" w:hAnsi="Times New Roman" w:cs="Times New Roman"/>
        </w:rPr>
        <w:t xml:space="preserve"> </w:t>
      </w:r>
      <w:r w:rsidRPr="00E603A3">
        <w:rPr>
          <w:rFonts w:ascii="Times New Roman" w:hAnsi="Times New Roman" w:cs="Times New Roman"/>
        </w:rPr>
        <w:t>Il ne faut pas faire d’analogie avec la structure interne d’un Etat. Les organes des organisations internationales sont adaptés à des compétence</w:t>
      </w:r>
      <w:r w:rsidR="005D29A4">
        <w:rPr>
          <w:rFonts w:ascii="Times New Roman" w:hAnsi="Times New Roman" w:cs="Times New Roman"/>
        </w:rPr>
        <w:t>s et à des missions spécifiques (</w:t>
      </w:r>
      <w:r w:rsidRPr="00E603A3">
        <w:rPr>
          <w:rFonts w:ascii="Times New Roman" w:hAnsi="Times New Roman" w:cs="Times New Roman"/>
        </w:rPr>
        <w:t xml:space="preserve">Ex : la mission essentielle de l’ONU est le maintien de la sécurité et de la </w:t>
      </w:r>
      <w:r w:rsidR="005D29A4">
        <w:rPr>
          <w:rFonts w:ascii="Times New Roman" w:hAnsi="Times New Roman" w:cs="Times New Roman"/>
        </w:rPr>
        <w:t>paix à l’échelle internationale //</w:t>
      </w:r>
      <w:r w:rsidRPr="00E603A3">
        <w:rPr>
          <w:rFonts w:ascii="Times New Roman" w:hAnsi="Times New Roman" w:cs="Times New Roman"/>
        </w:rPr>
        <w:t xml:space="preserve"> la mission essentielle de l’Union Européenne est principalement économique.</w:t>
      </w:r>
      <w:r w:rsidR="005D29A4">
        <w:rPr>
          <w:rFonts w:ascii="Times New Roman" w:hAnsi="Times New Roman" w:cs="Times New Roman"/>
        </w:rPr>
        <w:t>)</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On peut dresser une typologie des différents organes qui existent :</w:t>
      </w:r>
    </w:p>
    <w:p w:rsidR="00E603A3" w:rsidRPr="00E603A3" w:rsidRDefault="00E603A3" w:rsidP="00F93139">
      <w:pPr>
        <w:ind w:firstLine="708"/>
        <w:rPr>
          <w:rFonts w:ascii="Times New Roman" w:hAnsi="Times New Roman" w:cs="Times New Roman"/>
          <w:b/>
          <w:bCs/>
        </w:rPr>
      </w:pPr>
      <w:r w:rsidRPr="00E603A3">
        <w:rPr>
          <w:rFonts w:ascii="Times New Roman" w:hAnsi="Times New Roman" w:cs="Times New Roman"/>
          <w:b/>
          <w:bCs/>
        </w:rPr>
        <w:t>I-</w:t>
      </w:r>
      <w:r w:rsidRPr="00E603A3">
        <w:rPr>
          <w:rFonts w:ascii="Times New Roman" w:hAnsi="Times New Roman" w:cs="Times New Roman"/>
          <w:b/>
          <w:bCs/>
        </w:rPr>
        <w:tab/>
      </w:r>
      <w:r w:rsidRPr="005D29A4">
        <w:rPr>
          <w:rFonts w:ascii="Times New Roman" w:hAnsi="Times New Roman" w:cs="Times New Roman"/>
          <w:b/>
          <w:bCs/>
          <w:u w:val="single"/>
        </w:rPr>
        <w:t>Organes interétatiques</w:t>
      </w:r>
      <w:r w:rsidRPr="00E603A3">
        <w:rPr>
          <w:rFonts w:ascii="Times New Roman" w:hAnsi="Times New Roman" w:cs="Times New Roman"/>
          <w:b/>
          <w:bCs/>
        </w:rPr>
        <w:t xml:space="preserve"> </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Ces organes ne comprennent que les représentants des Etats membres, qui peuvent être des délégués (organes intergouvernementaux) ou des membres non désignés par les gouvernements (non gouvernementaux).</w:t>
      </w:r>
    </w:p>
    <w:p w:rsidR="00E603A3" w:rsidRPr="005D29A4" w:rsidRDefault="00E603A3" w:rsidP="00A634FB">
      <w:pPr>
        <w:pStyle w:val="Paragraphedeliste"/>
        <w:numPr>
          <w:ilvl w:val="0"/>
          <w:numId w:val="12"/>
        </w:numPr>
        <w:rPr>
          <w:rFonts w:ascii="Times New Roman" w:hAnsi="Times New Roman" w:cs="Times New Roman"/>
        </w:rPr>
      </w:pPr>
      <w:r w:rsidRPr="005D29A4">
        <w:rPr>
          <w:rFonts w:ascii="Times New Roman" w:hAnsi="Times New Roman" w:cs="Times New Roman"/>
          <w:u w:val="single"/>
        </w:rPr>
        <w:t>Organes intergouvernementaux</w:t>
      </w:r>
      <w:r w:rsidRPr="005D29A4">
        <w:rPr>
          <w:rFonts w:ascii="Times New Roman" w:hAnsi="Times New Roman" w:cs="Times New Roman"/>
        </w:rPr>
        <w:t> </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Ils existent dans toutes les organisations. L’Etat membre y est représenté par des délégués désignés par le gouvernement. Il y a des délégués permanents (les diplomates) et des délégués occasionnels (pour certains débats ou certains votes : les chefs d’Etat, les ministres des affaires étrangères, parfois des syndicats, des parlementaires). Ils représentent l’Etat membre et agissent selon des instructions précises.</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Parfois il peut y avoir des problèmes d’identification du gouvernement, c’est le cas lors de guerres civiles. Il revient à l’organisation de déterminer la qualité du gouvernement. (ex : qui peut représenter la Lybie aujourd’hui ?).</w:t>
      </w:r>
    </w:p>
    <w:p w:rsidR="00E603A3" w:rsidRPr="005D29A4" w:rsidRDefault="00E603A3" w:rsidP="00A634FB">
      <w:pPr>
        <w:pStyle w:val="Paragraphedeliste"/>
        <w:numPr>
          <w:ilvl w:val="0"/>
          <w:numId w:val="12"/>
        </w:numPr>
        <w:rPr>
          <w:rFonts w:ascii="Times New Roman" w:hAnsi="Times New Roman" w:cs="Times New Roman"/>
        </w:rPr>
      </w:pPr>
      <w:r w:rsidRPr="005D29A4">
        <w:rPr>
          <w:rFonts w:ascii="Times New Roman" w:hAnsi="Times New Roman" w:cs="Times New Roman"/>
          <w:u w:val="single"/>
        </w:rPr>
        <w:lastRenderedPageBreak/>
        <w:t>Organes non gouvernementaux</w:t>
      </w:r>
      <w:r w:rsidRPr="005D29A4">
        <w:rPr>
          <w:rFonts w:ascii="Times New Roman" w:hAnsi="Times New Roman" w:cs="Times New Roman"/>
        </w:rPr>
        <w:t xml:space="preserve"> : </w:t>
      </w:r>
    </w:p>
    <w:p w:rsidR="005D29A4" w:rsidRDefault="005D29A4" w:rsidP="00F93139">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La représentation parlementaire : ex : parlement européen, Conseil de l’OTAN.  C’est une formule qui se retrouve uniquement pour organisations régionales, car on chercher une certaine démocratisation des relations internationales (SU indirect par le parlement, ou SU direct). On sort de l’idée un Etats=une voie, pondération en fonction de la démographie. Elections dans un cadre national.</w:t>
      </w:r>
    </w:p>
    <w:p w:rsidR="00E603A3" w:rsidRPr="00E603A3" w:rsidRDefault="005D29A4" w:rsidP="00F93139">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Tripartisme au sein de l’organisation internationale du travail (OIT) : vise à associer les représentants du travail et du capital sous le contrôle de l’Etat. 3 représentants par Etat : un délégué nommé par une organisation patronale, un nommé par une organisation syndicale, et deux autres nommés par le gouvernement. Mais le tripartisme a aujourd’hui décliné.</w:t>
      </w:r>
    </w:p>
    <w:p w:rsidR="00E603A3" w:rsidRPr="005D29A4" w:rsidRDefault="00E603A3" w:rsidP="00F93139">
      <w:pPr>
        <w:ind w:firstLine="708"/>
        <w:rPr>
          <w:rFonts w:ascii="Times New Roman" w:hAnsi="Times New Roman" w:cs="Times New Roman"/>
          <w:b/>
          <w:bCs/>
        </w:rPr>
      </w:pPr>
      <w:r w:rsidRPr="00E603A3">
        <w:rPr>
          <w:rFonts w:ascii="Times New Roman" w:hAnsi="Times New Roman" w:cs="Times New Roman"/>
          <w:b/>
          <w:bCs/>
        </w:rPr>
        <w:t>II-</w:t>
      </w:r>
      <w:r w:rsidRPr="00E603A3">
        <w:rPr>
          <w:rFonts w:ascii="Times New Roman" w:hAnsi="Times New Roman" w:cs="Times New Roman"/>
          <w:b/>
          <w:bCs/>
        </w:rPr>
        <w:tab/>
      </w:r>
      <w:r w:rsidRPr="005D29A4">
        <w:rPr>
          <w:rFonts w:ascii="Times New Roman" w:hAnsi="Times New Roman" w:cs="Times New Roman"/>
          <w:b/>
          <w:bCs/>
          <w:u w:val="single"/>
        </w:rPr>
        <w:t>Organes intégrés</w:t>
      </w:r>
    </w:p>
    <w:p w:rsidR="00E603A3" w:rsidRPr="00E603A3" w:rsidRDefault="00E603A3" w:rsidP="00F93139">
      <w:pPr>
        <w:ind w:firstLine="708"/>
        <w:rPr>
          <w:rFonts w:ascii="Times New Roman" w:hAnsi="Times New Roman" w:cs="Times New Roman"/>
        </w:rPr>
      </w:pPr>
      <w:r w:rsidRPr="00E603A3">
        <w:rPr>
          <w:rFonts w:ascii="Times New Roman" w:hAnsi="Times New Roman" w:cs="Times New Roman"/>
        </w:rPr>
        <w:t>Ce sont les organes supérieurs indépendants des organes politiques. Ex : secrétaire général de l’ONU.</w:t>
      </w:r>
      <w:r w:rsidR="005D29A4">
        <w:rPr>
          <w:rFonts w:ascii="Times New Roman" w:hAnsi="Times New Roman" w:cs="Times New Roman"/>
        </w:rPr>
        <w:t xml:space="preserve"> </w:t>
      </w:r>
      <w:r w:rsidRPr="00E603A3">
        <w:rPr>
          <w:rFonts w:ascii="Times New Roman" w:hAnsi="Times New Roman" w:cs="Times New Roman"/>
        </w:rPr>
        <w:t>Le personnel est nommé par les organes de l’organisation qui agissent au nom de l’organisation indépendamment des Etats, et jouit d’une immunité fonctionnelle.</w:t>
      </w:r>
    </w:p>
    <w:p w:rsidR="005D29A4" w:rsidRDefault="005D29A4" w:rsidP="00F93139">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Organes juridictionnels : organes collégiaux dont la durée de fonction est généralement longue (9 ans pour la CIJ, 6 ans pour la CJUE). CIJ : 15 membres élus par l’assemblée générale et le conseil de sécurité. Soucis de répartition géographique et culturelle</w:t>
      </w:r>
    </w:p>
    <w:p w:rsidR="00E603A3" w:rsidRPr="00E603A3" w:rsidRDefault="005D29A4" w:rsidP="00F93139">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Organes d’expertise et de conseil : ils sont nombreux et ont différentes fonctions (expertise scientifique, sociale, médicale). Ces organes bénéficient d’une certaine indépendance. Mais leurs pouvoirs se limitent à l’étude et aux propositions.</w:t>
      </w:r>
    </w:p>
    <w:p w:rsidR="0059152A" w:rsidRDefault="005D29A4" w:rsidP="00356D0E">
      <w:pPr>
        <w:ind w:firstLine="708"/>
        <w:rPr>
          <w:rFonts w:ascii="Times New Roman" w:hAnsi="Times New Roman" w:cs="Times New Roman"/>
        </w:rPr>
      </w:pPr>
      <w:r>
        <w:rPr>
          <w:rFonts w:ascii="Times New Roman" w:hAnsi="Times New Roman" w:cs="Times New Roman"/>
        </w:rPr>
        <w:t>-</w:t>
      </w:r>
      <w:r w:rsidR="00E603A3" w:rsidRPr="00E603A3">
        <w:rPr>
          <w:rFonts w:ascii="Times New Roman" w:hAnsi="Times New Roman" w:cs="Times New Roman"/>
        </w:rPr>
        <w:t>Organes d’exécution : composés par les fonctionnaires internationaux, ils sont permanents et spécifiques à chaque organisation. Certains ont une position statutaire et font carrière dans l’organisation, ils sont recrutés par concours, d’autre ont une situation contractuelle et travaillent pour une période plus ou moins brève dans l’organisation. Il y a des quotas pour garantir l’égalité entre les sexes, entre les Etats. Les fonctionnaires ont un devoir de loyauté et ont une immunité fonctionnelle.</w:t>
      </w:r>
    </w:p>
    <w:p w:rsidR="00356D0E" w:rsidRPr="00356D0E" w:rsidRDefault="00356D0E" w:rsidP="00356D0E">
      <w:pPr>
        <w:pBdr>
          <w:top w:val="single" w:sz="4" w:space="1" w:color="auto"/>
          <w:left w:val="single" w:sz="4" w:space="4" w:color="auto"/>
          <w:bottom w:val="single" w:sz="4" w:space="1" w:color="auto"/>
          <w:right w:val="single" w:sz="4" w:space="4" w:color="auto"/>
        </w:pBdr>
        <w:ind w:firstLine="708"/>
        <w:jc w:val="center"/>
        <w:rPr>
          <w:rFonts w:ascii="Times New Roman" w:hAnsi="Times New Roman" w:cs="Times New Roman"/>
          <w:b/>
          <w:i/>
          <w:sz w:val="28"/>
          <w:szCs w:val="28"/>
        </w:rPr>
      </w:pPr>
      <w:r w:rsidRPr="00356D0E">
        <w:rPr>
          <w:rFonts w:ascii="Times New Roman" w:hAnsi="Times New Roman" w:cs="Times New Roman"/>
          <w:b/>
          <w:i/>
          <w:sz w:val="28"/>
          <w:szCs w:val="28"/>
        </w:rPr>
        <w:t>Question n° 34 : Les organes originaires des organisations internationales</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t>Il y a une distinction quant à leur origine : la charte des nations unies parle d’organes principaux et d’organes subsidiaires, ou dérivés.</w:t>
      </w:r>
    </w:p>
    <w:p w:rsidR="00356D0E" w:rsidRPr="00356D0E" w:rsidRDefault="00356D0E" w:rsidP="00A634FB">
      <w:pPr>
        <w:pStyle w:val="Paragraphedeliste"/>
        <w:numPr>
          <w:ilvl w:val="0"/>
          <w:numId w:val="100"/>
        </w:numPr>
        <w:rPr>
          <w:rFonts w:ascii="Times New Roman" w:hAnsi="Times New Roman" w:cs="Times New Roman"/>
          <w:b/>
          <w:u w:val="single"/>
        </w:rPr>
      </w:pPr>
      <w:r w:rsidRPr="00356D0E">
        <w:rPr>
          <w:rFonts w:ascii="Times New Roman" w:hAnsi="Times New Roman" w:cs="Times New Roman"/>
          <w:b/>
          <w:u w:val="single"/>
        </w:rPr>
        <w:t>Les organes originaires</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t>Ils sont directement créés par le traité de base qui prévoit une structure spéciale. Pour l’ONU, il y a 6 organes principaux (art 7 § 1) : assemblée générale, conseil de sécurité, conseil économique et social, conseil de tutelle, secrétariat et cour internationale de justice. Il y a une pluralité de types d’organes : interétatiques, intégrés, pléniers, restreints, politiques, administratifs, judiciaires…</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t>Les pouvoirs de ces organes sont différents : les décisions du conseil de sécurité sont obligatoires pour tous les membres, les arrêts de la cour internationale de justice ont l’autorité de la chose jugée…</w:t>
      </w:r>
    </w:p>
    <w:p w:rsidR="00356D0E" w:rsidRPr="00356D0E" w:rsidRDefault="00356D0E" w:rsidP="00A634FB">
      <w:pPr>
        <w:pStyle w:val="Paragraphedeliste"/>
        <w:numPr>
          <w:ilvl w:val="0"/>
          <w:numId w:val="100"/>
        </w:numPr>
        <w:rPr>
          <w:rFonts w:ascii="Times New Roman" w:hAnsi="Times New Roman" w:cs="Times New Roman"/>
          <w:b/>
          <w:u w:val="single"/>
        </w:rPr>
      </w:pPr>
      <w:r w:rsidRPr="00356D0E">
        <w:rPr>
          <w:rFonts w:ascii="Times New Roman" w:hAnsi="Times New Roman" w:cs="Times New Roman"/>
          <w:b/>
          <w:u w:val="single"/>
        </w:rPr>
        <w:t>Les organes dérivés</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lastRenderedPageBreak/>
        <w:t>Ils sont créés par les organes principaux pour les assister dans leur mission. La possibilité de créer ces organes est reconnue par la charte (art 7 §2). Même si cette compétence n’est pas prévue, elle est implicite.</w:t>
      </w:r>
    </w:p>
    <w:p w:rsidR="00356D0E" w:rsidRPr="00356D0E" w:rsidRDefault="00356D0E" w:rsidP="00A634FB">
      <w:pPr>
        <w:pStyle w:val="Paragraphedeliste"/>
        <w:numPr>
          <w:ilvl w:val="0"/>
          <w:numId w:val="101"/>
        </w:numPr>
        <w:rPr>
          <w:rFonts w:ascii="Times New Roman" w:hAnsi="Times New Roman" w:cs="Times New Roman"/>
          <w:i/>
          <w:u w:val="single"/>
        </w:rPr>
      </w:pPr>
      <w:r w:rsidRPr="00356D0E">
        <w:rPr>
          <w:rFonts w:ascii="Times New Roman" w:hAnsi="Times New Roman" w:cs="Times New Roman"/>
          <w:i/>
          <w:u w:val="single"/>
        </w:rPr>
        <w:t>Leurs fonctions</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t>Leurs fonctions sont diverses :</w:t>
      </w:r>
    </w:p>
    <w:p w:rsidR="00356D0E" w:rsidRPr="00356D0E" w:rsidRDefault="00356D0E" w:rsidP="00356D0E">
      <w:pPr>
        <w:ind w:firstLine="360"/>
        <w:rPr>
          <w:rFonts w:ascii="Times New Roman" w:hAnsi="Times New Roman" w:cs="Times New Roman"/>
        </w:rPr>
      </w:pPr>
      <w:r>
        <w:rPr>
          <w:rFonts w:ascii="Times New Roman" w:hAnsi="Times New Roman" w:cs="Times New Roman"/>
        </w:rPr>
        <w:t>-</w:t>
      </w:r>
      <w:r w:rsidRPr="00356D0E">
        <w:rPr>
          <w:rFonts w:ascii="Times New Roman" w:hAnsi="Times New Roman" w:cs="Times New Roman"/>
        </w:rPr>
        <w:t>Pour les organes interétatiques : la CNUCED, créée par l’assemblée générale, est spécialisée sur les questions économiques et sociales.</w:t>
      </w:r>
    </w:p>
    <w:p w:rsidR="00356D0E" w:rsidRPr="00356D0E" w:rsidRDefault="00356D0E" w:rsidP="00356D0E">
      <w:pPr>
        <w:ind w:firstLine="360"/>
        <w:rPr>
          <w:rFonts w:ascii="Times New Roman" w:hAnsi="Times New Roman" w:cs="Times New Roman"/>
        </w:rPr>
      </w:pPr>
      <w:r>
        <w:rPr>
          <w:rFonts w:ascii="Times New Roman" w:hAnsi="Times New Roman" w:cs="Times New Roman"/>
        </w:rPr>
        <w:t>-</w:t>
      </w:r>
      <w:r w:rsidRPr="00356D0E">
        <w:rPr>
          <w:rFonts w:ascii="Times New Roman" w:hAnsi="Times New Roman" w:cs="Times New Roman"/>
        </w:rPr>
        <w:t>Pour les organes intégrés : les opérations du maintien de la paix créées par le conseil de sécurité.</w:t>
      </w:r>
    </w:p>
    <w:p w:rsidR="00356D0E" w:rsidRPr="00356D0E" w:rsidRDefault="00356D0E" w:rsidP="00356D0E">
      <w:pPr>
        <w:ind w:firstLine="360"/>
        <w:rPr>
          <w:rFonts w:ascii="Times New Roman" w:hAnsi="Times New Roman" w:cs="Times New Roman"/>
        </w:rPr>
      </w:pPr>
      <w:r>
        <w:rPr>
          <w:rFonts w:ascii="Times New Roman" w:hAnsi="Times New Roman" w:cs="Times New Roman"/>
        </w:rPr>
        <w:t>-</w:t>
      </w:r>
      <w:r w:rsidRPr="00356D0E">
        <w:rPr>
          <w:rFonts w:ascii="Times New Roman" w:hAnsi="Times New Roman" w:cs="Times New Roman"/>
        </w:rPr>
        <w:t>Pour les organes consultatifs </w:t>
      </w:r>
      <w:proofErr w:type="gramStart"/>
      <w:r w:rsidRPr="00356D0E">
        <w:rPr>
          <w:rFonts w:ascii="Times New Roman" w:hAnsi="Times New Roman" w:cs="Times New Roman"/>
        </w:rPr>
        <w:t>:les</w:t>
      </w:r>
      <w:proofErr w:type="gramEnd"/>
      <w:r w:rsidRPr="00356D0E">
        <w:rPr>
          <w:rFonts w:ascii="Times New Roman" w:hAnsi="Times New Roman" w:cs="Times New Roman"/>
        </w:rPr>
        <w:t xml:space="preserve">  travaux d’étude. Exemple : la commission du droit international créée par l’assemblée générale, pour les matières de codification de droit international, par exemple.</w:t>
      </w:r>
    </w:p>
    <w:p w:rsidR="00356D0E" w:rsidRPr="00356D0E" w:rsidRDefault="00356D0E" w:rsidP="00356D0E">
      <w:pPr>
        <w:ind w:firstLine="360"/>
        <w:rPr>
          <w:rFonts w:ascii="Times New Roman" w:hAnsi="Times New Roman" w:cs="Times New Roman"/>
        </w:rPr>
      </w:pPr>
      <w:r>
        <w:rPr>
          <w:rFonts w:ascii="Times New Roman" w:hAnsi="Times New Roman" w:cs="Times New Roman"/>
        </w:rPr>
        <w:t>-</w:t>
      </w:r>
      <w:r w:rsidRPr="00356D0E">
        <w:rPr>
          <w:rFonts w:ascii="Times New Roman" w:hAnsi="Times New Roman" w:cs="Times New Roman"/>
        </w:rPr>
        <w:t>Pour les organes juridictionnels : le conseil de sécurité a institué les tribunaux pénaux spéciaux pour le Liban, la Yougoslavie…</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t>On peut se demander si ces organes subsidiaires peuvent s’imposer aux organes principaux. La cour internationale de justice répond par l’affirmative : on préférera  donc le terme « dérivé » au terme  « subsidiaire » pour qualifier ces organes.</w:t>
      </w:r>
    </w:p>
    <w:p w:rsidR="00356D0E" w:rsidRPr="00356D0E" w:rsidRDefault="00356D0E" w:rsidP="00A634FB">
      <w:pPr>
        <w:pStyle w:val="Paragraphedeliste"/>
        <w:numPr>
          <w:ilvl w:val="0"/>
          <w:numId w:val="101"/>
        </w:numPr>
        <w:rPr>
          <w:rFonts w:ascii="Times New Roman" w:hAnsi="Times New Roman" w:cs="Times New Roman"/>
          <w:i/>
          <w:u w:val="single"/>
        </w:rPr>
      </w:pPr>
      <w:r w:rsidRPr="00356D0E">
        <w:rPr>
          <w:rFonts w:ascii="Times New Roman" w:hAnsi="Times New Roman" w:cs="Times New Roman"/>
          <w:i/>
          <w:u w:val="single"/>
        </w:rPr>
        <w:t>Leur utilité</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t>C’est une vision positive que l’on a sur eux. La création de ces organes favorise la dynamique institutionnelle: cela permet de faire face à des problèmes nouveaux de manière rapide.</w:t>
      </w:r>
      <w:r w:rsidRPr="00356D0E">
        <w:rPr>
          <w:rFonts w:ascii="Times New Roman" w:hAnsi="Times New Roman" w:cs="Times New Roman"/>
          <w:b/>
          <w:bCs/>
        </w:rPr>
        <w:t xml:space="preserve"> </w:t>
      </w:r>
      <w:r w:rsidRPr="00356D0E">
        <w:rPr>
          <w:rFonts w:ascii="Times New Roman" w:hAnsi="Times New Roman" w:cs="Times New Roman"/>
        </w:rPr>
        <w:t>Mais cela permet surtout de compenser ou de passer outre la rigidité des Chartes qui sont très dures à réviser: la compensation se fait donc par l’accomplissement de nouvelles missions permettant d’élargir les compétences. C’est d’ailleurs une des raisons de la survie des NU qui ont su s’adapter très vite aux situations.</w:t>
      </w:r>
    </w:p>
    <w:p w:rsidR="00356D0E" w:rsidRPr="00356D0E" w:rsidRDefault="00356D0E" w:rsidP="00356D0E">
      <w:pPr>
        <w:pBdr>
          <w:top w:val="single" w:sz="4" w:space="1" w:color="auto"/>
          <w:left w:val="single" w:sz="4" w:space="4" w:color="auto"/>
          <w:bottom w:val="single" w:sz="4" w:space="1" w:color="auto"/>
          <w:right w:val="single" w:sz="4" w:space="4" w:color="auto"/>
        </w:pBdr>
        <w:ind w:firstLine="708"/>
        <w:jc w:val="center"/>
        <w:rPr>
          <w:rFonts w:ascii="Times New Roman" w:hAnsi="Times New Roman" w:cs="Times New Roman"/>
          <w:b/>
          <w:i/>
          <w:sz w:val="28"/>
          <w:szCs w:val="28"/>
        </w:rPr>
      </w:pPr>
      <w:r w:rsidRPr="00356D0E">
        <w:rPr>
          <w:rFonts w:ascii="Times New Roman" w:hAnsi="Times New Roman" w:cs="Times New Roman"/>
          <w:b/>
          <w:i/>
          <w:sz w:val="28"/>
          <w:szCs w:val="28"/>
        </w:rPr>
        <w:t>Question n° 35 : Le Conseil de sécurité</w:t>
      </w:r>
    </w:p>
    <w:p w:rsidR="00356D0E" w:rsidRPr="00520078" w:rsidRDefault="00520078" w:rsidP="00520078">
      <w:pPr>
        <w:spacing w:after="0" w:line="240" w:lineRule="auto"/>
        <w:rPr>
          <w:rFonts w:ascii="Times New Roman" w:eastAsia="Times New Roman" w:hAnsi="Times New Roman" w:cs="Times New Roman"/>
          <w:color w:val="FF0000"/>
          <w:sz w:val="24"/>
          <w:szCs w:val="24"/>
          <w:lang w:eastAsia="fr-FR"/>
        </w:rPr>
      </w:pPr>
      <w:r>
        <w:rPr>
          <w:rFonts w:ascii="Times New Roman" w:eastAsia="Times New Roman" w:hAnsi="Times New Roman" w:cs="Times New Roman"/>
          <w:color w:val="FF0000"/>
          <w:sz w:val="24"/>
          <w:szCs w:val="24"/>
          <w:lang w:eastAsia="fr-FR"/>
        </w:rPr>
        <w:t>(</w:t>
      </w:r>
      <w:r w:rsidRPr="00520078">
        <w:rPr>
          <w:rFonts w:ascii="Times New Roman" w:eastAsia="Times New Roman" w:hAnsi="Times New Roman" w:cs="Times New Roman"/>
          <w:color w:val="FF0000"/>
          <w:sz w:val="24"/>
          <w:szCs w:val="24"/>
          <w:lang w:eastAsia="fr-FR"/>
        </w:rPr>
        <w:t>La</w:t>
      </w:r>
      <w:r w:rsidR="00356D0E" w:rsidRPr="00520078">
        <w:rPr>
          <w:rFonts w:ascii="Times New Roman" w:eastAsia="Times New Roman" w:hAnsi="Times New Roman" w:cs="Times New Roman"/>
          <w:color w:val="FF0000"/>
          <w:sz w:val="24"/>
          <w:szCs w:val="24"/>
          <w:lang w:eastAsia="fr-FR"/>
        </w:rPr>
        <w:t xml:space="preserve"> fiche sur le conseil de sécurité, </w:t>
      </w:r>
      <w:r w:rsidRPr="00520078">
        <w:rPr>
          <w:rFonts w:ascii="Times New Roman" w:eastAsia="Times New Roman" w:hAnsi="Times New Roman" w:cs="Times New Roman"/>
          <w:color w:val="FF0000"/>
          <w:sz w:val="24"/>
          <w:szCs w:val="24"/>
          <w:lang w:eastAsia="fr-FR"/>
        </w:rPr>
        <w:t xml:space="preserve">est </w:t>
      </w:r>
      <w:r w:rsidR="00356D0E" w:rsidRPr="00520078">
        <w:rPr>
          <w:rFonts w:ascii="Times New Roman" w:eastAsia="Times New Roman" w:hAnsi="Times New Roman" w:cs="Times New Roman"/>
          <w:color w:val="FF0000"/>
          <w:sz w:val="24"/>
          <w:szCs w:val="24"/>
          <w:lang w:eastAsia="fr-FR"/>
        </w:rPr>
        <w:t xml:space="preserve">une fiche descriptive. </w:t>
      </w:r>
      <w:r w:rsidRPr="00520078">
        <w:rPr>
          <w:rFonts w:ascii="Times New Roman" w:eastAsia="Times New Roman" w:hAnsi="Times New Roman" w:cs="Times New Roman"/>
          <w:color w:val="FF0000"/>
          <w:sz w:val="24"/>
          <w:szCs w:val="24"/>
          <w:lang w:eastAsia="fr-FR"/>
        </w:rPr>
        <w:t xml:space="preserve">Evoquer tous les enjeux aurait conduit à une réponse de 10 pages </w:t>
      </w:r>
      <w:r w:rsidRPr="00520078">
        <w:rPr>
          <w:rFonts w:ascii="Times New Roman" w:eastAsia="Times New Roman" w:hAnsi="Times New Roman" w:cs="Times New Roman"/>
          <w:color w:val="FF0000"/>
          <w:sz w:val="24"/>
          <w:szCs w:val="24"/>
          <w:lang w:eastAsia="fr-FR"/>
        </w:rPr>
        <w:sym w:font="Wingdings" w:char="F0E0"/>
      </w:r>
      <w:r w:rsidR="00356D0E" w:rsidRPr="00520078">
        <w:rPr>
          <w:rFonts w:ascii="Times New Roman" w:eastAsia="Times New Roman" w:hAnsi="Times New Roman" w:cs="Times New Roman"/>
          <w:color w:val="FF0000"/>
          <w:sz w:val="24"/>
          <w:szCs w:val="24"/>
          <w:lang w:eastAsia="fr-FR"/>
        </w:rPr>
        <w:t xml:space="preserve">ceux qui veulent de réviser en plus de ça tous les enjeux non évoqués </w:t>
      </w:r>
      <w:r w:rsidRPr="00520078">
        <w:rPr>
          <w:rFonts w:ascii="Times New Roman" w:eastAsia="Times New Roman" w:hAnsi="Times New Roman" w:cs="Times New Roman"/>
          <w:color w:val="FF0000"/>
          <w:sz w:val="24"/>
          <w:szCs w:val="24"/>
          <w:lang w:eastAsia="fr-FR"/>
        </w:rPr>
        <w:t>peuvent se rapporter au cours.</w:t>
      </w:r>
      <w:r>
        <w:rPr>
          <w:rFonts w:ascii="Times New Roman" w:eastAsia="Times New Roman" w:hAnsi="Times New Roman" w:cs="Times New Roman"/>
          <w:color w:val="FF0000"/>
          <w:sz w:val="24"/>
          <w:szCs w:val="24"/>
          <w:lang w:eastAsia="fr-FR"/>
        </w:rPr>
        <w:t>)</w:t>
      </w:r>
    </w:p>
    <w:p w:rsidR="00356D0E" w:rsidRPr="00356D0E" w:rsidRDefault="00356D0E" w:rsidP="00356D0E">
      <w:pPr>
        <w:ind w:firstLine="708"/>
        <w:rPr>
          <w:rFonts w:ascii="Times New Roman" w:hAnsi="Times New Roman" w:cs="Times New Roman"/>
          <w:b/>
        </w:rPr>
      </w:pPr>
      <w:r w:rsidRPr="00356D0E">
        <w:rPr>
          <w:rFonts w:ascii="Times New Roman" w:hAnsi="Times New Roman" w:cs="Times New Roman"/>
        </w:rPr>
        <w:t xml:space="preserve">Organe exécutif de l’ONU, parfois assimilé à un gendarme international, le conseil de sécurité a « la responsabilité principale du maintien de la paix et de la sécurité internationales » selon </w:t>
      </w:r>
      <w:r w:rsidRPr="00356D0E">
        <w:rPr>
          <w:rFonts w:ascii="Times New Roman" w:hAnsi="Times New Roman" w:cs="Times New Roman"/>
          <w:b/>
        </w:rPr>
        <w:t>la </w:t>
      </w:r>
      <w:hyperlink r:id="rId7" w:tooltip="Charte des Nations unies" w:history="1">
        <w:r w:rsidRPr="00356D0E">
          <w:rPr>
            <w:rStyle w:val="Lienhypertexte"/>
            <w:rFonts w:ascii="Times New Roman" w:hAnsi="Times New Roman" w:cs="Times New Roman"/>
            <w:b/>
            <w:color w:val="auto"/>
            <w:u w:val="none"/>
          </w:rPr>
          <w:t>Charte des Nations unies</w:t>
        </w:r>
      </w:hyperlink>
      <w:r w:rsidRPr="00356D0E">
        <w:rPr>
          <w:rFonts w:ascii="Times New Roman" w:hAnsi="Times New Roman" w:cs="Times New Roman"/>
          <w:b/>
        </w:rPr>
        <w:t>.</w:t>
      </w:r>
    </w:p>
    <w:p w:rsidR="00356D0E" w:rsidRPr="00356D0E" w:rsidRDefault="00356D0E" w:rsidP="00A634FB">
      <w:pPr>
        <w:pStyle w:val="Paragraphedeliste"/>
        <w:numPr>
          <w:ilvl w:val="0"/>
          <w:numId w:val="102"/>
        </w:numPr>
        <w:rPr>
          <w:rFonts w:ascii="Times New Roman" w:hAnsi="Times New Roman" w:cs="Times New Roman"/>
          <w:u w:val="single"/>
        </w:rPr>
      </w:pPr>
      <w:r w:rsidRPr="00356D0E">
        <w:rPr>
          <w:rFonts w:ascii="Times New Roman" w:hAnsi="Times New Roman" w:cs="Times New Roman"/>
          <w:b/>
          <w:bCs/>
          <w:u w:val="single"/>
        </w:rPr>
        <w:t xml:space="preserve">La composition du conseil </w:t>
      </w:r>
    </w:p>
    <w:p w:rsidR="00356D0E" w:rsidRPr="00356D0E" w:rsidRDefault="00356D0E" w:rsidP="00356D0E">
      <w:pPr>
        <w:ind w:firstLine="708"/>
        <w:rPr>
          <w:rFonts w:ascii="Times New Roman" w:hAnsi="Times New Roman" w:cs="Times New Roman"/>
          <w:bCs/>
        </w:rPr>
      </w:pPr>
      <w:r w:rsidRPr="00356D0E">
        <w:rPr>
          <w:rFonts w:ascii="Times New Roman" w:hAnsi="Times New Roman" w:cs="Times New Roman"/>
          <w:bCs/>
        </w:rPr>
        <w:t>À l'origine, le conseil était composé de onze membres - cinq membres permanents (</w:t>
      </w:r>
      <w:hyperlink r:id="rId8" w:tooltip="République populaire de Chine" w:history="1">
        <w:r w:rsidRPr="00356D0E">
          <w:rPr>
            <w:rStyle w:val="Lienhypertexte"/>
            <w:rFonts w:ascii="Times New Roman" w:hAnsi="Times New Roman" w:cs="Times New Roman"/>
            <w:b/>
            <w:color w:val="auto"/>
            <w:u w:val="none"/>
          </w:rPr>
          <w:t>Chine</w:t>
        </w:r>
      </w:hyperlink>
      <w:r w:rsidRPr="00356D0E">
        <w:rPr>
          <w:rFonts w:ascii="Times New Roman" w:hAnsi="Times New Roman" w:cs="Times New Roman"/>
          <w:b/>
        </w:rPr>
        <w:t>, </w:t>
      </w:r>
      <w:hyperlink r:id="rId9" w:tooltip="États-Unis" w:history="1">
        <w:r w:rsidRPr="00356D0E">
          <w:rPr>
            <w:rStyle w:val="Lienhypertexte"/>
            <w:rFonts w:ascii="Times New Roman" w:hAnsi="Times New Roman" w:cs="Times New Roman"/>
            <w:b/>
            <w:color w:val="auto"/>
            <w:u w:val="none"/>
          </w:rPr>
          <w:t>États-Unis</w:t>
        </w:r>
      </w:hyperlink>
      <w:r w:rsidRPr="00356D0E">
        <w:rPr>
          <w:rFonts w:ascii="Times New Roman" w:hAnsi="Times New Roman" w:cs="Times New Roman"/>
          <w:b/>
        </w:rPr>
        <w:t>, </w:t>
      </w:r>
      <w:hyperlink r:id="rId10" w:tooltip="France" w:history="1">
        <w:r w:rsidRPr="00356D0E">
          <w:rPr>
            <w:rStyle w:val="Lienhypertexte"/>
            <w:rFonts w:ascii="Times New Roman" w:hAnsi="Times New Roman" w:cs="Times New Roman"/>
            <w:b/>
            <w:color w:val="auto"/>
            <w:u w:val="none"/>
          </w:rPr>
          <w:t>France</w:t>
        </w:r>
      </w:hyperlink>
      <w:r w:rsidRPr="00356D0E">
        <w:rPr>
          <w:rFonts w:ascii="Times New Roman" w:hAnsi="Times New Roman" w:cs="Times New Roman"/>
          <w:b/>
        </w:rPr>
        <w:t>, </w:t>
      </w:r>
      <w:hyperlink r:id="rId11" w:tooltip="Royaume-Uni" w:history="1">
        <w:r w:rsidRPr="00356D0E">
          <w:rPr>
            <w:rStyle w:val="Lienhypertexte"/>
            <w:rFonts w:ascii="Times New Roman" w:hAnsi="Times New Roman" w:cs="Times New Roman"/>
            <w:b/>
            <w:color w:val="auto"/>
            <w:u w:val="none"/>
          </w:rPr>
          <w:t>Royaume-Uni</w:t>
        </w:r>
      </w:hyperlink>
      <w:r w:rsidRPr="00356D0E">
        <w:rPr>
          <w:rFonts w:ascii="Times New Roman" w:hAnsi="Times New Roman" w:cs="Times New Roman"/>
          <w:b/>
        </w:rPr>
        <w:t>, </w:t>
      </w:r>
      <w:hyperlink r:id="rId12" w:tooltip="Russie" w:history="1">
        <w:r w:rsidRPr="00356D0E">
          <w:rPr>
            <w:rStyle w:val="Lienhypertexte"/>
            <w:rFonts w:ascii="Times New Roman" w:hAnsi="Times New Roman" w:cs="Times New Roman"/>
            <w:b/>
            <w:color w:val="auto"/>
            <w:u w:val="none"/>
          </w:rPr>
          <w:t>Russie</w:t>
        </w:r>
      </w:hyperlink>
      <w:r w:rsidRPr="00356D0E">
        <w:rPr>
          <w:rFonts w:ascii="Times New Roman" w:hAnsi="Times New Roman" w:cs="Times New Roman"/>
        </w:rPr>
        <w:t xml:space="preserve">) </w:t>
      </w:r>
      <w:r w:rsidRPr="00356D0E">
        <w:rPr>
          <w:rFonts w:ascii="Times New Roman" w:hAnsi="Times New Roman" w:cs="Times New Roman"/>
          <w:bCs/>
        </w:rPr>
        <w:t>et six non permanents, ces derniers élus au Conseil pour permettre à certains groupes d’Etats d’être représentés. Le Conseil de sécurité était élu par l'Assemblée générale pour un mandat de deux ans.</w:t>
      </w:r>
    </w:p>
    <w:p w:rsidR="00356D0E" w:rsidRPr="00356D0E" w:rsidRDefault="00356D0E" w:rsidP="00356D0E">
      <w:pPr>
        <w:ind w:firstLine="708"/>
        <w:rPr>
          <w:rFonts w:ascii="Times New Roman" w:hAnsi="Times New Roman" w:cs="Times New Roman"/>
          <w:bCs/>
        </w:rPr>
      </w:pPr>
      <w:r w:rsidRPr="00356D0E">
        <w:rPr>
          <w:rFonts w:ascii="Times New Roman" w:hAnsi="Times New Roman" w:cs="Times New Roman"/>
          <w:bCs/>
        </w:rPr>
        <w:t xml:space="preserve">Un amendement de 1965 à la Charte a ensuite porté le nombre de membres du Conseil de sécurité à quinze : les cinq membres permanents d'origine et dix membres non permanents. Les membres non permanents sont choisis de façon à obtenir une représentation régionale équitable (cinq membres d'Afrique ou d'Asie, un d'Europe de l'Est, deux d'Amérique du Sud et deux d'Europe de </w:t>
      </w:r>
      <w:r w:rsidRPr="00356D0E">
        <w:rPr>
          <w:rFonts w:ascii="Times New Roman" w:hAnsi="Times New Roman" w:cs="Times New Roman"/>
          <w:bCs/>
        </w:rPr>
        <w:lastRenderedPageBreak/>
        <w:t>l'Ouest). Sur les dix membres non permanents, cinq sont élus chaque année par l'Assemblée générale pour des mandats de cinq ans. La présidence du Conseil est détenue tour à tour par chaque membre pour une période d'un an.</w:t>
      </w:r>
    </w:p>
    <w:p w:rsidR="00356D0E" w:rsidRPr="00356D0E" w:rsidRDefault="00356D0E" w:rsidP="00A634FB">
      <w:pPr>
        <w:pStyle w:val="Paragraphedeliste"/>
        <w:numPr>
          <w:ilvl w:val="0"/>
          <w:numId w:val="102"/>
        </w:numPr>
        <w:rPr>
          <w:rFonts w:ascii="Times New Roman" w:hAnsi="Times New Roman" w:cs="Times New Roman"/>
          <w:b/>
          <w:u w:val="single"/>
        </w:rPr>
      </w:pPr>
      <w:r w:rsidRPr="00356D0E">
        <w:rPr>
          <w:rFonts w:ascii="Times New Roman" w:hAnsi="Times New Roman" w:cs="Times New Roman"/>
          <w:b/>
          <w:u w:val="single"/>
        </w:rPr>
        <w:t>La procédure</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bCs/>
        </w:rPr>
        <w:t>Tout pays – même s'il n'appartient pas à l'O.N.U. – peut porter à l'attention du Conseil de sécurité un conflit dans lequel il est impliqué</w:t>
      </w:r>
      <w:r w:rsidRPr="00356D0E">
        <w:rPr>
          <w:rFonts w:ascii="Times New Roman" w:hAnsi="Times New Roman" w:cs="Times New Roman"/>
          <w:b/>
          <w:bCs/>
        </w:rPr>
        <w:t> :</w:t>
      </w:r>
      <w:r w:rsidRPr="00356D0E">
        <w:rPr>
          <w:rFonts w:ascii="Times New Roman" w:hAnsi="Times New Roman" w:cs="Times New Roman"/>
        </w:rPr>
        <w:t xml:space="preserve"> lorsqu'une plainte est déposée, le Conseil examine d'abord la possibilité d'une solution pacifique. Les forces internationales de maintien de la paix peuvent être autorisées à séparer les belligérants, en attente de nouvelles négociations. Si le Conseil décide qu’il fait face à une véritable menace pour la paix, à une violation de la paix ou à un acte d'agression (tels que définis à l'article 39 de la Charte), il peut inviter les membres de l'O.N.U. à mettre en place des sanctions diplomatiques ou économiques. Si ces dernières se révèlent inefficaces, la Charte de l'O.N.U. autorise le Conseil de sécurité à décider d'opérations militaires contre le pays mis en cause.</w:t>
      </w:r>
    </w:p>
    <w:p w:rsidR="00356D0E" w:rsidRPr="00356D0E" w:rsidRDefault="00356D0E" w:rsidP="00A634FB">
      <w:pPr>
        <w:numPr>
          <w:ilvl w:val="0"/>
          <w:numId w:val="102"/>
        </w:numPr>
        <w:rPr>
          <w:rFonts w:ascii="Times New Roman" w:hAnsi="Times New Roman" w:cs="Times New Roman"/>
          <w:b/>
          <w:bCs/>
          <w:u w:val="single"/>
        </w:rPr>
      </w:pPr>
      <w:r w:rsidRPr="00356D0E">
        <w:rPr>
          <w:rFonts w:ascii="Times New Roman" w:hAnsi="Times New Roman" w:cs="Times New Roman"/>
          <w:b/>
          <w:bCs/>
          <w:u w:val="single"/>
        </w:rPr>
        <w:t xml:space="preserve"> Le vote des décisions</w:t>
      </w:r>
    </w:p>
    <w:p w:rsidR="00356D0E" w:rsidRPr="00356D0E" w:rsidRDefault="00356D0E" w:rsidP="00356D0E">
      <w:pPr>
        <w:ind w:firstLine="708"/>
        <w:rPr>
          <w:rFonts w:ascii="Times New Roman" w:hAnsi="Times New Roman" w:cs="Times New Roman"/>
          <w:bCs/>
        </w:rPr>
      </w:pPr>
      <w:r w:rsidRPr="00356D0E">
        <w:rPr>
          <w:rFonts w:ascii="Times New Roman" w:hAnsi="Times New Roman" w:cs="Times New Roman"/>
          <w:bCs/>
        </w:rPr>
        <w:t xml:space="preserve">Toute décision du Conseil de sécurité doit être promulguée par un texte voté selon un </w:t>
      </w:r>
      <w:r w:rsidRPr="00356D0E">
        <w:rPr>
          <w:rFonts w:ascii="Times New Roman" w:hAnsi="Times New Roman" w:cs="Times New Roman"/>
        </w:rPr>
        <w:t>nombre minimal de membres</w:t>
      </w:r>
      <w:r w:rsidRPr="00356D0E">
        <w:rPr>
          <w:rFonts w:ascii="Times New Roman" w:hAnsi="Times New Roman" w:cs="Times New Roman"/>
          <w:bCs/>
        </w:rPr>
        <w:t xml:space="preserve"> : ces textes votés sont des résolutions. </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bCs/>
        </w:rPr>
        <w:t>Chaque membre du Conseil de sécurité a un droit de vote :</w:t>
      </w:r>
      <w:r w:rsidRPr="00356D0E">
        <w:rPr>
          <w:rFonts w:ascii="Times New Roman" w:hAnsi="Times New Roman" w:cs="Times New Roman"/>
          <w:b/>
          <w:bCs/>
        </w:rPr>
        <w:t> s</w:t>
      </w:r>
      <w:r w:rsidRPr="00356D0E">
        <w:rPr>
          <w:rFonts w:ascii="Times New Roman" w:hAnsi="Times New Roman" w:cs="Times New Roman"/>
        </w:rPr>
        <w:t>ur toutes les questions procédurales, les décisions du Conseil sont prises par un vote à la majorité qualifiée de neuf de ses membres, qu'ils soient permanents ou non permanents. Quant aux questions substantielles (enquête relative à un conflit, par exemple) ou la mise en place de sanctions, elles requièrent également neuf voix, dont celles des cinq membres permanents qui possèdent le droit de veto (droit de blocage empêchant a priori l’adoption du texte).</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rPr>
        <w:t>En pratique, toutefois, un membre permanent peut s'abstenir sans mettre à mal la validité de la décision, sans déposer son droit de véto.</w:t>
      </w:r>
    </w:p>
    <w:p w:rsidR="00356D0E" w:rsidRPr="00356D0E" w:rsidRDefault="00356D0E" w:rsidP="00A634FB">
      <w:pPr>
        <w:numPr>
          <w:ilvl w:val="0"/>
          <w:numId w:val="102"/>
        </w:numPr>
        <w:rPr>
          <w:rFonts w:ascii="Times New Roman" w:hAnsi="Times New Roman" w:cs="Times New Roman"/>
          <w:b/>
          <w:u w:val="single"/>
        </w:rPr>
      </w:pPr>
      <w:r w:rsidRPr="00356D0E">
        <w:rPr>
          <w:rFonts w:ascii="Times New Roman" w:hAnsi="Times New Roman" w:cs="Times New Roman"/>
          <w:b/>
          <w:u w:val="single"/>
        </w:rPr>
        <w:t>Les difficultés constatées</w:t>
      </w:r>
    </w:p>
    <w:p w:rsidR="00356D0E" w:rsidRPr="00356D0E" w:rsidRDefault="00356D0E" w:rsidP="00356D0E">
      <w:pPr>
        <w:ind w:firstLine="708"/>
        <w:rPr>
          <w:rFonts w:ascii="Times New Roman" w:hAnsi="Times New Roman" w:cs="Times New Roman"/>
        </w:rPr>
      </w:pPr>
      <w:r w:rsidRPr="00356D0E">
        <w:rPr>
          <w:rFonts w:ascii="Times New Roman" w:hAnsi="Times New Roman" w:cs="Times New Roman"/>
          <w:bCs/>
        </w:rPr>
        <w:t>Pendant la guerre froide, les désaccords persistants entre les États-Unis et l'Union soviétique ainsi que les utilisations du droit de veto des membres permanents ont rendu le conseil inopérant.</w:t>
      </w:r>
      <w:r w:rsidRPr="00356D0E">
        <w:rPr>
          <w:rFonts w:ascii="Times New Roman" w:hAnsi="Times New Roman" w:cs="Times New Roman"/>
        </w:rPr>
        <w:t xml:space="preserve"> Depuis la fin des années 1980, cependant, le pouvoir et le prestige du Conseil ont gagné en importance. Entre 1987 et 2000, le Conseil a autorisé plus d'opérations de maintien de la paix qu'à aucune autre période de son histoire. L'utilisation du veto a diminué de façon spectaculaire, même si des désaccords entre les membres permanents du Conseil de sécurité – en particulier en 2003, sur la question de l'utilisation de la force armée contre l'Irak – ont de temps à autre affaibli l'efficacité du Conseil. Pour aboutir à un consensus, des réunions de nature non officielles sont organisées en privé à l'initiative des membres permanents du Conseil, pratique critiquée par les membres non permanents.</w:t>
      </w:r>
    </w:p>
    <w:p w:rsidR="00D87EBB" w:rsidRPr="00D87EBB" w:rsidRDefault="00D87EBB" w:rsidP="00D87EBB">
      <w:pPr>
        <w:pBdr>
          <w:top w:val="single" w:sz="4" w:space="1" w:color="auto"/>
          <w:left w:val="single" w:sz="4" w:space="4" w:color="auto"/>
          <w:bottom w:val="single" w:sz="4" w:space="1" w:color="auto"/>
          <w:right w:val="single" w:sz="4" w:space="4" w:color="auto"/>
        </w:pBdr>
        <w:ind w:firstLine="708"/>
        <w:jc w:val="center"/>
        <w:rPr>
          <w:rFonts w:ascii="Times New Roman" w:hAnsi="Times New Roman" w:cs="Times New Roman"/>
          <w:b/>
          <w:i/>
          <w:sz w:val="28"/>
          <w:szCs w:val="28"/>
        </w:rPr>
      </w:pPr>
      <w:r w:rsidRPr="00D87EBB">
        <w:rPr>
          <w:rFonts w:ascii="Times New Roman" w:hAnsi="Times New Roman" w:cs="Times New Roman"/>
          <w:b/>
          <w:i/>
          <w:sz w:val="28"/>
          <w:szCs w:val="28"/>
        </w:rPr>
        <w:t>Question n° 36 : Les juridictions internationales</w:t>
      </w:r>
    </w:p>
    <w:p w:rsidR="00D87EBB" w:rsidRPr="00D87EBB" w:rsidRDefault="00D87EBB" w:rsidP="00A634FB">
      <w:pPr>
        <w:pStyle w:val="Paragraphedeliste"/>
        <w:numPr>
          <w:ilvl w:val="0"/>
          <w:numId w:val="109"/>
        </w:numPr>
        <w:rPr>
          <w:rFonts w:ascii="Times New Roman" w:hAnsi="Times New Roman" w:cs="Times New Roman"/>
          <w:b/>
          <w:u w:val="single"/>
        </w:rPr>
      </w:pPr>
      <w:r w:rsidRPr="00D87EBB">
        <w:rPr>
          <w:rFonts w:ascii="Times New Roman" w:hAnsi="Times New Roman" w:cs="Times New Roman"/>
          <w:b/>
          <w:u w:val="single"/>
        </w:rPr>
        <w:t xml:space="preserve">Les juridictions permanentes </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i/>
          <w:u w:val="single"/>
        </w:rPr>
        <w:t>-La CIJ</w:t>
      </w:r>
      <w:r w:rsidRPr="00D87EBB">
        <w:rPr>
          <w:rFonts w:ascii="Times New Roman" w:hAnsi="Times New Roman" w:cs="Times New Roman"/>
        </w:rPr>
        <w:t xml:space="preserve"> dans le cadre de l'ONU compétente pour trancher tous les litiges entre les Etats.</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i/>
          <w:u w:val="single"/>
        </w:rPr>
        <w:t>-La cour de justice de l'Union Européenne</w:t>
      </w:r>
      <w:r w:rsidRPr="00D87EBB">
        <w:rPr>
          <w:rFonts w:ascii="Times New Roman" w:hAnsi="Times New Roman" w:cs="Times New Roman"/>
        </w:rPr>
        <w:t xml:space="preserve"> (dans le cadre de l'UE) qui va être compétente pour interpréter le droit communautaire, </w:t>
      </w:r>
      <w:proofErr w:type="gramStart"/>
      <w:r w:rsidRPr="00D87EBB">
        <w:rPr>
          <w:rFonts w:ascii="Times New Roman" w:hAnsi="Times New Roman" w:cs="Times New Roman"/>
        </w:rPr>
        <w:t>vérifier</w:t>
      </w:r>
      <w:proofErr w:type="gramEnd"/>
      <w:r w:rsidRPr="00D87EBB">
        <w:rPr>
          <w:rFonts w:ascii="Times New Roman" w:hAnsi="Times New Roman" w:cs="Times New Roman"/>
        </w:rPr>
        <w:t xml:space="preserve"> que les Etats respectent le droit communautaire et enfin </w:t>
      </w:r>
      <w:r w:rsidRPr="00D87EBB">
        <w:rPr>
          <w:rFonts w:ascii="Times New Roman" w:hAnsi="Times New Roman" w:cs="Times New Roman"/>
        </w:rPr>
        <w:lastRenderedPageBreak/>
        <w:t xml:space="preserve">pour contrôler que les actes dérivés respectent le droit communautaire originaire (les traités et droits fondamentaux). </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i/>
          <w:u w:val="single"/>
        </w:rPr>
        <w:t>-La cour européenne des droits de l'homme</w:t>
      </w:r>
      <w:r w:rsidRPr="00D87EBB">
        <w:rPr>
          <w:rFonts w:ascii="Times New Roman" w:hAnsi="Times New Roman" w:cs="Times New Roman"/>
        </w:rPr>
        <w:t xml:space="preserve"> : chargé de vérifier à ce que les Etats membres du conseil de l'Europe respectent la convention européenne des droits de l'homme. </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i/>
          <w:u w:val="single"/>
        </w:rPr>
        <w:t>-La cour pénale internationale</w:t>
      </w:r>
      <w:r w:rsidRPr="00D87EBB">
        <w:rPr>
          <w:rFonts w:ascii="Times New Roman" w:hAnsi="Times New Roman" w:cs="Times New Roman"/>
        </w:rPr>
        <w:t xml:space="preserve">, qui va avoir pour fonction de juger les individus s'étant rendu coupable de crime de guerre ou crime contre l'humanité. </w:t>
      </w:r>
    </w:p>
    <w:p w:rsidR="00D87EBB" w:rsidRPr="00D87EBB" w:rsidRDefault="00D87EBB" w:rsidP="00D87EBB">
      <w:pPr>
        <w:ind w:firstLine="708"/>
        <w:rPr>
          <w:rFonts w:ascii="Times New Roman" w:hAnsi="Times New Roman" w:cs="Times New Roman"/>
          <w:b/>
          <w:u w:val="single"/>
        </w:rPr>
      </w:pPr>
      <w:r w:rsidRPr="00D87EBB">
        <w:rPr>
          <w:rFonts w:ascii="Times New Roman" w:hAnsi="Times New Roman" w:cs="Times New Roman"/>
          <w:b/>
        </w:rPr>
        <w:t xml:space="preserve">II- </w:t>
      </w:r>
      <w:r w:rsidRPr="00D87EBB">
        <w:rPr>
          <w:rFonts w:ascii="Times New Roman" w:hAnsi="Times New Roman" w:cs="Times New Roman"/>
          <w:b/>
        </w:rPr>
        <w:tab/>
      </w:r>
      <w:r w:rsidRPr="00D87EBB">
        <w:rPr>
          <w:rFonts w:ascii="Times New Roman" w:hAnsi="Times New Roman" w:cs="Times New Roman"/>
          <w:b/>
          <w:u w:val="single"/>
        </w:rPr>
        <w:t xml:space="preserve"> Les juridictions ponctuelles</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rPr>
        <w:t xml:space="preserve">Le tribunal pénal pour l'ex Yougoslavie (va bientôt disparaître) était chargé de juger actes de guerre qui </w:t>
      </w:r>
      <w:proofErr w:type="gramStart"/>
      <w:r w:rsidRPr="00D87EBB">
        <w:rPr>
          <w:rFonts w:ascii="Times New Roman" w:hAnsi="Times New Roman" w:cs="Times New Roman"/>
        </w:rPr>
        <w:t>s'étaient</w:t>
      </w:r>
      <w:proofErr w:type="gramEnd"/>
      <w:r w:rsidRPr="00D87EBB">
        <w:rPr>
          <w:rFonts w:ascii="Times New Roman" w:hAnsi="Times New Roman" w:cs="Times New Roman"/>
        </w:rPr>
        <w:t xml:space="preserve"> manifesté pendant la guerre/dislocation de la Yougoslavie dans les 90s.</w:t>
      </w:r>
    </w:p>
    <w:p w:rsidR="00D87EBB" w:rsidRPr="00D87EBB" w:rsidRDefault="00D87EBB" w:rsidP="00D87EBB">
      <w:pPr>
        <w:rPr>
          <w:rFonts w:ascii="Times New Roman" w:hAnsi="Times New Roman" w:cs="Times New Roman"/>
        </w:rPr>
      </w:pPr>
      <w:r w:rsidRPr="00D87EBB">
        <w:rPr>
          <w:rFonts w:ascii="Times New Roman" w:hAnsi="Times New Roman" w:cs="Times New Roman"/>
          <w:u w:val="single"/>
        </w:rPr>
        <w:t>Comment sont-elles composées? Par qui sont elles composées?</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rPr>
        <w:t xml:space="preserve">Par des juges recrutés au regard d'un critère technique, leur expertise et leur expérience judiciaire. Et aussi par rapport à un critère de représentativité et d'équilibre. Provenance de juges des 5 continents. Une fois nommés les juges bénéficient d'un statut garantissant leur indépendance. Rémunération très élevée pour </w:t>
      </w:r>
      <w:proofErr w:type="spellStart"/>
      <w:r w:rsidRPr="00D87EBB">
        <w:rPr>
          <w:rFonts w:ascii="Times New Roman" w:hAnsi="Times New Roman" w:cs="Times New Roman"/>
        </w:rPr>
        <w:t>eviter</w:t>
      </w:r>
      <w:proofErr w:type="spellEnd"/>
      <w:r w:rsidRPr="00D87EBB">
        <w:rPr>
          <w:rFonts w:ascii="Times New Roman" w:hAnsi="Times New Roman" w:cs="Times New Roman"/>
        </w:rPr>
        <w:t xml:space="preserve"> toute tentation d'être corrompu/ mandat long et non renouvelable. Enfin, bénéficient de privilèges et d'immunités. </w:t>
      </w:r>
    </w:p>
    <w:p w:rsidR="00D87EBB" w:rsidRPr="00D87EBB" w:rsidRDefault="00D87EBB" w:rsidP="00D87EBB">
      <w:pPr>
        <w:rPr>
          <w:rFonts w:ascii="Times New Roman" w:hAnsi="Times New Roman" w:cs="Times New Roman"/>
        </w:rPr>
      </w:pPr>
      <w:r w:rsidRPr="00D87EBB">
        <w:rPr>
          <w:rFonts w:ascii="Times New Roman" w:hAnsi="Times New Roman" w:cs="Times New Roman"/>
          <w:u w:val="single"/>
        </w:rPr>
        <w:t>Les juridictions internationales Ont elle une juridiction obligatoire ?</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rPr>
        <w:t xml:space="preserve">Réponse négative. Elles n'ont pas une compétence obligatoire. Pour qu'elles puissent trancher un litige, il faut que les 2 états acceptent la compétence de la Cour. Exceptions prévues : dans le cadre de l'UE ou la compétence est obligatoire. </w:t>
      </w:r>
    </w:p>
    <w:p w:rsidR="00D87EBB" w:rsidRPr="00D87EBB" w:rsidRDefault="00D87EBB" w:rsidP="00D87EBB">
      <w:pPr>
        <w:rPr>
          <w:rFonts w:ascii="Times New Roman" w:hAnsi="Times New Roman" w:cs="Times New Roman"/>
        </w:rPr>
      </w:pPr>
      <w:r w:rsidRPr="00D87EBB">
        <w:rPr>
          <w:rFonts w:ascii="Times New Roman" w:hAnsi="Times New Roman" w:cs="Times New Roman"/>
          <w:u w:val="single"/>
        </w:rPr>
        <w:t>Comment leurs décisions sont elles exécutées?</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rPr>
        <w:t xml:space="preserve">En principe; les décisions s'imposent aux Etats qui étaient parties à l'instance. Ils doivent les exécuter, les respecter de bonne foi. Il n'y a aucun mécanisme de contrainte qui est mis en place. L'exécution des arrêts de la cour européenne des droits de l ho est sous le contrôle du conseil des ministres, du conseil de l'Europe. Mais il n'a aucun pouvoir contraignant face à un Etat alors il reste effectivement les arrêts de la CIJ et les arrêts de la cour pénale internationale qui peuvent faire l objet dune intervention de conseil de sécurité, celui ci pouvant décider mesure coercitive afin d'assurer l'exécution de ces arrêts. </w:t>
      </w:r>
    </w:p>
    <w:p w:rsidR="00D87EBB" w:rsidRPr="00D87EBB" w:rsidRDefault="00D87EBB" w:rsidP="00D87EB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D87EBB">
        <w:rPr>
          <w:rFonts w:ascii="Times New Roman" w:hAnsi="Times New Roman" w:cs="Times New Roman"/>
          <w:b/>
          <w:i/>
          <w:sz w:val="28"/>
          <w:szCs w:val="28"/>
        </w:rPr>
        <w:t>Question n° 37 : Modes de votation au sein des organisations internationales</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rPr>
        <w:t xml:space="preserve">D’abord, il fallait </w:t>
      </w:r>
      <w:r w:rsidRPr="00D87EBB">
        <w:rPr>
          <w:rFonts w:ascii="Times New Roman" w:hAnsi="Times New Roman" w:cs="Times New Roman"/>
          <w:b/>
        </w:rPr>
        <w:t xml:space="preserve">l’unanimité </w:t>
      </w:r>
      <w:r w:rsidRPr="00D87EBB">
        <w:rPr>
          <w:rFonts w:ascii="Times New Roman" w:hAnsi="Times New Roman" w:cs="Times New Roman"/>
        </w:rPr>
        <w:t xml:space="preserve">pour qu’une résolution soit adoptée. Puis les votes à la </w:t>
      </w:r>
      <w:r w:rsidRPr="00D87EBB">
        <w:rPr>
          <w:rFonts w:ascii="Times New Roman" w:hAnsi="Times New Roman" w:cs="Times New Roman"/>
          <w:b/>
        </w:rPr>
        <w:t>majorité</w:t>
      </w:r>
      <w:r w:rsidRPr="00D87EBB">
        <w:rPr>
          <w:rFonts w:ascii="Times New Roman" w:hAnsi="Times New Roman" w:cs="Times New Roman"/>
        </w:rPr>
        <w:t xml:space="preserve"> se sont appliqués. Pour laisser place à une troisième formule : le </w:t>
      </w:r>
      <w:r w:rsidRPr="00D87EBB">
        <w:rPr>
          <w:rFonts w:ascii="Times New Roman" w:hAnsi="Times New Roman" w:cs="Times New Roman"/>
          <w:b/>
        </w:rPr>
        <w:t>consensus</w:t>
      </w:r>
      <w:r w:rsidRPr="00D87EBB">
        <w:rPr>
          <w:rFonts w:ascii="Times New Roman" w:hAnsi="Times New Roman" w:cs="Times New Roman"/>
        </w:rPr>
        <w:t>.</w:t>
      </w:r>
    </w:p>
    <w:p w:rsidR="00D87EBB" w:rsidRPr="00D87EBB" w:rsidRDefault="00D87EBB" w:rsidP="00D87EBB">
      <w:pPr>
        <w:rPr>
          <w:rFonts w:ascii="Times New Roman" w:hAnsi="Times New Roman" w:cs="Times New Roman"/>
          <w:u w:val="single"/>
        </w:rPr>
      </w:pPr>
    </w:p>
    <w:p w:rsidR="00D87EBB" w:rsidRPr="00D87EBB" w:rsidRDefault="00D87EBB" w:rsidP="00D87EBB">
      <w:pPr>
        <w:ind w:firstLine="708"/>
        <w:rPr>
          <w:rFonts w:ascii="Times New Roman" w:hAnsi="Times New Roman" w:cs="Times New Roman"/>
          <w:u w:val="single"/>
        </w:rPr>
      </w:pPr>
      <w:r w:rsidRPr="00D87EBB">
        <w:rPr>
          <w:rFonts w:ascii="Times New Roman" w:hAnsi="Times New Roman" w:cs="Times New Roman"/>
          <w:i/>
          <w:u w:val="single"/>
        </w:rPr>
        <w:t>Les modalités du principe majoritaire :</w:t>
      </w:r>
      <w:r w:rsidRPr="00D87EBB">
        <w:rPr>
          <w:rFonts w:ascii="Times New Roman" w:hAnsi="Times New Roman" w:cs="Times New Roman"/>
        </w:rPr>
        <w:t xml:space="preserve"> Plus difficile dans les organisations régionales liées à une certaine réticence. Plusieurs options : Choix entre </w:t>
      </w:r>
      <w:r w:rsidRPr="00D87EBB">
        <w:rPr>
          <w:rFonts w:ascii="Times New Roman" w:hAnsi="Times New Roman" w:cs="Times New Roman"/>
          <w:b/>
        </w:rPr>
        <w:t>l’égalité</w:t>
      </w:r>
      <w:r w:rsidRPr="00D87EBB">
        <w:rPr>
          <w:rFonts w:ascii="Times New Roman" w:hAnsi="Times New Roman" w:cs="Times New Roman"/>
        </w:rPr>
        <w:t xml:space="preserve"> dans le vote ou la </w:t>
      </w:r>
      <w:r w:rsidRPr="00D87EBB">
        <w:rPr>
          <w:rFonts w:ascii="Times New Roman" w:hAnsi="Times New Roman" w:cs="Times New Roman"/>
          <w:b/>
        </w:rPr>
        <w:t>pondération</w:t>
      </w:r>
      <w:r w:rsidRPr="00D87EBB">
        <w:rPr>
          <w:rFonts w:ascii="Times New Roman" w:hAnsi="Times New Roman" w:cs="Times New Roman"/>
        </w:rPr>
        <w:t xml:space="preserve">. Pour l’égalité des Etats égaux et souverains. Mais le principe d’égalité fait des différences entre les Etats dans la taille et la puissance. Dans la pondération, on prend en compte un critère économique ou démographique (UE). Choix entre </w:t>
      </w:r>
      <w:r w:rsidRPr="00D87EBB">
        <w:rPr>
          <w:rFonts w:ascii="Times New Roman" w:hAnsi="Times New Roman" w:cs="Times New Roman"/>
          <w:b/>
        </w:rPr>
        <w:t>la majorité simple</w:t>
      </w:r>
      <w:r w:rsidRPr="00D87EBB">
        <w:rPr>
          <w:rFonts w:ascii="Times New Roman" w:hAnsi="Times New Roman" w:cs="Times New Roman"/>
        </w:rPr>
        <w:t xml:space="preserve"> et la </w:t>
      </w:r>
      <w:r w:rsidRPr="00D87EBB">
        <w:rPr>
          <w:rFonts w:ascii="Times New Roman" w:hAnsi="Times New Roman" w:cs="Times New Roman"/>
          <w:b/>
        </w:rPr>
        <w:t>majorité qualifiée</w:t>
      </w:r>
      <w:r w:rsidRPr="00D87EBB">
        <w:rPr>
          <w:rFonts w:ascii="Times New Roman" w:hAnsi="Times New Roman" w:cs="Times New Roman"/>
        </w:rPr>
        <w:t xml:space="preserve">. Elle peut dépendre des organes ou être fonctions de la nature des questions. A l’assemblée générale, le vote sur les questions importantes (art 18 paragraphe2) est fait à la majorité qualifiée (2/3) et les autres à la majorité simple. </w:t>
      </w:r>
      <w:r w:rsidRPr="00D87EBB">
        <w:rPr>
          <w:rFonts w:ascii="Times New Roman" w:hAnsi="Times New Roman" w:cs="Times New Roman"/>
        </w:rPr>
        <w:lastRenderedPageBreak/>
        <w:t xml:space="preserve">Ce type de vote implique une stratégie de majorité pour ou contre l’adoption. Ainsi avec la décolonisation les EU et leurs alliés perdent le tiers bloquant. </w:t>
      </w:r>
    </w:p>
    <w:p w:rsidR="00D87EBB" w:rsidRPr="00D87EBB" w:rsidRDefault="00D87EBB" w:rsidP="00D87EBB">
      <w:pPr>
        <w:ind w:firstLine="708"/>
        <w:rPr>
          <w:rFonts w:ascii="Times New Roman" w:hAnsi="Times New Roman" w:cs="Times New Roman"/>
        </w:rPr>
      </w:pPr>
      <w:r w:rsidRPr="00D87EBB">
        <w:rPr>
          <w:rFonts w:ascii="Times New Roman" w:hAnsi="Times New Roman" w:cs="Times New Roman"/>
          <w:i/>
          <w:u w:val="single"/>
        </w:rPr>
        <w:t xml:space="preserve">Combinaison entre majorité et unanimité : </w:t>
      </w:r>
      <w:r w:rsidRPr="00D87EBB">
        <w:rPr>
          <w:rFonts w:ascii="Times New Roman" w:hAnsi="Times New Roman" w:cs="Times New Roman"/>
        </w:rPr>
        <w:t xml:space="preserve">Conseil de Sécurité, art 27 de la Charte. Suivant nature des questions : procédure ou fond. Les décisions de </w:t>
      </w:r>
      <w:r w:rsidRPr="00D87EBB">
        <w:rPr>
          <w:rFonts w:ascii="Times New Roman" w:hAnsi="Times New Roman" w:cs="Times New Roman"/>
          <w:b/>
        </w:rPr>
        <w:t>procédure</w:t>
      </w:r>
      <w:r w:rsidRPr="00D87EBB">
        <w:rPr>
          <w:rFonts w:ascii="Times New Roman" w:hAnsi="Times New Roman" w:cs="Times New Roman"/>
        </w:rPr>
        <w:t xml:space="preserve"> sont prises par un vote de 9/15 des membres quelconques du Conseil (15 membres, 10 non permanents pour 2 ans pas AG et 5 membres permanents Chine EU, Russie, RU et France dans Charte). C’est un vote plus exigent. Et les votes sur les questions de </w:t>
      </w:r>
      <w:r w:rsidRPr="00D87EBB">
        <w:rPr>
          <w:rFonts w:ascii="Times New Roman" w:hAnsi="Times New Roman" w:cs="Times New Roman"/>
          <w:b/>
        </w:rPr>
        <w:t>fond</w:t>
      </w:r>
      <w:r w:rsidRPr="00D87EBB">
        <w:rPr>
          <w:rFonts w:ascii="Times New Roman" w:hAnsi="Times New Roman" w:cs="Times New Roman"/>
        </w:rPr>
        <w:t xml:space="preserve"> sont aussi fait sur les 9/15 mais les votes positifs des 5 membres permanents doit être compris dans ce total (veto par un vote négatif). Dès fin  des années 40 absence ou abstention d’un membre permanent n’empêche pas de prendre la décision si 9/15 atteint. Guerre de Corée Nations Unies contre représentation de la Chine, URSS ne veut pas siéger au Nations Unies, EU obtient des résolutions sur la Corée du Nord et URSS revient pour éviter ces résolutions. Veto existe mais obligation du vote positif pas conforme à la pratique. Droit de veto décidé à Yalta. Les membres permanents ne sont pas liés par la charte, aucunes décisions contre eux. Petites puissances parle d’immunité des seigneurs. Intérêt d’une organisation internationale donc les petites puissances acceptent cette organisation. Veto critiqué de même que les membres permanents. Il faudrait de nouveaux membres permanents et plus droits de veto. Sans veto les Nations Unies n’existeraient pas et n’auraient pas survécu. Si URSS ou EU condamné par Nations Unies alors guerre mondiale ou disparition des Nations Unies car plus universelle. Si EU se retire alors mort des Nations Unies. Veto est un fusible pour ONU marche toujours.</w:t>
      </w:r>
    </w:p>
    <w:p w:rsidR="00520078" w:rsidRPr="00E603A3" w:rsidRDefault="00D87EBB" w:rsidP="00D87EBB">
      <w:pPr>
        <w:ind w:firstLine="708"/>
        <w:rPr>
          <w:rFonts w:ascii="Times New Roman" w:hAnsi="Times New Roman" w:cs="Times New Roman"/>
        </w:rPr>
      </w:pPr>
      <w:r w:rsidRPr="00D87EBB">
        <w:rPr>
          <w:rFonts w:ascii="Times New Roman" w:hAnsi="Times New Roman" w:cs="Times New Roman"/>
          <w:i/>
          <w:u w:val="single"/>
        </w:rPr>
        <w:t>Consensus :</w:t>
      </w:r>
      <w:r w:rsidRPr="00D87EBB">
        <w:rPr>
          <w:rFonts w:ascii="Times New Roman" w:hAnsi="Times New Roman" w:cs="Times New Roman"/>
        </w:rPr>
        <w:t xml:space="preserve"> Développé par la pratique au début. C’est une </w:t>
      </w:r>
      <w:r w:rsidRPr="00D87EBB">
        <w:rPr>
          <w:rFonts w:ascii="Times New Roman" w:hAnsi="Times New Roman" w:cs="Times New Roman"/>
          <w:b/>
        </w:rPr>
        <w:t>décision prise sans vote</w:t>
      </w:r>
      <w:r w:rsidRPr="00D87EBB">
        <w:rPr>
          <w:rFonts w:ascii="Times New Roman" w:hAnsi="Times New Roman" w:cs="Times New Roman"/>
        </w:rPr>
        <w:t xml:space="preserve">, donc par accord général tacite. Le président de l’organe après débat, discussion sur un texte constate que personne ne veut la parole, demande si opposition, si non déclare adoptée. Le consensus n’est pas l’unanimité, parce qu’il n’y a pas de vote formel. Il peut avoir des réserves, un pays fait savoir qu’il ne s’oppose pas mais des nuances sur interprétation. Avantage pour minorité de ne pas être en minorité car pas de vote. S’il y a consensus c’est qu’il y a désaccord. Elle permet de passer outre sur les oppositions concernant certains points ce qui leur permet de se défendre sur </w:t>
      </w:r>
      <w:proofErr w:type="gramStart"/>
      <w:r w:rsidRPr="00D87EBB">
        <w:rPr>
          <w:rFonts w:ascii="Times New Roman" w:hAnsi="Times New Roman" w:cs="Times New Roman"/>
        </w:rPr>
        <w:t>certains point</w:t>
      </w:r>
      <w:proofErr w:type="gramEnd"/>
      <w:r w:rsidRPr="00D87EBB">
        <w:rPr>
          <w:rFonts w:ascii="Times New Roman" w:hAnsi="Times New Roman" w:cs="Times New Roman"/>
        </w:rPr>
        <w:t xml:space="preserve"> du texte. Mais il ne faut pas que les points de désaccords portent sur les points majeurs mais bien mineurs sinon la décision ne pourra être adoptée. Majorité automatique années 60/70, pays 1/3 monde avait un 1/3 majoritaire. Origine du consensus en 1964, une controverse juridique sur opérations au Congo. Deux Etats membres disent que décisions contraires à la charte car pas adoptées suivant la charte, ne veulent pas financer à crise financière des Nations Unies. Dans charte article prévoit Etat en retard contribution privé du droit de vote (France et URSS). URSS dit si prive droit de vote alors quitterait les Nations Unies. Alors pendant année 1964 on ne vote pas. On développe le consensus. </w:t>
      </w:r>
      <w:r w:rsidRPr="00D87EBB">
        <w:rPr>
          <w:rFonts w:ascii="Times New Roman" w:hAnsi="Times New Roman" w:cs="Times New Roman"/>
          <w:b/>
        </w:rPr>
        <w:t>Le consensus si possible</w:t>
      </w:r>
      <w:r w:rsidRPr="00D87EBB">
        <w:rPr>
          <w:rFonts w:ascii="Times New Roman" w:hAnsi="Times New Roman" w:cs="Times New Roman"/>
        </w:rPr>
        <w:t xml:space="preserve"> : formule préférentielle, on cherche accord général sinon vote majoritaire. </w:t>
      </w:r>
      <w:r w:rsidRPr="00D87EBB">
        <w:rPr>
          <w:rFonts w:ascii="Times New Roman" w:hAnsi="Times New Roman" w:cs="Times New Roman"/>
          <w:b/>
        </w:rPr>
        <w:t>Consensus sine qua non</w:t>
      </w:r>
      <w:r w:rsidRPr="00D87EBB">
        <w:rPr>
          <w:rFonts w:ascii="Times New Roman" w:hAnsi="Times New Roman" w:cs="Times New Roman"/>
        </w:rPr>
        <w:t> : décision que suivant consensus, en attendant les discussions continuent. Conférence de sécurité d’habitude toujours consensus sine qua non. Conférence du désarmement débat prolongé et finalement accord à interdiction complète des essais nucléaires (1996). Consensus n’a pas été possible car Inde contre. Conférence décide de transmettre dans l’Etat où il était à l’assembl</w:t>
      </w:r>
      <w:r>
        <w:rPr>
          <w:rFonts w:ascii="Times New Roman" w:hAnsi="Times New Roman" w:cs="Times New Roman"/>
        </w:rPr>
        <w:t>ée générale, au vote des 2/3</w:t>
      </w:r>
    </w:p>
    <w:p w:rsidR="00F93638" w:rsidRPr="00933A64" w:rsidRDefault="00F93638" w:rsidP="00933A64">
      <w:pPr>
        <w:pBdr>
          <w:top w:val="single" w:sz="4" w:space="1" w:color="auto"/>
          <w:left w:val="single" w:sz="4" w:space="4" w:color="auto"/>
          <w:bottom w:val="single" w:sz="4" w:space="1" w:color="auto"/>
          <w:right w:val="single" w:sz="4" w:space="4" w:color="auto"/>
        </w:pBdr>
        <w:ind w:firstLine="708"/>
        <w:jc w:val="center"/>
        <w:rPr>
          <w:rFonts w:ascii="Times New Roman" w:hAnsi="Times New Roman" w:cs="Times New Roman"/>
          <w:b/>
          <w:i/>
          <w:sz w:val="28"/>
          <w:szCs w:val="28"/>
        </w:rPr>
      </w:pPr>
      <w:r w:rsidRPr="00933A64">
        <w:rPr>
          <w:rFonts w:ascii="Times New Roman" w:hAnsi="Times New Roman" w:cs="Times New Roman"/>
          <w:b/>
          <w:i/>
          <w:sz w:val="28"/>
          <w:szCs w:val="28"/>
        </w:rPr>
        <w:t>Question n°38 – Les organes parlementaires dans les organisations internationales</w:t>
      </w:r>
    </w:p>
    <w:p w:rsidR="00F93638" w:rsidRPr="00F93638" w:rsidRDefault="00F93638" w:rsidP="00F93638">
      <w:pPr>
        <w:ind w:firstLine="708"/>
        <w:rPr>
          <w:rFonts w:ascii="Times New Roman" w:hAnsi="Times New Roman" w:cs="Times New Roman"/>
          <w:b/>
          <w:i/>
          <w:u w:val="single"/>
        </w:rPr>
      </w:pPr>
      <w:r w:rsidRPr="00F93638">
        <w:rPr>
          <w:rFonts w:ascii="Times New Roman" w:hAnsi="Times New Roman" w:cs="Times New Roman"/>
          <w:b/>
          <w:i/>
          <w:u w:val="single"/>
        </w:rPr>
        <w:t>I – L’organisation de la représentation parlementaire</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La représentation parlementaire est propre à l’époque moderne. On trouve désormais des organes parlementaires à l’échelle internationale mais uniquement pour les organisations régionales.</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lastRenderedPageBreak/>
        <w:t>Le Parlement européen, l’assemblée de l’OTAN ou encore le Conseil de l’Europe.</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Volonté de démocratiser les relations internationales.</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Elle peut prendre deux formes :</w:t>
      </w:r>
    </w:p>
    <w:p w:rsidR="00F93638" w:rsidRPr="00F93638" w:rsidRDefault="00F93638" w:rsidP="00A634FB">
      <w:pPr>
        <w:numPr>
          <w:ilvl w:val="0"/>
          <w:numId w:val="21"/>
        </w:numPr>
        <w:rPr>
          <w:rFonts w:ascii="Times New Roman" w:hAnsi="Times New Roman" w:cs="Times New Roman"/>
        </w:rPr>
      </w:pPr>
      <w:r w:rsidRPr="00F93638">
        <w:rPr>
          <w:rFonts w:ascii="Times New Roman" w:hAnsi="Times New Roman" w:cs="Times New Roman"/>
        </w:rPr>
        <w:t>Les parlements nationaux désignent en leur sein des groupes qui vont constituer l’assemblée de l’organisation régionale. SU Indirect : les délégués à l’assemblée parlementaire le sont car ils le sont déjà parlementaires au niveau national.</w:t>
      </w:r>
    </w:p>
    <w:p w:rsidR="00F93638" w:rsidRPr="00F93638" w:rsidRDefault="00F93638" w:rsidP="00A634FB">
      <w:pPr>
        <w:numPr>
          <w:ilvl w:val="0"/>
          <w:numId w:val="21"/>
        </w:numPr>
        <w:rPr>
          <w:rFonts w:ascii="Times New Roman" w:hAnsi="Times New Roman" w:cs="Times New Roman"/>
        </w:rPr>
      </w:pPr>
      <w:r w:rsidRPr="00F93638">
        <w:rPr>
          <w:rFonts w:ascii="Times New Roman" w:hAnsi="Times New Roman" w:cs="Times New Roman"/>
        </w:rPr>
        <w:t>Parlement européen : SU direct dans tous les états membres de l’union depuis 1979 à la suite de la décision de principe de 1976. Élections qui ont lieu tous les 5 ans.</w:t>
      </w:r>
    </w:p>
    <w:p w:rsidR="00F93638" w:rsidRPr="00F93638" w:rsidRDefault="00F93638" w:rsidP="00F93638">
      <w:pPr>
        <w:ind w:firstLine="708"/>
        <w:rPr>
          <w:rFonts w:ascii="Times New Roman" w:hAnsi="Times New Roman" w:cs="Times New Roman"/>
          <w:b/>
          <w:i/>
          <w:u w:val="single"/>
        </w:rPr>
      </w:pPr>
      <w:r w:rsidRPr="00F93638">
        <w:rPr>
          <w:rFonts w:ascii="Times New Roman" w:hAnsi="Times New Roman" w:cs="Times New Roman"/>
          <w:b/>
          <w:i/>
          <w:u w:val="single"/>
        </w:rPr>
        <w:t>II – Pourquoi une transition démocratique ?</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 xml:space="preserve">Désir de donner de nouvelles bases à la construction européenne : volonté que les populations « s’approprient l’Europe ». </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Pondération entre les états membres en fonction de leur démographie.</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 xml:space="preserve">Constitution de groupes parlementaires au sein des organes : grandes tendances politiques, favoriser toutefois une vie politique européennes dépassant clivages internes. De plus, le parlement européen a un pouvoir décisionnel. Volonté de renforce légitimité et puissance du parlement. </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 xml:space="preserve">Les élections se déroulent toujours dans le cadre national : obéissent selon clivage nationaux, s’intègrent dans séries des consultations internes. </w:t>
      </w:r>
    </w:p>
    <w:p w:rsidR="00F93638" w:rsidRPr="00F93638" w:rsidRDefault="00F93638" w:rsidP="00F93638">
      <w:pPr>
        <w:ind w:firstLine="708"/>
        <w:rPr>
          <w:rFonts w:ascii="Times New Roman" w:hAnsi="Times New Roman" w:cs="Times New Roman"/>
        </w:rPr>
      </w:pPr>
      <w:r w:rsidRPr="00F93638">
        <w:rPr>
          <w:rFonts w:ascii="Times New Roman" w:hAnsi="Times New Roman" w:cs="Times New Roman"/>
        </w:rPr>
        <w:t>Il est rare que des personnalités de 1</w:t>
      </w:r>
      <w:r w:rsidRPr="00F93638">
        <w:rPr>
          <w:rFonts w:ascii="Times New Roman" w:hAnsi="Times New Roman" w:cs="Times New Roman"/>
          <w:vertAlign w:val="superscript"/>
        </w:rPr>
        <w:t>er</w:t>
      </w:r>
      <w:r w:rsidRPr="00F93638">
        <w:rPr>
          <w:rFonts w:ascii="Times New Roman" w:hAnsi="Times New Roman" w:cs="Times New Roman"/>
        </w:rPr>
        <w:t xml:space="preserve"> plan siègent à Strasbourg et Bruxelles. Certaines personnalités servent de locomotives lors des campagnes mais souvent démissionnent dès leurs élections et laissent leur place à ceux qui assistent. Et en dépit de ces groupes parlementaires idéologiques, il y a souvent des intergroupes nationaux : solidarité nationale joue.</w:t>
      </w:r>
    </w:p>
    <w:p w:rsidR="00F93638" w:rsidRDefault="00F93638" w:rsidP="0059152A">
      <w:pPr>
        <w:ind w:firstLine="708"/>
        <w:rPr>
          <w:rFonts w:ascii="Times New Roman" w:hAnsi="Times New Roman" w:cs="Times New Roman"/>
        </w:rPr>
      </w:pPr>
      <w:r w:rsidRPr="00F93638">
        <w:rPr>
          <w:rFonts w:ascii="Times New Roman" w:hAnsi="Times New Roman" w:cs="Times New Roman"/>
        </w:rPr>
        <w:t>Ex : l’intergroupe allemand est assez solidaire : les autres suivent plus ou moins selon intensité politique. Bruxelles est le théâtre d’un nombre important de lobbies : là où sont les lobbies, est le pouvoir. Agissent auprès de la commission et du parlement. On a souvent dit qu’au fond, l’Europe c’est « le groupe parlementaire allemand et les lobbies. »</w:t>
      </w:r>
    </w:p>
    <w:p w:rsidR="00520078" w:rsidRPr="00520078" w:rsidRDefault="00520078" w:rsidP="0052007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520078">
        <w:rPr>
          <w:rFonts w:ascii="Times New Roman" w:hAnsi="Times New Roman" w:cs="Times New Roman"/>
          <w:b/>
          <w:i/>
          <w:sz w:val="28"/>
          <w:szCs w:val="28"/>
        </w:rPr>
        <w:t>Question n°39 : L’UE comme espace, comme concept, comme puissance</w:t>
      </w:r>
    </w:p>
    <w:p w:rsidR="00520078" w:rsidRPr="005C53DB" w:rsidRDefault="00520078" w:rsidP="00520078">
      <w:pPr>
        <w:ind w:firstLine="360"/>
        <w:rPr>
          <w:rFonts w:ascii="Times New Roman" w:hAnsi="Times New Roman" w:cs="Times New Roman"/>
        </w:rPr>
      </w:pPr>
      <w:r w:rsidRPr="005C53DB">
        <w:rPr>
          <w:rFonts w:ascii="Times New Roman" w:hAnsi="Times New Roman" w:cs="Times New Roman"/>
        </w:rPr>
        <w:t>Son élargissement a été progressif mais considérable. Cependant, son approfondissement demeure difficile et les objectifs de la construction EU en ont été plutôt obscurcis. Après l’échec du Traité  portant sur la Constitution de l’Europe, l’union est provisoirement en panne de projet.</w:t>
      </w:r>
    </w:p>
    <w:p w:rsidR="00520078" w:rsidRPr="00520078" w:rsidRDefault="00520078" w:rsidP="00A634FB">
      <w:pPr>
        <w:pStyle w:val="Paragraphedeliste"/>
        <w:numPr>
          <w:ilvl w:val="0"/>
          <w:numId w:val="105"/>
        </w:numPr>
        <w:rPr>
          <w:rFonts w:ascii="Times New Roman" w:hAnsi="Times New Roman" w:cs="Times New Roman"/>
          <w:b/>
          <w:u w:val="single"/>
        </w:rPr>
      </w:pPr>
      <w:r w:rsidRPr="00520078">
        <w:rPr>
          <w:rFonts w:ascii="Times New Roman" w:hAnsi="Times New Roman" w:cs="Times New Roman"/>
          <w:b/>
          <w:u w:val="single"/>
        </w:rPr>
        <w:t>L’Europe comme espace</w:t>
      </w:r>
    </w:p>
    <w:p w:rsidR="00520078" w:rsidRPr="005C53DB" w:rsidRDefault="00520078" w:rsidP="00520078">
      <w:pPr>
        <w:pStyle w:val="Paragraphedeliste"/>
        <w:ind w:left="1080"/>
        <w:rPr>
          <w:rFonts w:ascii="Times New Roman" w:hAnsi="Times New Roman" w:cs="Times New Roman"/>
        </w:rPr>
      </w:pPr>
    </w:p>
    <w:p w:rsidR="00520078" w:rsidRPr="00520078" w:rsidRDefault="00520078" w:rsidP="00A634FB">
      <w:pPr>
        <w:pStyle w:val="Paragraphedeliste"/>
        <w:numPr>
          <w:ilvl w:val="0"/>
          <w:numId w:val="106"/>
        </w:numPr>
        <w:rPr>
          <w:rFonts w:ascii="Times New Roman" w:hAnsi="Times New Roman" w:cs="Times New Roman"/>
          <w:i/>
          <w:u w:val="single"/>
        </w:rPr>
      </w:pPr>
      <w:r w:rsidRPr="00520078">
        <w:rPr>
          <w:rFonts w:ascii="Times New Roman" w:hAnsi="Times New Roman" w:cs="Times New Roman"/>
          <w:i/>
          <w:u w:val="single"/>
        </w:rPr>
        <w:t>Les élargissements successifs de 1995, 2004 et 2007 et la question turque</w:t>
      </w:r>
    </w:p>
    <w:p w:rsidR="00520078" w:rsidRPr="005C53DB" w:rsidRDefault="00520078" w:rsidP="00520078">
      <w:pPr>
        <w:pStyle w:val="Paragraphedeliste"/>
        <w:ind w:left="1440"/>
        <w:rPr>
          <w:rFonts w:ascii="Times New Roman" w:hAnsi="Times New Roman" w:cs="Times New Roman"/>
        </w:rPr>
      </w:pP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Il a concerné en premier lieu des pays développés (1995) (Autriche, Suède, Finlande)</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Il s’est ensuite étendu à dix nouveaux membres en provenance surtout de l’EU socialiste (2004) (Chypre, Estonie, Hongrie, Pologne …)</w:t>
      </w:r>
    </w:p>
    <w:p w:rsidR="00520078" w:rsidRPr="00520078" w:rsidRDefault="00520078" w:rsidP="00520078">
      <w:pPr>
        <w:ind w:firstLine="360"/>
        <w:rPr>
          <w:rFonts w:ascii="Times New Roman" w:hAnsi="Times New Roman" w:cs="Times New Roman"/>
        </w:rPr>
      </w:pPr>
      <w:r>
        <w:rPr>
          <w:rFonts w:ascii="Times New Roman" w:hAnsi="Times New Roman" w:cs="Times New Roman"/>
        </w:rPr>
        <w:lastRenderedPageBreak/>
        <w:t>-</w:t>
      </w:r>
      <w:r w:rsidRPr="00520078">
        <w:rPr>
          <w:rFonts w:ascii="Times New Roman" w:hAnsi="Times New Roman" w:cs="Times New Roman"/>
        </w:rPr>
        <w:t>Puis, la Bulgarie et la Roumanie ont à leur tour intégré l’UE (2007)</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Les négociations avec la Turquie ont été ouvertes en 2005 mais leur aboutissement reste lointain et problématique</w:t>
      </w:r>
    </w:p>
    <w:p w:rsidR="00520078" w:rsidRPr="00520078" w:rsidRDefault="00520078" w:rsidP="00A634FB">
      <w:pPr>
        <w:pStyle w:val="Paragraphedeliste"/>
        <w:numPr>
          <w:ilvl w:val="0"/>
          <w:numId w:val="106"/>
        </w:numPr>
        <w:rPr>
          <w:rFonts w:ascii="Times New Roman" w:hAnsi="Times New Roman" w:cs="Times New Roman"/>
          <w:i/>
          <w:u w:val="single"/>
        </w:rPr>
      </w:pPr>
      <w:r w:rsidRPr="00520078">
        <w:rPr>
          <w:rFonts w:ascii="Times New Roman" w:hAnsi="Times New Roman" w:cs="Times New Roman"/>
          <w:i/>
          <w:u w:val="single"/>
        </w:rPr>
        <w:t>La modification de l’équilibre des institutions européennes</w:t>
      </w:r>
    </w:p>
    <w:p w:rsidR="00520078" w:rsidRPr="005C53DB" w:rsidRDefault="00520078" w:rsidP="00520078">
      <w:pPr>
        <w:ind w:firstLine="360"/>
        <w:rPr>
          <w:rFonts w:ascii="Times New Roman" w:hAnsi="Times New Roman" w:cs="Times New Roman"/>
        </w:rPr>
      </w:pPr>
      <w:r w:rsidRPr="005C53DB">
        <w:rPr>
          <w:rFonts w:ascii="Times New Roman" w:hAnsi="Times New Roman" w:cs="Times New Roman"/>
        </w:rPr>
        <w:t xml:space="preserve">L’élargissement entraîne une modification substantielle des équilibres au sein des instances gouvernantes, Conseil des Ministres, Commission et Parlement, et par la même occasion, un poids accru des petits pays </w:t>
      </w:r>
    </w:p>
    <w:p w:rsidR="00520078" w:rsidRPr="00520078" w:rsidRDefault="00520078" w:rsidP="00A634FB">
      <w:pPr>
        <w:pStyle w:val="Paragraphedeliste"/>
        <w:numPr>
          <w:ilvl w:val="0"/>
          <w:numId w:val="105"/>
        </w:numPr>
        <w:rPr>
          <w:rFonts w:ascii="Times New Roman" w:hAnsi="Times New Roman" w:cs="Times New Roman"/>
          <w:b/>
          <w:u w:val="single"/>
        </w:rPr>
      </w:pPr>
      <w:r w:rsidRPr="00520078">
        <w:rPr>
          <w:rFonts w:ascii="Times New Roman" w:hAnsi="Times New Roman" w:cs="Times New Roman"/>
          <w:b/>
          <w:u w:val="single"/>
        </w:rPr>
        <w:t>L’Europe comme concept</w:t>
      </w:r>
    </w:p>
    <w:p w:rsidR="00520078" w:rsidRPr="005C53DB" w:rsidRDefault="00520078" w:rsidP="00520078">
      <w:pPr>
        <w:rPr>
          <w:rFonts w:ascii="Times New Roman" w:hAnsi="Times New Roman" w:cs="Times New Roman"/>
        </w:rPr>
      </w:pPr>
      <w:r w:rsidRPr="005C53DB">
        <w:rPr>
          <w:rFonts w:ascii="Times New Roman" w:hAnsi="Times New Roman" w:cs="Times New Roman"/>
        </w:rPr>
        <w:t>Son approfondissement progresse beaucoup plus lentement :</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Différents traités ont jalonné cette évolution avec notamment le Traité de Nice (2001) ou  encore celui de Lisbonne (2007) mais son entrée en vigueur reste entravée par l’échec du référendum irlandais (2008)</w:t>
      </w:r>
    </w:p>
    <w:p w:rsidR="00520078" w:rsidRPr="005C53DB" w:rsidRDefault="00520078" w:rsidP="00520078">
      <w:pPr>
        <w:pStyle w:val="Paragraphedeliste"/>
        <w:rPr>
          <w:rFonts w:ascii="Times New Roman" w:hAnsi="Times New Roman" w:cs="Times New Roman"/>
        </w:rPr>
      </w:pPr>
    </w:p>
    <w:p w:rsidR="00520078" w:rsidRPr="00520078" w:rsidRDefault="00520078" w:rsidP="00A634FB">
      <w:pPr>
        <w:pStyle w:val="Paragraphedeliste"/>
        <w:numPr>
          <w:ilvl w:val="0"/>
          <w:numId w:val="107"/>
        </w:numPr>
        <w:rPr>
          <w:rFonts w:ascii="Times New Roman" w:hAnsi="Times New Roman" w:cs="Times New Roman"/>
          <w:i/>
          <w:u w:val="single"/>
        </w:rPr>
      </w:pPr>
      <w:r w:rsidRPr="00520078">
        <w:rPr>
          <w:rFonts w:ascii="Times New Roman" w:hAnsi="Times New Roman" w:cs="Times New Roman"/>
          <w:i/>
          <w:u w:val="single"/>
        </w:rPr>
        <w:t>L’euro dans le domaine intérieur</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Il se traduit surtout par les conséquences de la monnaie unique, l’Euro, crée par le Traité de Maastricht en 1992, entré en vigueur en 1999. La monnaie unique devrait aboutir à une coordination accrue des politiques économiques et budgétaires.</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Le  Pacte de stabilité adopté en 1995 tend à limiter les déficits publics mais il a été rapidement mis à mal par les difficultés économiques de grands pays</w:t>
      </w:r>
    </w:p>
    <w:p w:rsidR="00520078" w:rsidRPr="00520078"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L’Allemagne et la France notamment et plus encore par les effets de la crise financière de 2008</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Cependant, l’expansion de l’Euro progresse, même avec lenteur. La zone euro compte désormais 17 membres avec la participation de la Slovénie (2007), Chypre et Malte (2008) ou encore, plus récemment, l’Estonie (2011)</w:t>
      </w:r>
    </w:p>
    <w:p w:rsidR="00520078" w:rsidRPr="00520078" w:rsidRDefault="00520078" w:rsidP="00A634FB">
      <w:pPr>
        <w:pStyle w:val="Paragraphedeliste"/>
        <w:numPr>
          <w:ilvl w:val="0"/>
          <w:numId w:val="107"/>
        </w:numPr>
        <w:rPr>
          <w:rFonts w:ascii="Times New Roman" w:hAnsi="Times New Roman" w:cs="Times New Roman"/>
          <w:i/>
          <w:u w:val="single"/>
        </w:rPr>
      </w:pPr>
      <w:r w:rsidRPr="00520078">
        <w:rPr>
          <w:rFonts w:ascii="Times New Roman" w:hAnsi="Times New Roman" w:cs="Times New Roman"/>
          <w:i/>
          <w:u w:val="single"/>
        </w:rPr>
        <w:t>L’euro dans le domaine extérieur</w:t>
      </w:r>
    </w:p>
    <w:p w:rsidR="00520078" w:rsidRPr="00520078" w:rsidRDefault="00520078" w:rsidP="00520078">
      <w:pPr>
        <w:ind w:firstLine="708"/>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Pour l’extérieur, l’Euro n’a pas été encore en mesure de concurrencer le Dollar comme monnaie internationale de réserve et la Crise financière grecque est pour lui une première épreuve</w:t>
      </w:r>
    </w:p>
    <w:p w:rsidR="00520078" w:rsidRPr="00520078" w:rsidRDefault="00520078" w:rsidP="00A634FB">
      <w:pPr>
        <w:pStyle w:val="Paragraphedeliste"/>
        <w:numPr>
          <w:ilvl w:val="0"/>
          <w:numId w:val="105"/>
        </w:numPr>
        <w:rPr>
          <w:rFonts w:ascii="Times New Roman" w:hAnsi="Times New Roman" w:cs="Times New Roman"/>
          <w:b/>
          <w:u w:val="single"/>
        </w:rPr>
      </w:pPr>
      <w:r w:rsidRPr="00520078">
        <w:rPr>
          <w:rFonts w:ascii="Times New Roman" w:hAnsi="Times New Roman" w:cs="Times New Roman"/>
          <w:b/>
          <w:u w:val="single"/>
        </w:rPr>
        <w:t>L’Europe comme Puissance</w:t>
      </w:r>
    </w:p>
    <w:p w:rsidR="00520078" w:rsidRPr="005C53DB" w:rsidRDefault="00520078" w:rsidP="00520078">
      <w:pPr>
        <w:ind w:firstLine="360"/>
        <w:rPr>
          <w:rFonts w:ascii="Times New Roman" w:hAnsi="Times New Roman" w:cs="Times New Roman"/>
        </w:rPr>
      </w:pPr>
      <w:r w:rsidRPr="005C53DB">
        <w:rPr>
          <w:rFonts w:ascii="Times New Roman" w:hAnsi="Times New Roman" w:cs="Times New Roman"/>
        </w:rPr>
        <w:t>L’identité européenne progresse à travers ses institutions mais les capacités de l’UE en matière de défense demeurent en débat</w:t>
      </w:r>
    </w:p>
    <w:p w:rsidR="00520078" w:rsidRDefault="00520078" w:rsidP="00A634FB">
      <w:pPr>
        <w:pStyle w:val="Paragraphedeliste"/>
        <w:numPr>
          <w:ilvl w:val="0"/>
          <w:numId w:val="108"/>
        </w:numPr>
        <w:rPr>
          <w:rFonts w:ascii="Times New Roman" w:hAnsi="Times New Roman" w:cs="Times New Roman"/>
          <w:i/>
          <w:u w:val="single"/>
        </w:rPr>
      </w:pPr>
      <w:r w:rsidRPr="00520078">
        <w:rPr>
          <w:rFonts w:ascii="Times New Roman" w:hAnsi="Times New Roman" w:cs="Times New Roman"/>
          <w:i/>
          <w:u w:val="single"/>
        </w:rPr>
        <w:t>Le développement de l’UE en termes de sécurité</w:t>
      </w:r>
    </w:p>
    <w:p w:rsidR="00520078" w:rsidRPr="00520078" w:rsidRDefault="00520078" w:rsidP="00520078">
      <w:pPr>
        <w:ind w:firstLine="360"/>
        <w:rPr>
          <w:rFonts w:ascii="Times New Roman" w:hAnsi="Times New Roman" w:cs="Times New Roman"/>
          <w:i/>
          <w:u w:val="single"/>
        </w:rPr>
      </w:pPr>
      <w:r>
        <w:rPr>
          <w:rFonts w:ascii="Times New Roman" w:hAnsi="Times New Roman" w:cs="Times New Roman"/>
        </w:rPr>
        <w:t>-</w:t>
      </w:r>
      <w:r w:rsidRPr="00520078">
        <w:rPr>
          <w:rFonts w:ascii="Times New Roman" w:hAnsi="Times New Roman" w:cs="Times New Roman"/>
        </w:rPr>
        <w:t>Certains pays européens, et surtout la France, souhaitent développer une personnalité proprement européenne dans le domaine politique comme dans celui de la sécurité et de la défense</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L’intégration de l’UEO dans l’Union (2000) et la Création d’une « Force de réaction rapide » en témoignent</w:t>
      </w:r>
    </w:p>
    <w:p w:rsidR="00520078" w:rsidRPr="005C53DB" w:rsidRDefault="00520078" w:rsidP="00520078">
      <w:pPr>
        <w:pStyle w:val="Paragraphedeliste"/>
        <w:rPr>
          <w:rFonts w:ascii="Times New Roman" w:hAnsi="Times New Roman" w:cs="Times New Roman"/>
        </w:rPr>
      </w:pPr>
    </w:p>
    <w:p w:rsidR="00520078" w:rsidRPr="00520078" w:rsidRDefault="00520078" w:rsidP="00A634FB">
      <w:pPr>
        <w:pStyle w:val="Paragraphedeliste"/>
        <w:numPr>
          <w:ilvl w:val="0"/>
          <w:numId w:val="108"/>
        </w:numPr>
        <w:rPr>
          <w:rFonts w:ascii="Times New Roman" w:hAnsi="Times New Roman" w:cs="Times New Roman"/>
          <w:i/>
          <w:u w:val="single"/>
        </w:rPr>
      </w:pPr>
      <w:r w:rsidRPr="00520078">
        <w:rPr>
          <w:rFonts w:ascii="Times New Roman" w:hAnsi="Times New Roman" w:cs="Times New Roman"/>
          <w:i/>
          <w:u w:val="single"/>
        </w:rPr>
        <w:lastRenderedPageBreak/>
        <w:t>La relation houleuse entre l’UE et la G-B</w:t>
      </w:r>
    </w:p>
    <w:p w:rsidR="00520078" w:rsidRPr="005C53DB" w:rsidRDefault="00520078" w:rsidP="00520078">
      <w:pPr>
        <w:rPr>
          <w:rFonts w:ascii="Times New Roman" w:hAnsi="Times New Roman" w:cs="Times New Roman"/>
        </w:rPr>
      </w:pPr>
      <w:r w:rsidRPr="005C53DB">
        <w:rPr>
          <w:rFonts w:ascii="Times New Roman" w:hAnsi="Times New Roman" w:cs="Times New Roman"/>
        </w:rPr>
        <w:t>Cependant l’évolution britannique en la matière est en outre sensible</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La déclaration franco-britannique de Saint-Malo (4 décembre 1998) semblait témoigner d’une évolution de la position britannique en faveur d’une capacité de décision et d’action autonome de l’UE</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Nonobstant cette dernière avancée, l’affaire iraquienne en 2002-2003 a cristallisé les oppositions entre ceux qui n’entendent pas sortir du cadre de l’OTAN, avant tout rattachés à la relation avec les EUA (R-U, IT) et ceux qui entendent développer les capacités propres de l’Union (FR, ALL)</w:t>
      </w:r>
    </w:p>
    <w:p w:rsidR="00520078" w:rsidRPr="005C53DB" w:rsidRDefault="00520078" w:rsidP="00520078">
      <w:pPr>
        <w:pStyle w:val="Paragraphedeliste"/>
        <w:rPr>
          <w:rFonts w:ascii="Times New Roman" w:hAnsi="Times New Roman" w:cs="Times New Roman"/>
        </w:rPr>
      </w:pPr>
    </w:p>
    <w:p w:rsidR="00520078" w:rsidRPr="00520078" w:rsidRDefault="00520078" w:rsidP="00A634FB">
      <w:pPr>
        <w:pStyle w:val="Paragraphedeliste"/>
        <w:numPr>
          <w:ilvl w:val="0"/>
          <w:numId w:val="108"/>
        </w:numPr>
        <w:rPr>
          <w:rFonts w:ascii="Times New Roman" w:hAnsi="Times New Roman" w:cs="Times New Roman"/>
          <w:i/>
          <w:u w:val="single"/>
        </w:rPr>
      </w:pPr>
      <w:r w:rsidRPr="00520078">
        <w:rPr>
          <w:rFonts w:ascii="Times New Roman" w:hAnsi="Times New Roman" w:cs="Times New Roman"/>
          <w:i/>
          <w:u w:val="single"/>
        </w:rPr>
        <w:t xml:space="preserve"> L’UE selon Robert Kagan</w:t>
      </w:r>
    </w:p>
    <w:p w:rsidR="00520078" w:rsidRPr="005C53DB" w:rsidRDefault="00520078" w:rsidP="00520078">
      <w:pPr>
        <w:ind w:firstLine="708"/>
        <w:rPr>
          <w:rFonts w:ascii="Times New Roman" w:hAnsi="Times New Roman" w:cs="Times New Roman"/>
        </w:rPr>
      </w:pPr>
      <w:r w:rsidRPr="005C53DB">
        <w:rPr>
          <w:rFonts w:ascii="Times New Roman" w:hAnsi="Times New Roman" w:cs="Times New Roman"/>
        </w:rPr>
        <w:t>Sa thèse est illustrée dans « Puissance et faiblesse » en Automne 2002. Selon lui, La tendance dominante aux EUA est de considérer que l’EU est structurellement vouée à la faiblesse, ce qui la conduit à cultiver une diplomatie morale, fondée sur les valeurs, sur le droit, sans vouloir ni pouvoir s’engager militairement</w:t>
      </w:r>
    </w:p>
    <w:p w:rsidR="00520078" w:rsidRPr="00520078" w:rsidRDefault="00520078" w:rsidP="0052007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520078">
        <w:rPr>
          <w:rFonts w:ascii="Times New Roman" w:hAnsi="Times New Roman" w:cs="Times New Roman"/>
          <w:b/>
          <w:i/>
          <w:sz w:val="28"/>
          <w:szCs w:val="28"/>
        </w:rPr>
        <w:t>Question n°40 : La continuité de l’Etat</w:t>
      </w:r>
    </w:p>
    <w:p w:rsidR="00520078" w:rsidRPr="005C53DB" w:rsidRDefault="00520078" w:rsidP="00520078">
      <w:pPr>
        <w:ind w:firstLine="360"/>
        <w:rPr>
          <w:rFonts w:ascii="Times New Roman" w:hAnsi="Times New Roman" w:cs="Times New Roman"/>
        </w:rPr>
      </w:pPr>
      <w:r w:rsidRPr="005C53DB">
        <w:rPr>
          <w:rFonts w:ascii="Times New Roman" w:hAnsi="Times New Roman" w:cs="Times New Roman"/>
        </w:rPr>
        <w:t>La personnalité de l’Etat sur le plan international n’est pas atteinte par les vicissitudes historiques. On mesure cette continuité dans l’espace et dans le temps.</w:t>
      </w:r>
    </w:p>
    <w:p w:rsidR="00520078" w:rsidRPr="00520078" w:rsidRDefault="00520078" w:rsidP="00A634FB">
      <w:pPr>
        <w:pStyle w:val="Paragraphedeliste"/>
        <w:numPr>
          <w:ilvl w:val="0"/>
          <w:numId w:val="103"/>
        </w:numPr>
        <w:rPr>
          <w:rFonts w:ascii="Times New Roman" w:hAnsi="Times New Roman" w:cs="Times New Roman"/>
          <w:b/>
          <w:u w:val="single"/>
        </w:rPr>
      </w:pPr>
      <w:r w:rsidRPr="00520078">
        <w:rPr>
          <w:rFonts w:ascii="Times New Roman" w:hAnsi="Times New Roman" w:cs="Times New Roman"/>
          <w:b/>
          <w:u w:val="single"/>
        </w:rPr>
        <w:t>La continuité dans le temps</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Les états au cours de leur vie peuvent connaître des changements intérieurs profonds qui peuvent modifier ses valeurs</w:t>
      </w:r>
    </w:p>
    <w:p w:rsidR="00520078" w:rsidRPr="00520078"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Cas de la révolution française en 1789 ou encore de la disparition de l’URSS et l’indépendance des républiques socialistes de l’EST</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C’est le principe de la continuité de l’Etat : Il faut distinguer l’état et le gouvernement. L’état comporte les pouvoirs publics, la population et le territoire, il ne se résume pas au Gouvernement</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Ces changements peuvent aboutir à des difficultés pratiques</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La Russie réapparait. Elle continue l’URSS et l’ancienne Russie tsariste. La Russie va chercher des capitaux sur le marché international mais on lui dit qu’elle doit d’abord rembourser les anciens emprunts. Des accords sont alors conclus : La Russie doit rembourser des sommes qui permettent de donner une satisfaction morale aux héritiers des créanciers</w:t>
      </w:r>
    </w:p>
    <w:p w:rsidR="00520078" w:rsidRPr="00520078"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L’état reconnaît alors qu’il a des obligations</w:t>
      </w:r>
    </w:p>
    <w:p w:rsidR="00520078" w:rsidRPr="00520078" w:rsidRDefault="00520078" w:rsidP="00A634FB">
      <w:pPr>
        <w:pStyle w:val="Paragraphedeliste"/>
        <w:numPr>
          <w:ilvl w:val="0"/>
          <w:numId w:val="103"/>
        </w:numPr>
        <w:rPr>
          <w:rFonts w:ascii="Times New Roman" w:hAnsi="Times New Roman" w:cs="Times New Roman"/>
          <w:b/>
          <w:u w:val="single"/>
        </w:rPr>
      </w:pPr>
      <w:r w:rsidRPr="00520078">
        <w:rPr>
          <w:rFonts w:ascii="Times New Roman" w:hAnsi="Times New Roman" w:cs="Times New Roman"/>
          <w:b/>
          <w:u w:val="single"/>
        </w:rPr>
        <w:t>La continuité dans l’espace</w:t>
      </w:r>
    </w:p>
    <w:p w:rsidR="00520078" w:rsidRPr="005C53DB" w:rsidRDefault="00520078" w:rsidP="00520078">
      <w:pPr>
        <w:ind w:firstLine="360"/>
        <w:rPr>
          <w:rFonts w:ascii="Times New Roman" w:hAnsi="Times New Roman" w:cs="Times New Roman"/>
        </w:rPr>
      </w:pPr>
      <w:r w:rsidRPr="005C53DB">
        <w:rPr>
          <w:rFonts w:ascii="Times New Roman" w:hAnsi="Times New Roman" w:cs="Times New Roman"/>
        </w:rPr>
        <w:t>Il est difficile de formuler des règles générales car c’est un droit de situation. On peut distinguer alors 3 cas différents : Une succession partielle, une succession totale ou une succession mixte</w:t>
      </w:r>
    </w:p>
    <w:p w:rsidR="00520078" w:rsidRPr="00520078" w:rsidRDefault="00520078" w:rsidP="00A634FB">
      <w:pPr>
        <w:pStyle w:val="Paragraphedeliste"/>
        <w:numPr>
          <w:ilvl w:val="0"/>
          <w:numId w:val="104"/>
        </w:numPr>
        <w:rPr>
          <w:rFonts w:ascii="Times New Roman" w:hAnsi="Times New Roman" w:cs="Times New Roman"/>
          <w:i/>
          <w:u w:val="single"/>
        </w:rPr>
      </w:pPr>
      <w:r w:rsidRPr="00520078">
        <w:rPr>
          <w:rFonts w:ascii="Times New Roman" w:hAnsi="Times New Roman" w:cs="Times New Roman"/>
          <w:i/>
          <w:u w:val="single"/>
        </w:rPr>
        <w:t>La succession partielle</w:t>
      </w:r>
    </w:p>
    <w:p w:rsidR="00520078" w:rsidRPr="005C53DB" w:rsidRDefault="00520078" w:rsidP="00520078">
      <w:pPr>
        <w:ind w:firstLine="360"/>
        <w:rPr>
          <w:rFonts w:ascii="Times New Roman" w:hAnsi="Times New Roman" w:cs="Times New Roman"/>
        </w:rPr>
      </w:pPr>
      <w:r w:rsidRPr="005C53DB">
        <w:rPr>
          <w:rFonts w:ascii="Times New Roman" w:hAnsi="Times New Roman" w:cs="Times New Roman"/>
        </w:rPr>
        <w:t>Il y a un transfert d’un territoire entre deux états qui existaient préalablement et dont l’existence n’est pas remise en cause par le transfert</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lastRenderedPageBreak/>
        <w:t>L’Alsace et la Lorraine en 1918</w:t>
      </w:r>
    </w:p>
    <w:p w:rsidR="00520078" w:rsidRPr="005C53DB" w:rsidRDefault="00520078" w:rsidP="00520078">
      <w:pPr>
        <w:rPr>
          <w:rFonts w:ascii="Times New Roman" w:hAnsi="Times New Roman" w:cs="Times New Roman"/>
        </w:rPr>
      </w:pPr>
      <w:r w:rsidRPr="005C53DB">
        <w:rPr>
          <w:rFonts w:ascii="Times New Roman" w:hAnsi="Times New Roman" w:cs="Times New Roman"/>
        </w:rPr>
        <w:t>Le transfert de territoire n’affecte pas la personnalité internationale des Etats mis en cause. C’est simplement une mutation de souveraineté. Chaque état successeur pouvait appliquer son ordre juridique mais il peut arriver que pour des raisons politiques ou sociétales, l’état choisisse de maintenir certains aspects du droit ancien</w:t>
      </w:r>
    </w:p>
    <w:p w:rsidR="00520078" w:rsidRPr="00520078"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C’est pourquoi en 1918 pour l’Alsace-Lorraine, on maintient certains aspects du droit allemand. Il continue de vivre sous ce Concordat parce que les populations ont l’habitude de vivre sous certaines règles donc on veut les ménager.</w:t>
      </w:r>
    </w:p>
    <w:p w:rsidR="00520078" w:rsidRPr="00520078" w:rsidRDefault="00520078" w:rsidP="00A634FB">
      <w:pPr>
        <w:pStyle w:val="Paragraphedeliste"/>
        <w:numPr>
          <w:ilvl w:val="0"/>
          <w:numId w:val="104"/>
        </w:numPr>
        <w:rPr>
          <w:rFonts w:ascii="Times New Roman" w:hAnsi="Times New Roman" w:cs="Times New Roman"/>
          <w:i/>
          <w:u w:val="single"/>
        </w:rPr>
      </w:pPr>
      <w:r w:rsidRPr="00520078">
        <w:rPr>
          <w:rFonts w:ascii="Times New Roman" w:hAnsi="Times New Roman" w:cs="Times New Roman"/>
          <w:i/>
          <w:u w:val="single"/>
        </w:rPr>
        <w:t>La succession totale</w:t>
      </w:r>
    </w:p>
    <w:p w:rsidR="00520078" w:rsidRPr="005C53DB" w:rsidRDefault="00520078" w:rsidP="00520078">
      <w:pPr>
        <w:ind w:firstLine="360"/>
        <w:rPr>
          <w:rFonts w:ascii="Times New Roman" w:hAnsi="Times New Roman" w:cs="Times New Roman"/>
        </w:rPr>
      </w:pPr>
      <w:r w:rsidRPr="005C53DB">
        <w:rPr>
          <w:rFonts w:ascii="Times New Roman" w:hAnsi="Times New Roman" w:cs="Times New Roman"/>
        </w:rPr>
        <w:t>Quand il y a succession totale, cela veut dire qu’il y a création d’un Etat nouveau. 2 hypothèses :</w:t>
      </w:r>
    </w:p>
    <w:p w:rsidR="00520078" w:rsidRPr="005C53DB" w:rsidRDefault="00520078" w:rsidP="00520078">
      <w:pPr>
        <w:ind w:firstLine="360"/>
        <w:contextualSpacing/>
        <w:rPr>
          <w:rFonts w:ascii="Times New Roman" w:hAnsi="Times New Roman" w:cs="Times New Roman"/>
        </w:rPr>
      </w:pPr>
      <w:r>
        <w:rPr>
          <w:rFonts w:ascii="Times New Roman" w:hAnsi="Times New Roman" w:cs="Times New Roman"/>
          <w:b/>
        </w:rPr>
        <w:t>-</w:t>
      </w:r>
      <w:r w:rsidRPr="005C53DB">
        <w:rPr>
          <w:rFonts w:ascii="Times New Roman" w:hAnsi="Times New Roman" w:cs="Times New Roman"/>
          <w:b/>
        </w:rPr>
        <w:t>Hypothèse de sécession</w:t>
      </w:r>
      <w:r w:rsidRPr="005C53DB">
        <w:rPr>
          <w:rFonts w:ascii="Times New Roman" w:hAnsi="Times New Roman" w:cs="Times New Roman"/>
        </w:rPr>
        <w:t xml:space="preserve"> : C’est le cas de </w:t>
      </w:r>
      <w:proofErr w:type="gramStart"/>
      <w:r w:rsidRPr="005C53DB">
        <w:rPr>
          <w:rFonts w:ascii="Times New Roman" w:hAnsi="Times New Roman" w:cs="Times New Roman"/>
        </w:rPr>
        <w:t>L’URSS ,</w:t>
      </w:r>
      <w:proofErr w:type="gramEnd"/>
      <w:r w:rsidRPr="005C53DB">
        <w:rPr>
          <w:rFonts w:ascii="Times New Roman" w:hAnsi="Times New Roman" w:cs="Times New Roman"/>
        </w:rPr>
        <w:t xml:space="preserve"> la Yougoslavie et aujourd’hui le Soudan. Quand il y a sécession, généralement un Etat déclare assurer la continuité de l’Etat antérieur.</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 xml:space="preserve">pour l’URSS c’est la Russie, pour la Yougoslavie c’est la Serbie. C’est ce qui fait que la Russie a conservé le siège de membre permanent au conseil de sécurité qui selon la charte est dévolue à l’URSS. </w:t>
      </w:r>
    </w:p>
    <w:p w:rsidR="00520078" w:rsidRPr="005C53DB" w:rsidRDefault="00520078" w:rsidP="00520078">
      <w:pPr>
        <w:ind w:left="360" w:firstLine="348"/>
        <w:contextualSpacing/>
        <w:rPr>
          <w:rFonts w:ascii="Times New Roman" w:hAnsi="Times New Roman" w:cs="Times New Roman"/>
        </w:rPr>
      </w:pPr>
      <w:r>
        <w:rPr>
          <w:rFonts w:ascii="Times New Roman" w:hAnsi="Times New Roman" w:cs="Times New Roman"/>
          <w:b/>
        </w:rPr>
        <w:t>6</w:t>
      </w:r>
      <w:r w:rsidRPr="005C53DB">
        <w:rPr>
          <w:rFonts w:ascii="Times New Roman" w:hAnsi="Times New Roman" w:cs="Times New Roman"/>
          <w:b/>
        </w:rPr>
        <w:t>Hypothèse de fusion</w:t>
      </w:r>
      <w:r w:rsidRPr="005C53DB">
        <w:rPr>
          <w:rFonts w:ascii="Times New Roman" w:hAnsi="Times New Roman" w:cs="Times New Roman"/>
        </w:rPr>
        <w:t> : quand il y a fusion, il peut y avoir une disparition complète des Etats prédécesseurs mais c’est rarement le cas</w:t>
      </w:r>
    </w:p>
    <w:p w:rsidR="00520078" w:rsidRPr="00520078"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Ce fut le cas de La République arabe unie qui résultait de la fusion entre l’Egypte et la Syrie. La fusion a duré 2 ans et on a finalement eu une sécession</w:t>
      </w:r>
    </w:p>
    <w:p w:rsidR="00520078" w:rsidRPr="00520078" w:rsidRDefault="00520078" w:rsidP="00A634FB">
      <w:pPr>
        <w:pStyle w:val="Paragraphedeliste"/>
        <w:numPr>
          <w:ilvl w:val="0"/>
          <w:numId w:val="104"/>
        </w:numPr>
        <w:rPr>
          <w:rFonts w:ascii="Times New Roman" w:hAnsi="Times New Roman" w:cs="Times New Roman"/>
          <w:i/>
          <w:u w:val="single"/>
        </w:rPr>
      </w:pPr>
      <w:r w:rsidRPr="00520078">
        <w:rPr>
          <w:rFonts w:ascii="Times New Roman" w:hAnsi="Times New Roman" w:cs="Times New Roman"/>
          <w:i/>
          <w:u w:val="single"/>
        </w:rPr>
        <w:t>La succession mixte</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C’est l’hypothèse dans laquelle il y a pour un Etat une succession partielle et pour l’autre ou les autres une succession totale</w:t>
      </w:r>
    </w:p>
    <w:p w:rsidR="00520078" w:rsidRPr="00520078"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Cela peut correspondre à une sécession comme avec l’Algérie en 1962 qui appartenait jusque-là à la France. La personnalité française n’est pas affectée mais celle de l’Algérie l’est. On a aussi les phénomènes d’absorption : ex en 1991, fusion entre la RDA et la RFA.</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 xml:space="preserve"> Dans l’hypothèse de la sécession, on applique le principe de la table rase. On écarte l’idée de succession.</w:t>
      </w:r>
    </w:p>
    <w:p w:rsidR="00520078" w:rsidRPr="00520078"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 xml:space="preserve"> l’Algérie n’est alors pas membre de l’ONU, ni de l’OTAN, ni de la communauté européenne après la sécession.</w:t>
      </w:r>
    </w:p>
    <w:p w:rsidR="00520078" w:rsidRPr="00520078" w:rsidRDefault="00520078" w:rsidP="00520078">
      <w:pPr>
        <w:ind w:firstLine="360"/>
        <w:rPr>
          <w:rFonts w:ascii="Times New Roman" w:hAnsi="Times New Roman" w:cs="Times New Roman"/>
        </w:rPr>
      </w:pPr>
      <w:r>
        <w:rPr>
          <w:rFonts w:ascii="Times New Roman" w:hAnsi="Times New Roman" w:cs="Times New Roman"/>
        </w:rPr>
        <w:t>-</w:t>
      </w:r>
      <w:r w:rsidRPr="00520078">
        <w:rPr>
          <w:rFonts w:ascii="Times New Roman" w:hAnsi="Times New Roman" w:cs="Times New Roman"/>
        </w:rPr>
        <w:t>En revanche, quand il y a fusion, l’Etat successeur conserve ses droits antérieurs</w:t>
      </w:r>
    </w:p>
    <w:p w:rsidR="00520078" w:rsidRPr="005C53DB" w:rsidRDefault="00520078" w:rsidP="00A634FB">
      <w:pPr>
        <w:pStyle w:val="Paragraphedeliste"/>
        <w:numPr>
          <w:ilvl w:val="0"/>
          <w:numId w:val="34"/>
        </w:numPr>
        <w:rPr>
          <w:rFonts w:ascii="Times New Roman" w:hAnsi="Times New Roman" w:cs="Times New Roman"/>
        </w:rPr>
      </w:pPr>
      <w:r w:rsidRPr="005C53DB">
        <w:rPr>
          <w:rFonts w:ascii="Times New Roman" w:hAnsi="Times New Roman" w:cs="Times New Roman"/>
        </w:rPr>
        <w:t xml:space="preserve"> l’Allemagne réunifiée n’a pas à être réadmise aux nations unies.</w:t>
      </w:r>
    </w:p>
    <w:p w:rsidR="0059152A" w:rsidRPr="00F93638" w:rsidRDefault="00520078" w:rsidP="00520078">
      <w:pPr>
        <w:pStyle w:val="Paragraphedeliste"/>
        <w:rPr>
          <w:rFonts w:ascii="Times New Roman" w:hAnsi="Times New Roman" w:cs="Times New Roman"/>
        </w:rPr>
      </w:pPr>
      <w:r w:rsidRPr="005C53DB">
        <w:rPr>
          <w:rFonts w:ascii="Times New Roman" w:hAnsi="Times New Roman" w:cs="Times New Roman"/>
        </w:rPr>
        <w:t xml:space="preserve"> </w:t>
      </w:r>
    </w:p>
    <w:p w:rsidR="009C0515" w:rsidRPr="00933A64" w:rsidRDefault="009C0515" w:rsidP="00933A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8"/>
          <w:szCs w:val="28"/>
        </w:rPr>
      </w:pPr>
      <w:r w:rsidRPr="00933A64">
        <w:rPr>
          <w:rFonts w:ascii="Times New Roman" w:hAnsi="Times New Roman" w:cs="Times New Roman"/>
          <w:b/>
          <w:i/>
          <w:sz w:val="28"/>
          <w:szCs w:val="28"/>
        </w:rPr>
        <w:t>Question 41 : Privilèges et immunités diplomatiques</w:t>
      </w:r>
    </w:p>
    <w:p w:rsidR="009C0515" w:rsidRPr="009C0515" w:rsidRDefault="009C0515" w:rsidP="009C0515">
      <w:pPr>
        <w:ind w:firstLine="708"/>
        <w:rPr>
          <w:rFonts w:ascii="Times New Roman" w:hAnsi="Times New Roman" w:cs="Times New Roman"/>
        </w:rPr>
      </w:pPr>
      <w:r w:rsidRPr="009C0515">
        <w:rPr>
          <w:rFonts w:ascii="Times New Roman" w:hAnsi="Times New Roman" w:cs="Times New Roman"/>
          <w:b/>
        </w:rPr>
        <w:t>Des personnes</w:t>
      </w:r>
      <w:r w:rsidRPr="009C0515">
        <w:rPr>
          <w:rFonts w:ascii="Times New Roman" w:hAnsi="Times New Roman" w:cs="Times New Roman"/>
        </w:rPr>
        <w:t xml:space="preserve"> : </w:t>
      </w:r>
    </w:p>
    <w:p w:rsidR="009C0515" w:rsidRPr="009C0515" w:rsidRDefault="009C0515" w:rsidP="009C0515">
      <w:pPr>
        <w:ind w:firstLine="360"/>
        <w:rPr>
          <w:rFonts w:ascii="Times New Roman" w:hAnsi="Times New Roman" w:cs="Times New Roman"/>
        </w:rPr>
      </w:pPr>
      <w:r w:rsidRPr="00EB738C">
        <w:rPr>
          <w:rFonts w:ascii="Times New Roman" w:hAnsi="Times New Roman" w:cs="Times New Roman"/>
          <w:i/>
        </w:rPr>
        <w:t>-Bénéficiaires</w:t>
      </w:r>
      <w:r w:rsidRPr="009C0515">
        <w:rPr>
          <w:rFonts w:ascii="Times New Roman" w:hAnsi="Times New Roman" w:cs="Times New Roman"/>
        </w:rPr>
        <w:t xml:space="preserve"> : diplomates accrédités + leur famille → Les personnels de service locaux qui accompagnant la mission n’en bénéficient donc pas. </w:t>
      </w:r>
    </w:p>
    <w:p w:rsidR="009C0515" w:rsidRPr="009C0515" w:rsidRDefault="009C0515" w:rsidP="009C0515">
      <w:pPr>
        <w:ind w:firstLine="360"/>
        <w:rPr>
          <w:rFonts w:ascii="Times New Roman" w:hAnsi="Times New Roman" w:cs="Times New Roman"/>
        </w:rPr>
      </w:pPr>
      <w:r w:rsidRPr="00EB738C">
        <w:rPr>
          <w:rFonts w:ascii="Times New Roman" w:hAnsi="Times New Roman" w:cs="Times New Roman"/>
          <w:i/>
        </w:rPr>
        <w:lastRenderedPageBreak/>
        <w:t>-Nature</w:t>
      </w:r>
      <w:r w:rsidRPr="009C0515">
        <w:rPr>
          <w:rFonts w:ascii="Times New Roman" w:hAnsi="Times New Roman" w:cs="Times New Roman"/>
        </w:rPr>
        <w:t> : civile, fiscale (pas d’impôts dans le pays d’accueil), pénale (pas de saisine, d’arrestation, de détention, de poursuite devant les juridictions du pays d’accueil…).</w:t>
      </w:r>
    </w:p>
    <w:p w:rsidR="009C0515" w:rsidRPr="009C0515" w:rsidRDefault="009C0515" w:rsidP="009C0515">
      <w:pPr>
        <w:ind w:firstLine="360"/>
        <w:rPr>
          <w:rFonts w:ascii="Times New Roman" w:hAnsi="Times New Roman" w:cs="Times New Roman"/>
        </w:rPr>
      </w:pPr>
      <w:r w:rsidRPr="00EB738C">
        <w:rPr>
          <w:rFonts w:ascii="Times New Roman" w:hAnsi="Times New Roman" w:cs="Times New Roman"/>
          <w:i/>
        </w:rPr>
        <w:t>-Contrepartie</w:t>
      </w:r>
      <w:r w:rsidRPr="009C0515">
        <w:rPr>
          <w:rFonts w:ascii="Times New Roman" w:hAnsi="Times New Roman" w:cs="Times New Roman"/>
        </w:rPr>
        <w:t> : obligation de respecter la législation du pays d’accueil.</w:t>
      </w:r>
    </w:p>
    <w:p w:rsidR="009C0515" w:rsidRPr="009C0515" w:rsidRDefault="009C0515" w:rsidP="009C0515">
      <w:pPr>
        <w:ind w:firstLine="360"/>
        <w:rPr>
          <w:rFonts w:ascii="Times New Roman" w:hAnsi="Times New Roman" w:cs="Times New Roman"/>
        </w:rPr>
      </w:pPr>
      <w:r w:rsidRPr="00EB738C">
        <w:rPr>
          <w:rFonts w:ascii="Times New Roman" w:hAnsi="Times New Roman" w:cs="Times New Roman"/>
          <w:i/>
        </w:rPr>
        <w:t>-Impossibilité de renoncer à l’immunité</w:t>
      </w:r>
      <w:r w:rsidRPr="009C0515">
        <w:rPr>
          <w:rFonts w:ascii="Times New Roman" w:hAnsi="Times New Roman" w:cs="Times New Roman"/>
        </w:rPr>
        <w:t> : seul l’Etat d’envoi peut la lever en cas de faute grave</w:t>
      </w:r>
    </w:p>
    <w:p w:rsidR="009C0515" w:rsidRPr="009C0515" w:rsidRDefault="009C0515" w:rsidP="009C0515">
      <w:pPr>
        <w:ind w:firstLine="708"/>
        <w:rPr>
          <w:rFonts w:ascii="Times New Roman" w:hAnsi="Times New Roman" w:cs="Times New Roman"/>
        </w:rPr>
      </w:pPr>
      <w:r w:rsidRPr="009C0515">
        <w:rPr>
          <w:rFonts w:ascii="Times New Roman" w:hAnsi="Times New Roman" w:cs="Times New Roman"/>
          <w:b/>
        </w:rPr>
        <w:t>Des locaux</w:t>
      </w:r>
      <w:r w:rsidRPr="009C0515">
        <w:rPr>
          <w:rFonts w:ascii="Times New Roman" w:hAnsi="Times New Roman" w:cs="Times New Roman"/>
        </w:rPr>
        <w:t> : toute atteinte à une ambassade est très grave.</w:t>
      </w:r>
    </w:p>
    <w:p w:rsidR="009C0515" w:rsidRPr="009C0515" w:rsidRDefault="009C0515" w:rsidP="009C0515">
      <w:pPr>
        <w:ind w:firstLine="360"/>
        <w:rPr>
          <w:rFonts w:ascii="Times New Roman" w:hAnsi="Times New Roman" w:cs="Times New Roman"/>
        </w:rPr>
      </w:pPr>
      <w:r w:rsidRPr="00EB738C">
        <w:rPr>
          <w:rFonts w:ascii="Times New Roman" w:hAnsi="Times New Roman" w:cs="Times New Roman"/>
          <w:i/>
        </w:rPr>
        <w:t>-Croyance commune</w:t>
      </w:r>
      <w:r w:rsidRPr="009C0515">
        <w:rPr>
          <w:rFonts w:ascii="Times New Roman" w:hAnsi="Times New Roman" w:cs="Times New Roman"/>
          <w:u w:val="double"/>
        </w:rPr>
        <w:t> :</w:t>
      </w:r>
      <w:r w:rsidRPr="009C0515">
        <w:rPr>
          <w:rFonts w:ascii="Times New Roman" w:hAnsi="Times New Roman" w:cs="Times New Roman"/>
        </w:rPr>
        <w:t xml:space="preserve"> extra territorialité des locaux diplomatiques → FAUX</w:t>
      </w:r>
    </w:p>
    <w:p w:rsidR="009C0515" w:rsidRPr="009C0515" w:rsidRDefault="009C0515" w:rsidP="009C0515">
      <w:pPr>
        <w:ind w:firstLine="360"/>
        <w:rPr>
          <w:rFonts w:ascii="Times New Roman" w:hAnsi="Times New Roman" w:cs="Times New Roman"/>
        </w:rPr>
      </w:pPr>
      <w:r w:rsidRPr="00EB738C">
        <w:rPr>
          <w:rFonts w:ascii="Times New Roman" w:hAnsi="Times New Roman" w:cs="Times New Roman"/>
          <w:i/>
        </w:rPr>
        <w:t>-Réalité</w:t>
      </w:r>
      <w:r w:rsidRPr="009C0515">
        <w:rPr>
          <w:rFonts w:ascii="Times New Roman" w:hAnsi="Times New Roman" w:cs="Times New Roman"/>
        </w:rPr>
        <w:t> : immunité fonctionnelle s’étendant aux communications et aux échanges diplomatiques (= « valise diplomatique »). On ne peut pas y accorder l’asile politique.</w:t>
      </w:r>
    </w:p>
    <w:p w:rsidR="009C0515" w:rsidRPr="009C0515" w:rsidRDefault="009C0515" w:rsidP="009C0515">
      <w:pPr>
        <w:rPr>
          <w:rFonts w:ascii="Times New Roman" w:hAnsi="Times New Roman" w:cs="Times New Roman"/>
        </w:rPr>
      </w:pPr>
      <w:r>
        <w:rPr>
          <w:rFonts w:ascii="Times New Roman" w:hAnsi="Times New Roman" w:cs="Times New Roman"/>
          <w:b/>
        </w:rPr>
        <w:t xml:space="preserve">      </w:t>
      </w:r>
      <w:r w:rsidRPr="009C0515">
        <w:rPr>
          <w:rFonts w:ascii="Times New Roman" w:hAnsi="Times New Roman" w:cs="Times New Roman"/>
          <w:b/>
        </w:rPr>
        <w:t>→ Principe commun</w:t>
      </w:r>
      <w:r w:rsidRPr="009C0515">
        <w:rPr>
          <w:rFonts w:ascii="Times New Roman" w:hAnsi="Times New Roman" w:cs="Times New Roman"/>
        </w:rPr>
        <w:t xml:space="preserve"> : immunité au service de l’Etat et non de l’intérêt personnel du diplomate</w:t>
      </w:r>
    </w:p>
    <w:p w:rsidR="009C0515" w:rsidRPr="009C0515" w:rsidRDefault="009C0515" w:rsidP="009C0515">
      <w:pPr>
        <w:ind w:firstLine="360"/>
        <w:rPr>
          <w:rFonts w:ascii="Times New Roman" w:hAnsi="Times New Roman" w:cs="Times New Roman"/>
        </w:rPr>
      </w:pPr>
      <w:r>
        <w:rPr>
          <w:rFonts w:ascii="Times New Roman" w:hAnsi="Times New Roman" w:cs="Times New Roman"/>
        </w:rPr>
        <w:t>-</w:t>
      </w:r>
      <w:r w:rsidRPr="009C0515">
        <w:rPr>
          <w:rFonts w:ascii="Times New Roman" w:hAnsi="Times New Roman" w:cs="Times New Roman"/>
        </w:rPr>
        <w:t>Assurer l’indépendance de la mission</w:t>
      </w:r>
    </w:p>
    <w:p w:rsidR="009C0515" w:rsidRDefault="009C0515" w:rsidP="009C0515">
      <w:pPr>
        <w:ind w:firstLine="360"/>
        <w:rPr>
          <w:rFonts w:ascii="Times New Roman" w:hAnsi="Times New Roman" w:cs="Times New Roman"/>
        </w:rPr>
      </w:pPr>
      <w:r>
        <w:rPr>
          <w:rFonts w:ascii="Times New Roman" w:hAnsi="Times New Roman" w:cs="Times New Roman"/>
        </w:rPr>
        <w:t>-</w:t>
      </w:r>
      <w:r w:rsidRPr="009C0515">
        <w:rPr>
          <w:rFonts w:ascii="Times New Roman" w:hAnsi="Times New Roman" w:cs="Times New Roman"/>
        </w:rPr>
        <w:t>Soustraire les diplomates aux pressions de l’Etat d’accueil</w:t>
      </w:r>
    </w:p>
    <w:p w:rsidR="0059152A" w:rsidRPr="009C0515" w:rsidRDefault="0059152A" w:rsidP="009C0515">
      <w:pPr>
        <w:ind w:firstLine="360"/>
        <w:rPr>
          <w:rFonts w:ascii="Times New Roman" w:hAnsi="Times New Roman" w:cs="Times New Roman"/>
        </w:rPr>
      </w:pPr>
    </w:p>
    <w:p w:rsidR="009C0515" w:rsidRPr="00933A64" w:rsidRDefault="009C0515" w:rsidP="00933A64">
      <w:pPr>
        <w:pBdr>
          <w:top w:val="single" w:sz="4" w:space="1" w:color="auto"/>
          <w:left w:val="single" w:sz="4" w:space="4" w:color="auto"/>
          <w:bottom w:val="single" w:sz="4" w:space="1" w:color="auto"/>
          <w:right w:val="single" w:sz="4" w:space="4" w:color="auto"/>
        </w:pBdr>
        <w:ind w:firstLine="708"/>
        <w:jc w:val="center"/>
        <w:rPr>
          <w:rFonts w:ascii="Times New Roman" w:hAnsi="Times New Roman" w:cs="Times New Roman"/>
          <w:b/>
          <w:bCs/>
          <w:i/>
          <w:sz w:val="28"/>
          <w:szCs w:val="28"/>
        </w:rPr>
      </w:pPr>
      <w:r w:rsidRPr="00933A64">
        <w:rPr>
          <w:rFonts w:ascii="Times New Roman" w:hAnsi="Times New Roman" w:cs="Times New Roman"/>
          <w:b/>
          <w:bCs/>
          <w:i/>
          <w:sz w:val="28"/>
          <w:szCs w:val="28"/>
        </w:rPr>
        <w:t>Question 42 : Classification et hiérarchie entre états</w:t>
      </w:r>
    </w:p>
    <w:p w:rsidR="009C0515" w:rsidRPr="009C0515" w:rsidRDefault="009C0515" w:rsidP="00A634FB">
      <w:pPr>
        <w:pStyle w:val="Paragraphedeliste"/>
        <w:numPr>
          <w:ilvl w:val="0"/>
          <w:numId w:val="27"/>
        </w:numPr>
        <w:rPr>
          <w:rFonts w:ascii="Times New Roman" w:hAnsi="Times New Roman" w:cs="Times New Roman"/>
          <w:b/>
          <w:bCs/>
          <w:iCs/>
          <w:u w:val="single"/>
        </w:rPr>
      </w:pPr>
      <w:r w:rsidRPr="009C0515">
        <w:rPr>
          <w:rFonts w:ascii="Times New Roman" w:hAnsi="Times New Roman" w:cs="Times New Roman"/>
          <w:b/>
          <w:bCs/>
          <w:iCs/>
          <w:u w:val="single"/>
        </w:rPr>
        <w:t>PUISSANCES MONDIALES</w:t>
      </w:r>
      <w:r w:rsidRPr="009C0515">
        <w:rPr>
          <w:rFonts w:ascii="Times New Roman" w:hAnsi="Times New Roman" w:cs="Times New Roman"/>
          <w:b/>
          <w:bCs/>
          <w:iCs/>
        </w:rPr>
        <w:t xml:space="preserve"> (Q° 14)</w:t>
      </w:r>
    </w:p>
    <w:p w:rsidR="009C0515" w:rsidRPr="009C0515" w:rsidRDefault="009C0515" w:rsidP="00A634FB">
      <w:pPr>
        <w:pStyle w:val="Paragraphedeliste"/>
        <w:numPr>
          <w:ilvl w:val="0"/>
          <w:numId w:val="28"/>
        </w:numPr>
        <w:rPr>
          <w:rFonts w:ascii="Times New Roman" w:hAnsi="Times New Roman" w:cs="Times New Roman"/>
          <w:bCs/>
          <w:i/>
          <w:u w:val="single"/>
        </w:rPr>
      </w:pPr>
      <w:r w:rsidRPr="009C0515">
        <w:rPr>
          <w:rFonts w:ascii="Times New Roman" w:hAnsi="Times New Roman" w:cs="Times New Roman"/>
          <w:bCs/>
          <w:i/>
          <w:u w:val="single"/>
        </w:rPr>
        <w:t xml:space="preserve">Notion </w:t>
      </w:r>
    </w:p>
    <w:p w:rsidR="009C0515" w:rsidRPr="009C0515" w:rsidRDefault="009C0515" w:rsidP="009C0515">
      <w:pPr>
        <w:ind w:firstLine="708"/>
        <w:rPr>
          <w:rFonts w:ascii="Times New Roman" w:hAnsi="Times New Roman" w:cs="Times New Roman"/>
        </w:rPr>
      </w:pPr>
      <w:r w:rsidRPr="009C0515">
        <w:rPr>
          <w:rFonts w:ascii="Times New Roman" w:hAnsi="Times New Roman" w:cs="Times New Roman"/>
          <w:b/>
        </w:rPr>
        <w:t>Définition</w:t>
      </w:r>
      <w:r w:rsidRPr="009C0515">
        <w:rPr>
          <w:rFonts w:ascii="Times New Roman" w:hAnsi="Times New Roman" w:cs="Times New Roman"/>
        </w:rPr>
        <w:t> : Etats ayant une sphère d’intérêts et de capacités universelle au sens géographique et matériel. Leur accord/concours est essentiel au règlement durable des questions internationales.</w:t>
      </w:r>
    </w:p>
    <w:p w:rsidR="009C0515" w:rsidRPr="009C0515" w:rsidRDefault="009C0515" w:rsidP="009C0515">
      <w:pPr>
        <w:ind w:firstLine="708"/>
        <w:rPr>
          <w:rFonts w:ascii="Times New Roman" w:hAnsi="Times New Roman" w:cs="Times New Roman"/>
        </w:rPr>
      </w:pPr>
      <w:r w:rsidRPr="009C0515">
        <w:rPr>
          <w:rFonts w:ascii="Times New Roman" w:hAnsi="Times New Roman" w:cs="Times New Roman"/>
          <w:b/>
        </w:rPr>
        <w:t>Critère de capacité</w:t>
      </w:r>
      <w:r w:rsidRPr="009C0515">
        <w:rPr>
          <w:rFonts w:ascii="Times New Roman" w:hAnsi="Times New Roman" w:cs="Times New Roman"/>
        </w:rPr>
        <w:t> : capacité à peser sur t</w:t>
      </w:r>
      <w:r w:rsidR="0059152A">
        <w:rPr>
          <w:rFonts w:ascii="Times New Roman" w:hAnsi="Times New Roman" w:cs="Times New Roman"/>
        </w:rPr>
        <w:t>ou</w:t>
      </w:r>
      <w:r w:rsidRPr="009C0515">
        <w:rPr>
          <w:rFonts w:ascii="Times New Roman" w:hAnsi="Times New Roman" w:cs="Times New Roman"/>
        </w:rPr>
        <w:t>tes les situations par la puissance, quelle que soit sa nature</w:t>
      </w:r>
      <w:r w:rsidR="0098786A">
        <w:rPr>
          <w:rFonts w:ascii="Times New Roman" w:hAnsi="Times New Roman" w:cs="Times New Roman"/>
        </w:rPr>
        <w:t>.</w:t>
      </w:r>
    </w:p>
    <w:p w:rsidR="009C0515" w:rsidRPr="009C0515" w:rsidRDefault="009C0515" w:rsidP="009C0515">
      <w:pPr>
        <w:ind w:firstLine="708"/>
        <w:rPr>
          <w:rFonts w:ascii="Times New Roman" w:hAnsi="Times New Roman" w:cs="Times New Roman"/>
        </w:rPr>
      </w:pPr>
      <w:r w:rsidRPr="009C0515">
        <w:rPr>
          <w:rFonts w:ascii="Times New Roman" w:hAnsi="Times New Roman" w:cs="Times New Roman"/>
          <w:b/>
        </w:rPr>
        <w:t>Critère politique</w:t>
      </w:r>
      <w:r w:rsidRPr="009C0515">
        <w:rPr>
          <w:rFonts w:ascii="Times New Roman" w:hAnsi="Times New Roman" w:cs="Times New Roman"/>
        </w:rPr>
        <w:t xml:space="preserve"> : pour perdurer, la puissance mondiale doit porter un grand dessein d’organisation de l’ordre international donnant à chacun une place de partenaire (Charte des Nations Unies en </w:t>
      </w:r>
      <w:r w:rsidR="0098786A">
        <w:rPr>
          <w:rFonts w:ascii="Times New Roman" w:hAnsi="Times New Roman" w:cs="Times New Roman"/>
        </w:rPr>
        <w:t>19</w:t>
      </w:r>
      <w:r w:rsidRPr="009C0515">
        <w:rPr>
          <w:rFonts w:ascii="Times New Roman" w:hAnsi="Times New Roman" w:cs="Times New Roman"/>
        </w:rPr>
        <w:t>45)  → Les autres Etats doivent reconnaitre et accepter cette puissance. C’est souvent dans leur intérêt.</w:t>
      </w:r>
    </w:p>
    <w:p w:rsidR="009C0515" w:rsidRPr="009C0515" w:rsidRDefault="009C0515" w:rsidP="009C0515">
      <w:pPr>
        <w:ind w:firstLine="708"/>
        <w:rPr>
          <w:rFonts w:ascii="Times New Roman" w:hAnsi="Times New Roman" w:cs="Times New Roman"/>
        </w:rPr>
      </w:pPr>
    </w:p>
    <w:p w:rsidR="009C0515" w:rsidRPr="009C0515" w:rsidRDefault="009C0515" w:rsidP="00A634FB">
      <w:pPr>
        <w:pStyle w:val="Paragraphedeliste"/>
        <w:numPr>
          <w:ilvl w:val="0"/>
          <w:numId w:val="28"/>
        </w:numPr>
        <w:rPr>
          <w:rFonts w:ascii="Times New Roman" w:hAnsi="Times New Roman" w:cs="Times New Roman"/>
          <w:bCs/>
          <w:i/>
          <w:u w:val="single"/>
        </w:rPr>
      </w:pPr>
      <w:r w:rsidRPr="009C0515">
        <w:rPr>
          <w:rFonts w:ascii="Times New Roman" w:hAnsi="Times New Roman" w:cs="Times New Roman"/>
          <w:bCs/>
          <w:i/>
          <w:u w:val="single"/>
        </w:rPr>
        <w:t xml:space="preserve">Identification </w:t>
      </w:r>
    </w:p>
    <w:p w:rsidR="009C0515" w:rsidRPr="009C0515" w:rsidRDefault="009C0515" w:rsidP="009C0515">
      <w:pPr>
        <w:ind w:firstLine="708"/>
        <w:rPr>
          <w:rFonts w:ascii="Times New Roman" w:hAnsi="Times New Roman" w:cs="Times New Roman"/>
        </w:rPr>
      </w:pPr>
      <w:r w:rsidRPr="009C0515">
        <w:rPr>
          <w:rFonts w:ascii="Times New Roman" w:hAnsi="Times New Roman" w:cs="Times New Roman"/>
          <w:b/>
        </w:rPr>
        <w:t>USA</w:t>
      </w:r>
      <w:r w:rsidRPr="009C0515">
        <w:rPr>
          <w:rFonts w:ascii="Times New Roman" w:hAnsi="Times New Roman" w:cs="Times New Roman"/>
        </w:rPr>
        <w:t> : seule puissance mondiale, même si elle est contestée. En réalité, le leadership américain est une hégémonie, c’est-à-dire une puissance qui repose sur la prédation plus que sur la récompense.</w:t>
      </w:r>
    </w:p>
    <w:p w:rsidR="009C0515" w:rsidRPr="009C0515" w:rsidRDefault="009C0515" w:rsidP="009C0515">
      <w:pPr>
        <w:ind w:firstLine="708"/>
        <w:rPr>
          <w:rFonts w:ascii="Times New Roman" w:hAnsi="Times New Roman" w:cs="Times New Roman"/>
        </w:rPr>
      </w:pPr>
      <w:r w:rsidRPr="009C0515">
        <w:rPr>
          <w:rFonts w:ascii="Times New Roman" w:hAnsi="Times New Roman" w:cs="Times New Roman"/>
          <w:b/>
        </w:rPr>
        <w:t>Anciennes puissances mondiales</w:t>
      </w:r>
      <w:r w:rsidRPr="009C0515">
        <w:rPr>
          <w:rFonts w:ascii="Times New Roman" w:hAnsi="Times New Roman" w:cs="Times New Roman"/>
        </w:rPr>
        <w:t> : URSS + France et RU (19</w:t>
      </w:r>
      <w:r w:rsidRPr="009C0515">
        <w:rPr>
          <w:rFonts w:ascii="Times New Roman" w:hAnsi="Times New Roman" w:cs="Times New Roman"/>
          <w:vertAlign w:val="superscript"/>
        </w:rPr>
        <w:t>e</w:t>
      </w:r>
      <w:r w:rsidRPr="009C0515">
        <w:rPr>
          <w:rFonts w:ascii="Times New Roman" w:hAnsi="Times New Roman" w:cs="Times New Roman"/>
        </w:rPr>
        <w:t>, à cause de l’étendue de leurs empires)</w:t>
      </w:r>
      <w:r w:rsidR="0098786A">
        <w:rPr>
          <w:rFonts w:ascii="Times New Roman" w:hAnsi="Times New Roman" w:cs="Times New Roman"/>
        </w:rPr>
        <w:t>.</w:t>
      </w:r>
    </w:p>
    <w:p w:rsidR="009C0515" w:rsidRPr="009C0515" w:rsidRDefault="009C0515" w:rsidP="00A634FB">
      <w:pPr>
        <w:numPr>
          <w:ilvl w:val="0"/>
          <w:numId w:val="28"/>
        </w:numPr>
        <w:rPr>
          <w:rFonts w:ascii="Times New Roman" w:hAnsi="Times New Roman" w:cs="Times New Roman"/>
          <w:bCs/>
          <w:i/>
          <w:u w:val="single"/>
        </w:rPr>
      </w:pPr>
      <w:r w:rsidRPr="009C0515">
        <w:rPr>
          <w:rFonts w:ascii="Times New Roman" w:hAnsi="Times New Roman" w:cs="Times New Roman"/>
          <w:bCs/>
          <w:i/>
          <w:u w:val="single"/>
        </w:rPr>
        <w:t xml:space="preserve">Nature de leurs relations </w:t>
      </w:r>
    </w:p>
    <w:p w:rsidR="009C0515" w:rsidRPr="009C0515" w:rsidRDefault="009C0515" w:rsidP="009C0515">
      <w:pPr>
        <w:rPr>
          <w:rFonts w:ascii="Times New Roman" w:hAnsi="Times New Roman" w:cs="Times New Roman"/>
        </w:rPr>
      </w:pPr>
      <w:r w:rsidRPr="009C0515">
        <w:rPr>
          <w:rFonts w:ascii="Times New Roman" w:hAnsi="Times New Roman" w:cs="Times New Roman"/>
          <w:b/>
        </w:rPr>
        <w:t>Modèle à deux puissances</w:t>
      </w:r>
      <w:r w:rsidRPr="009C0515">
        <w:rPr>
          <w:rFonts w:ascii="Times New Roman" w:hAnsi="Times New Roman" w:cs="Times New Roman"/>
        </w:rPr>
        <w:t> (Exemple URSS/USA) : Variations cycliques entre guerre froide et détente.</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lastRenderedPageBreak/>
        <w:t>-Détente</w:t>
      </w:r>
      <w:r w:rsidRPr="009C0515">
        <w:rPr>
          <w:rFonts w:ascii="Times New Roman" w:hAnsi="Times New Roman" w:cs="Times New Roman"/>
        </w:rPr>
        <w:t> : entente horizontale entre les blocs, marge de manœuvre pour les pays satellites (C’est pendant la Détente que De Gaulle met en place sa politique internationale), politique de condominium (70s : accord sur la course au nucléaire) → coopération</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t>-Guerre froide :</w:t>
      </w:r>
      <w:r w:rsidRPr="009C0515">
        <w:rPr>
          <w:rFonts w:ascii="Times New Roman" w:hAnsi="Times New Roman" w:cs="Times New Roman"/>
        </w:rPr>
        <w:t xml:space="preserve"> coupure verticale entre les blocs et relations verticales à l’intérieur des blocs (hiérarchie, pas de marge de manœuvre pour les satellites) → confrontation.</w:t>
      </w:r>
    </w:p>
    <w:p w:rsidR="009C0515" w:rsidRPr="009C0515" w:rsidRDefault="009C0515" w:rsidP="009C0515">
      <w:pPr>
        <w:rPr>
          <w:rFonts w:ascii="Times New Roman" w:hAnsi="Times New Roman" w:cs="Times New Roman"/>
        </w:rPr>
      </w:pPr>
      <w:r w:rsidRPr="009C0515">
        <w:rPr>
          <w:rFonts w:ascii="Times New Roman" w:hAnsi="Times New Roman" w:cs="Times New Roman"/>
          <w:b/>
        </w:rPr>
        <w:t>Relations triangulaires</w:t>
      </w:r>
      <w:r w:rsidRPr="009C0515">
        <w:rPr>
          <w:rFonts w:ascii="Times New Roman" w:hAnsi="Times New Roman" w:cs="Times New Roman"/>
        </w:rPr>
        <w:t> (</w:t>
      </w:r>
      <w:r w:rsidRPr="009C0515">
        <w:rPr>
          <w:rFonts w:ascii="Times New Roman" w:hAnsi="Times New Roman" w:cs="Times New Roman"/>
          <w:i/>
        </w:rPr>
        <w:t>1984</w:t>
      </w:r>
      <w:r w:rsidRPr="009C0515">
        <w:rPr>
          <w:rFonts w:ascii="Times New Roman" w:hAnsi="Times New Roman" w:cs="Times New Roman"/>
        </w:rPr>
        <w:t xml:space="preserve"> de Georges Orwell): </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t>-Présentation</w:t>
      </w:r>
      <w:r w:rsidRPr="009C0515">
        <w:rPr>
          <w:rFonts w:ascii="Times New Roman" w:hAnsi="Times New Roman" w:cs="Times New Roman"/>
        </w:rPr>
        <w:t xml:space="preserve"> : modèle le plus instable. Recherche incessante de coalitions à deux contre la troisième puissance mais les retournements d’alliance mènent à la guerre. </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t>-Entre-deux guerres</w:t>
      </w:r>
      <w:r w:rsidRPr="009C0515">
        <w:rPr>
          <w:rFonts w:ascii="Times New Roman" w:hAnsi="Times New Roman" w:cs="Times New Roman"/>
        </w:rPr>
        <w:t xml:space="preserve"> : Le pôle démocratique (France-RU)  a dragué les 2 autres simultanément (pôle autoritaire Italie /Allemagne et pôle révolutionnaire URSS). Comprenant que l’objectif était de les opposer, URSS et Allemagne signent un traité de non-agression mutuelle.</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t>-Rupture sino-soviétique</w:t>
      </w:r>
      <w:r w:rsidRPr="009C0515">
        <w:rPr>
          <w:rFonts w:ascii="Times New Roman" w:hAnsi="Times New Roman" w:cs="Times New Roman"/>
        </w:rPr>
        <w:t xml:space="preserve"> : USA tentent de se rapprocher de la Chine. </w:t>
      </w:r>
    </w:p>
    <w:p w:rsidR="009C0515" w:rsidRPr="009C0515" w:rsidRDefault="009C0515" w:rsidP="009C0515">
      <w:pPr>
        <w:rPr>
          <w:rFonts w:ascii="Times New Roman" w:hAnsi="Times New Roman" w:cs="Times New Roman"/>
        </w:rPr>
      </w:pPr>
      <w:r w:rsidRPr="009C0515">
        <w:rPr>
          <w:rFonts w:ascii="Times New Roman" w:hAnsi="Times New Roman" w:cs="Times New Roman"/>
          <w:b/>
        </w:rPr>
        <w:t>Pacte à quatre</w:t>
      </w:r>
      <w:r w:rsidRPr="009C0515">
        <w:rPr>
          <w:rFonts w:ascii="Times New Roman" w:hAnsi="Times New Roman" w:cs="Times New Roman"/>
        </w:rPr>
        <w:t> : modèle très instable qui aboutit à une bipolarisation.</w:t>
      </w:r>
    </w:p>
    <w:p w:rsidR="009C0515" w:rsidRPr="009C0515" w:rsidRDefault="009C0515" w:rsidP="009C0515">
      <w:pPr>
        <w:rPr>
          <w:rFonts w:ascii="Times New Roman" w:hAnsi="Times New Roman" w:cs="Times New Roman"/>
          <w:b/>
        </w:rPr>
      </w:pPr>
      <w:r w:rsidRPr="009C0515">
        <w:rPr>
          <w:rFonts w:ascii="Times New Roman" w:hAnsi="Times New Roman" w:cs="Times New Roman"/>
          <w:b/>
        </w:rPr>
        <w:t xml:space="preserve">Pentarchie : </w:t>
      </w:r>
    </w:p>
    <w:p w:rsidR="009C0515" w:rsidRPr="009C0515" w:rsidRDefault="009C0515" w:rsidP="009C0515">
      <w:pPr>
        <w:ind w:firstLine="708"/>
        <w:rPr>
          <w:rFonts w:ascii="Times New Roman" w:hAnsi="Times New Roman" w:cs="Times New Roman"/>
          <w:b/>
        </w:rPr>
      </w:pPr>
      <w:r w:rsidRPr="00EB738C">
        <w:rPr>
          <w:rFonts w:ascii="Times New Roman" w:hAnsi="Times New Roman" w:cs="Times New Roman"/>
          <w:i/>
        </w:rPr>
        <w:t>-Description</w:t>
      </w:r>
      <w:r w:rsidRPr="009C0515">
        <w:rPr>
          <w:rFonts w:ascii="Times New Roman" w:hAnsi="Times New Roman" w:cs="Times New Roman"/>
        </w:rPr>
        <w:t> : système rarement stable qui évolue vers la bipolarisation ou la multipolarité</w:t>
      </w:r>
    </w:p>
    <w:p w:rsidR="0098786A" w:rsidRPr="00EB738C" w:rsidRDefault="009C0515" w:rsidP="00EB738C">
      <w:pPr>
        <w:ind w:firstLine="708"/>
        <w:rPr>
          <w:rFonts w:ascii="Times New Roman" w:hAnsi="Times New Roman" w:cs="Times New Roman"/>
        </w:rPr>
      </w:pPr>
      <w:r w:rsidRPr="00EB738C">
        <w:rPr>
          <w:rFonts w:ascii="Times New Roman" w:hAnsi="Times New Roman" w:cs="Times New Roman"/>
          <w:i/>
        </w:rPr>
        <w:t>-Exemples</w:t>
      </w:r>
      <w:r w:rsidRPr="009C0515">
        <w:rPr>
          <w:rFonts w:ascii="Times New Roman" w:hAnsi="Times New Roman" w:cs="Times New Roman"/>
        </w:rPr>
        <w:t> : ancien Concert Européen (Autriche-France-Prusse-RU-Russie) devenu bipolarisation Triple Entente/</w:t>
      </w:r>
      <w:proofErr w:type="spellStart"/>
      <w:r w:rsidRPr="009C0515">
        <w:rPr>
          <w:rFonts w:ascii="Times New Roman" w:hAnsi="Times New Roman" w:cs="Times New Roman"/>
        </w:rPr>
        <w:t>Triplice</w:t>
      </w:r>
      <w:proofErr w:type="spellEnd"/>
      <w:r w:rsidRPr="009C0515">
        <w:rPr>
          <w:rFonts w:ascii="Times New Roman" w:hAnsi="Times New Roman" w:cs="Times New Roman"/>
        </w:rPr>
        <w:t>. Conseil de Sécurité devenu multipolarité.</w:t>
      </w:r>
    </w:p>
    <w:p w:rsidR="009C0515" w:rsidRPr="009C0515" w:rsidRDefault="009C0515" w:rsidP="009C0515">
      <w:pPr>
        <w:ind w:firstLine="708"/>
        <w:rPr>
          <w:rFonts w:ascii="Times New Roman" w:hAnsi="Times New Roman" w:cs="Times New Roman"/>
          <w:b/>
        </w:rPr>
      </w:pPr>
      <w:r>
        <w:rPr>
          <w:rFonts w:ascii="Times New Roman" w:hAnsi="Times New Roman" w:cs="Times New Roman"/>
          <w:b/>
        </w:rPr>
        <w:t xml:space="preserve">II-     </w:t>
      </w:r>
      <w:r w:rsidRPr="009C0515">
        <w:rPr>
          <w:rFonts w:ascii="Times New Roman" w:hAnsi="Times New Roman" w:cs="Times New Roman"/>
          <w:b/>
          <w:bCs/>
          <w:iCs/>
          <w:u w:val="single"/>
        </w:rPr>
        <w:t>GRANDES PUISSANCES</w:t>
      </w:r>
      <w:r>
        <w:rPr>
          <w:rFonts w:ascii="Times New Roman" w:hAnsi="Times New Roman" w:cs="Times New Roman"/>
          <w:b/>
          <w:bCs/>
          <w:iCs/>
          <w:u w:val="single"/>
        </w:rPr>
        <w:t xml:space="preserve"> </w:t>
      </w:r>
      <w:r w:rsidRPr="009C0515">
        <w:rPr>
          <w:rFonts w:ascii="Times New Roman" w:hAnsi="Times New Roman" w:cs="Times New Roman"/>
          <w:b/>
          <w:bCs/>
          <w:iCs/>
          <w:u w:val="single"/>
        </w:rPr>
        <w:t>(Ou puissances moyennes)</w:t>
      </w:r>
    </w:p>
    <w:p w:rsidR="009C0515" w:rsidRPr="009C0515" w:rsidRDefault="009C0515" w:rsidP="00A634FB">
      <w:pPr>
        <w:pStyle w:val="Paragraphedeliste"/>
        <w:numPr>
          <w:ilvl w:val="0"/>
          <w:numId w:val="29"/>
        </w:numPr>
        <w:rPr>
          <w:rFonts w:ascii="Times New Roman" w:hAnsi="Times New Roman" w:cs="Times New Roman"/>
          <w:bCs/>
          <w:i/>
          <w:u w:val="single"/>
        </w:rPr>
      </w:pPr>
      <w:r w:rsidRPr="009C0515">
        <w:rPr>
          <w:rFonts w:ascii="Times New Roman" w:hAnsi="Times New Roman" w:cs="Times New Roman"/>
          <w:bCs/>
          <w:i/>
          <w:u w:val="single"/>
        </w:rPr>
        <w:t xml:space="preserve">Notion </w:t>
      </w:r>
    </w:p>
    <w:p w:rsidR="009C0515" w:rsidRPr="009C0515" w:rsidRDefault="009C0515" w:rsidP="009C0515">
      <w:pPr>
        <w:rPr>
          <w:rFonts w:ascii="Times New Roman" w:hAnsi="Times New Roman" w:cs="Times New Roman"/>
          <w:b/>
          <w:u w:val="single"/>
        </w:rPr>
      </w:pPr>
      <w:r w:rsidRPr="009C0515">
        <w:rPr>
          <w:rFonts w:ascii="Times New Roman" w:hAnsi="Times New Roman" w:cs="Times New Roman"/>
          <w:b/>
        </w:rPr>
        <w:t>Définition</w:t>
      </w:r>
      <w:r w:rsidRPr="009C0515">
        <w:rPr>
          <w:rFonts w:ascii="Times New Roman" w:hAnsi="Times New Roman" w:cs="Times New Roman"/>
        </w:rPr>
        <w:t> :</w:t>
      </w:r>
      <w:r w:rsidRPr="009C0515">
        <w:rPr>
          <w:rFonts w:ascii="Times New Roman" w:hAnsi="Times New Roman" w:cs="Times New Roman"/>
          <w:b/>
          <w:u w:val="single"/>
        </w:rPr>
        <w:t xml:space="preserve"> </w:t>
      </w:r>
    </w:p>
    <w:p w:rsidR="009C0515" w:rsidRPr="009C0515" w:rsidRDefault="009C0515" w:rsidP="009C0515">
      <w:pPr>
        <w:ind w:firstLine="708"/>
        <w:rPr>
          <w:rFonts w:ascii="Times New Roman" w:hAnsi="Times New Roman" w:cs="Times New Roman"/>
          <w:b/>
          <w:u w:val="single"/>
        </w:rPr>
      </w:pPr>
      <w:r w:rsidRPr="00EB738C">
        <w:rPr>
          <w:rFonts w:ascii="Times New Roman" w:hAnsi="Times New Roman" w:cs="Times New Roman"/>
          <w:i/>
        </w:rPr>
        <w:t>-Négative :</w:t>
      </w:r>
      <w:r w:rsidRPr="009C0515">
        <w:rPr>
          <w:rFonts w:ascii="Times New Roman" w:hAnsi="Times New Roman" w:cs="Times New Roman"/>
        </w:rPr>
        <w:t xml:space="preserve"> distinctes des puissances mondiales car</w:t>
      </w:r>
      <w:r w:rsidRPr="009C0515">
        <w:rPr>
          <w:rFonts w:ascii="Times New Roman" w:hAnsi="Times New Roman" w:cs="Times New Roman"/>
          <w:b/>
        </w:rPr>
        <w:t xml:space="preserve"> </w:t>
      </w:r>
      <w:r w:rsidRPr="009C0515">
        <w:rPr>
          <w:rFonts w:ascii="Times New Roman" w:hAnsi="Times New Roman" w:cs="Times New Roman"/>
        </w:rPr>
        <w:t>pas de capacité universelle d’intervention. Distinctes des puissances régionales car capacité non limitée à un cadre géographique étroit.</w:t>
      </w:r>
    </w:p>
    <w:p w:rsidR="009C0515" w:rsidRDefault="009C0515" w:rsidP="009C0515">
      <w:pPr>
        <w:ind w:firstLine="708"/>
        <w:rPr>
          <w:rFonts w:ascii="Times New Roman" w:hAnsi="Times New Roman" w:cs="Times New Roman"/>
          <w:b/>
          <w:u w:val="single"/>
        </w:rPr>
      </w:pPr>
      <w:r w:rsidRPr="00EB738C">
        <w:rPr>
          <w:rFonts w:ascii="Times New Roman" w:hAnsi="Times New Roman" w:cs="Times New Roman"/>
          <w:i/>
        </w:rPr>
        <w:t>-Positive</w:t>
      </w:r>
      <w:r w:rsidRPr="009C0515">
        <w:rPr>
          <w:rFonts w:ascii="Times New Roman" w:hAnsi="Times New Roman" w:cs="Times New Roman"/>
        </w:rPr>
        <w:t> : Etats développés possédant les moyens d’assurer leur sécurité et ayant une capacité d’influence sur les questions d’intérêt universel.</w:t>
      </w:r>
    </w:p>
    <w:p w:rsidR="009C0515" w:rsidRPr="009C0515" w:rsidRDefault="009C0515" w:rsidP="009C0515">
      <w:pPr>
        <w:rPr>
          <w:rFonts w:ascii="Times New Roman" w:hAnsi="Times New Roman" w:cs="Times New Roman"/>
          <w:b/>
          <w:u w:val="single"/>
        </w:rPr>
      </w:pPr>
      <w:r w:rsidRPr="009C0515">
        <w:rPr>
          <w:rFonts w:ascii="Times New Roman" w:hAnsi="Times New Roman" w:cs="Times New Roman"/>
          <w:b/>
        </w:rPr>
        <w:t>Exemples</w:t>
      </w:r>
      <w:r w:rsidRPr="009C0515">
        <w:rPr>
          <w:rFonts w:ascii="Times New Roman" w:hAnsi="Times New Roman" w:cs="Times New Roman"/>
        </w:rPr>
        <w:t> :</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t>-France et RU</w:t>
      </w:r>
      <w:r w:rsidRPr="009C0515">
        <w:rPr>
          <w:rFonts w:ascii="Times New Roman" w:hAnsi="Times New Roman" w:cs="Times New Roman"/>
        </w:rPr>
        <w:t> : membres permanents du Conseil de Sécurité, titulaires de l’arme nucléaire, influence économique et politique hors d’Europe (héritage colonial).</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t>-Chine</w:t>
      </w:r>
      <w:r w:rsidRPr="009C0515">
        <w:rPr>
          <w:rFonts w:ascii="Times New Roman" w:hAnsi="Times New Roman" w:cs="Times New Roman"/>
        </w:rPr>
        <w:t> : membre permanent du Conseil de Sécurité, négociations particulières avec les USA</w:t>
      </w:r>
    </w:p>
    <w:p w:rsidR="009C0515" w:rsidRPr="009C0515" w:rsidRDefault="009C0515" w:rsidP="009C0515">
      <w:pPr>
        <w:ind w:firstLine="708"/>
        <w:rPr>
          <w:rFonts w:ascii="Times New Roman" w:hAnsi="Times New Roman" w:cs="Times New Roman"/>
        </w:rPr>
      </w:pPr>
      <w:r w:rsidRPr="00EB738C">
        <w:rPr>
          <w:rFonts w:ascii="Times New Roman" w:hAnsi="Times New Roman" w:cs="Times New Roman"/>
          <w:i/>
        </w:rPr>
        <w:t>-Allemagne et Japon</w:t>
      </w:r>
      <w:r w:rsidRPr="009C0515">
        <w:rPr>
          <w:rFonts w:ascii="Times New Roman" w:hAnsi="Times New Roman" w:cs="Times New Roman"/>
        </w:rPr>
        <w:t> : grandes puissances économiques conservant une ligne basse sur le plan politique mais pas capables de maitriser leur sécurité (dépendent de l’OTAN).</w:t>
      </w:r>
    </w:p>
    <w:p w:rsidR="009C0515" w:rsidRPr="009C0515" w:rsidRDefault="009C0515" w:rsidP="00A634FB">
      <w:pPr>
        <w:numPr>
          <w:ilvl w:val="0"/>
          <w:numId w:val="29"/>
        </w:numPr>
        <w:rPr>
          <w:rFonts w:ascii="Times New Roman" w:hAnsi="Times New Roman" w:cs="Times New Roman"/>
          <w:bCs/>
          <w:i/>
          <w:u w:val="single"/>
        </w:rPr>
      </w:pPr>
      <w:r w:rsidRPr="009C0515">
        <w:rPr>
          <w:rFonts w:ascii="Times New Roman" w:hAnsi="Times New Roman" w:cs="Times New Roman"/>
          <w:bCs/>
          <w:i/>
          <w:u w:val="single"/>
        </w:rPr>
        <w:t xml:space="preserve">Hétérogénéité </w:t>
      </w:r>
    </w:p>
    <w:p w:rsidR="009C0515" w:rsidRPr="009C0515" w:rsidRDefault="009C0515" w:rsidP="009C0515">
      <w:pPr>
        <w:rPr>
          <w:rFonts w:ascii="Times New Roman" w:hAnsi="Times New Roman" w:cs="Times New Roman"/>
        </w:rPr>
      </w:pPr>
      <w:r w:rsidRPr="009C0515">
        <w:rPr>
          <w:rFonts w:ascii="Times New Roman" w:hAnsi="Times New Roman" w:cs="Times New Roman"/>
          <w:b/>
        </w:rPr>
        <w:t xml:space="preserve">GP </w:t>
      </w:r>
      <w:proofErr w:type="spellStart"/>
      <w:r w:rsidRPr="009C0515">
        <w:rPr>
          <w:rFonts w:ascii="Times New Roman" w:hAnsi="Times New Roman" w:cs="Times New Roman"/>
          <w:b/>
        </w:rPr>
        <w:t>sujectivo</w:t>
      </w:r>
      <w:proofErr w:type="spellEnd"/>
      <w:r w:rsidRPr="009C0515">
        <w:rPr>
          <w:rFonts w:ascii="Times New Roman" w:hAnsi="Times New Roman" w:cs="Times New Roman"/>
          <w:b/>
        </w:rPr>
        <w:t>-volontaristes</w:t>
      </w:r>
      <w:r w:rsidRPr="009C0515">
        <w:rPr>
          <w:rFonts w:ascii="Times New Roman" w:hAnsi="Times New Roman" w:cs="Times New Roman"/>
        </w:rPr>
        <w:t> (politiques): diplomatie active, place particulière dans les organisations internationales, militairement autonomes (RU, France) → Plutôt déclinantes</w:t>
      </w:r>
    </w:p>
    <w:p w:rsidR="009C0515" w:rsidRPr="009C0515" w:rsidRDefault="009C0515" w:rsidP="009C0515">
      <w:pPr>
        <w:rPr>
          <w:rFonts w:ascii="Times New Roman" w:hAnsi="Times New Roman" w:cs="Times New Roman"/>
        </w:rPr>
      </w:pPr>
      <w:r w:rsidRPr="009C0515">
        <w:rPr>
          <w:rFonts w:ascii="Times New Roman" w:hAnsi="Times New Roman" w:cs="Times New Roman"/>
          <w:b/>
        </w:rPr>
        <w:lastRenderedPageBreak/>
        <w:t xml:space="preserve">GP </w:t>
      </w:r>
      <w:proofErr w:type="spellStart"/>
      <w:r w:rsidRPr="009C0515">
        <w:rPr>
          <w:rFonts w:ascii="Times New Roman" w:hAnsi="Times New Roman" w:cs="Times New Roman"/>
          <w:b/>
        </w:rPr>
        <w:t>objectivo</w:t>
      </w:r>
      <w:proofErr w:type="spellEnd"/>
      <w:r w:rsidRPr="009C0515">
        <w:rPr>
          <w:rFonts w:ascii="Times New Roman" w:hAnsi="Times New Roman" w:cs="Times New Roman"/>
          <w:b/>
        </w:rPr>
        <w:t>-volontaristes</w:t>
      </w:r>
      <w:r w:rsidRPr="009C0515">
        <w:rPr>
          <w:rFonts w:ascii="Times New Roman" w:hAnsi="Times New Roman" w:cs="Times New Roman"/>
        </w:rPr>
        <w:t> (économiques): Puissance industrielle et commerciale, capacité d’investissement et d’exportation, homogénéité sociale… (Allemagne et Japon) → Plutôt montantes.</w:t>
      </w:r>
    </w:p>
    <w:p w:rsidR="009C0515" w:rsidRPr="0019493F" w:rsidRDefault="009C0515" w:rsidP="00A634FB">
      <w:pPr>
        <w:pStyle w:val="Paragraphedeliste"/>
        <w:numPr>
          <w:ilvl w:val="0"/>
          <w:numId w:val="101"/>
        </w:numPr>
        <w:rPr>
          <w:rFonts w:ascii="Times New Roman" w:hAnsi="Times New Roman" w:cs="Times New Roman"/>
          <w:b/>
          <w:bCs/>
          <w:iCs/>
        </w:rPr>
      </w:pPr>
      <w:r w:rsidRPr="0019493F">
        <w:rPr>
          <w:rFonts w:ascii="Times New Roman" w:hAnsi="Times New Roman" w:cs="Times New Roman"/>
          <w:b/>
          <w:bCs/>
          <w:iCs/>
          <w:u w:val="single"/>
        </w:rPr>
        <w:t>PUISSANCES REGIONALES</w:t>
      </w:r>
      <w:r w:rsidR="0098786A">
        <w:rPr>
          <w:rFonts w:ascii="Times New Roman" w:hAnsi="Times New Roman" w:cs="Times New Roman"/>
          <w:b/>
          <w:bCs/>
          <w:iCs/>
        </w:rPr>
        <w:t xml:space="preserve"> (Question </w:t>
      </w:r>
      <w:r w:rsidRPr="0019493F">
        <w:rPr>
          <w:rFonts w:ascii="Times New Roman" w:hAnsi="Times New Roman" w:cs="Times New Roman"/>
          <w:b/>
          <w:bCs/>
          <w:iCs/>
        </w:rPr>
        <w:t>15)</w:t>
      </w:r>
    </w:p>
    <w:p w:rsidR="009C0515" w:rsidRPr="0019493F" w:rsidRDefault="009C0515" w:rsidP="00A634FB">
      <w:pPr>
        <w:pStyle w:val="Paragraphedeliste"/>
        <w:numPr>
          <w:ilvl w:val="0"/>
          <w:numId w:val="30"/>
        </w:numPr>
        <w:rPr>
          <w:rFonts w:ascii="Times New Roman" w:hAnsi="Times New Roman" w:cs="Times New Roman"/>
          <w:bCs/>
          <w:i/>
          <w:u w:val="single"/>
        </w:rPr>
      </w:pPr>
      <w:r w:rsidRPr="0019493F">
        <w:rPr>
          <w:rFonts w:ascii="Times New Roman" w:hAnsi="Times New Roman" w:cs="Times New Roman"/>
          <w:bCs/>
          <w:i/>
          <w:u w:val="single"/>
        </w:rPr>
        <w:t xml:space="preserve">Diversité </w:t>
      </w:r>
    </w:p>
    <w:p w:rsidR="009C0515" w:rsidRPr="0019493F" w:rsidRDefault="009C0515" w:rsidP="0019493F">
      <w:pPr>
        <w:rPr>
          <w:rFonts w:ascii="Times New Roman" w:hAnsi="Times New Roman" w:cs="Times New Roman"/>
        </w:rPr>
      </w:pPr>
      <w:r w:rsidRPr="0019493F">
        <w:rPr>
          <w:rFonts w:ascii="Times New Roman" w:hAnsi="Times New Roman" w:cs="Times New Roman"/>
          <w:b/>
        </w:rPr>
        <w:t>Illustration de la diversité</w:t>
      </w:r>
      <w:r w:rsidRPr="0019493F">
        <w:rPr>
          <w:rFonts w:ascii="Times New Roman" w:hAnsi="Times New Roman" w:cs="Times New Roman"/>
        </w:rPr>
        <w:t xml:space="preserve"> : </w:t>
      </w:r>
    </w:p>
    <w:p w:rsidR="009C0515" w:rsidRPr="009C0515" w:rsidRDefault="0019493F" w:rsidP="0019493F">
      <w:pPr>
        <w:ind w:firstLine="708"/>
        <w:rPr>
          <w:rFonts w:ascii="Times New Roman" w:hAnsi="Times New Roman" w:cs="Times New Roman"/>
        </w:rPr>
      </w:pPr>
      <w:r w:rsidRPr="00EB738C">
        <w:rPr>
          <w:rFonts w:ascii="Times New Roman" w:hAnsi="Times New Roman" w:cs="Times New Roman"/>
          <w:i/>
        </w:rPr>
        <w:t>-</w:t>
      </w:r>
      <w:r w:rsidR="009C0515" w:rsidRPr="00EB738C">
        <w:rPr>
          <w:rFonts w:ascii="Times New Roman" w:hAnsi="Times New Roman" w:cs="Times New Roman"/>
          <w:i/>
        </w:rPr>
        <w:t>Inde</w:t>
      </w:r>
      <w:r w:rsidR="009C0515" w:rsidRPr="009C0515">
        <w:rPr>
          <w:rFonts w:ascii="Times New Roman" w:hAnsi="Times New Roman" w:cs="Times New Roman"/>
        </w:rPr>
        <w:t> : puissance ancienne, territoire étendu, grande population, capacité militaire.</w:t>
      </w:r>
    </w:p>
    <w:p w:rsidR="009C0515" w:rsidRPr="009C0515" w:rsidRDefault="0019493F" w:rsidP="0019493F">
      <w:pPr>
        <w:ind w:firstLine="708"/>
        <w:rPr>
          <w:rFonts w:ascii="Times New Roman" w:hAnsi="Times New Roman" w:cs="Times New Roman"/>
        </w:rPr>
      </w:pPr>
      <w:r w:rsidRPr="00EB738C">
        <w:rPr>
          <w:rFonts w:ascii="Times New Roman" w:hAnsi="Times New Roman" w:cs="Times New Roman"/>
          <w:i/>
        </w:rPr>
        <w:t>-</w:t>
      </w:r>
      <w:r w:rsidR="009C0515" w:rsidRPr="00EB738C">
        <w:rPr>
          <w:rFonts w:ascii="Times New Roman" w:hAnsi="Times New Roman" w:cs="Times New Roman"/>
          <w:i/>
        </w:rPr>
        <w:t>Brésil</w:t>
      </w:r>
      <w:r w:rsidR="009C0515" w:rsidRPr="009C0515">
        <w:rPr>
          <w:rFonts w:ascii="Times New Roman" w:hAnsi="Times New Roman" w:cs="Times New Roman"/>
        </w:rPr>
        <w:t> : puissance plus récente, moins peuplée, sans véritable capacité militaire.</w:t>
      </w:r>
    </w:p>
    <w:p w:rsidR="009C0515" w:rsidRPr="009C0515" w:rsidRDefault="0019493F" w:rsidP="0019493F">
      <w:pPr>
        <w:ind w:firstLine="708"/>
        <w:rPr>
          <w:rFonts w:ascii="Times New Roman" w:hAnsi="Times New Roman" w:cs="Times New Roman"/>
        </w:rPr>
      </w:pPr>
      <w:r w:rsidRPr="00EB738C">
        <w:rPr>
          <w:rFonts w:ascii="Times New Roman" w:hAnsi="Times New Roman" w:cs="Times New Roman"/>
          <w:i/>
        </w:rPr>
        <w:t>-</w:t>
      </w:r>
      <w:r w:rsidR="009C0515" w:rsidRPr="00EB738C">
        <w:rPr>
          <w:rFonts w:ascii="Times New Roman" w:hAnsi="Times New Roman" w:cs="Times New Roman"/>
          <w:i/>
        </w:rPr>
        <w:t>Israël :</w:t>
      </w:r>
      <w:r w:rsidR="009C0515" w:rsidRPr="009C0515">
        <w:rPr>
          <w:rFonts w:ascii="Times New Roman" w:hAnsi="Times New Roman" w:cs="Times New Roman"/>
        </w:rPr>
        <w:t xml:space="preserve"> puissance économiquement développée, surpuissante, territoire restreint.</w:t>
      </w:r>
    </w:p>
    <w:p w:rsidR="009C0515" w:rsidRPr="009C0515" w:rsidRDefault="009C0515" w:rsidP="0019493F">
      <w:pPr>
        <w:rPr>
          <w:rFonts w:ascii="Times New Roman" w:hAnsi="Times New Roman" w:cs="Times New Roman"/>
        </w:rPr>
      </w:pPr>
      <w:r w:rsidRPr="0019493F">
        <w:rPr>
          <w:rFonts w:ascii="Times New Roman" w:hAnsi="Times New Roman" w:cs="Times New Roman"/>
          <w:b/>
        </w:rPr>
        <w:t xml:space="preserve">Importance du cadre </w:t>
      </w:r>
      <w:r w:rsidRPr="0019493F">
        <w:rPr>
          <w:rFonts w:ascii="Times New Roman" w:hAnsi="Times New Roman" w:cs="Times New Roman"/>
        </w:rPr>
        <w:t>:</w:t>
      </w:r>
      <w:r w:rsidRPr="009C0515">
        <w:rPr>
          <w:rFonts w:ascii="Times New Roman" w:hAnsi="Times New Roman" w:cs="Times New Roman"/>
        </w:rPr>
        <w:t xml:space="preserve"> plus l’espace est grand (Moyen Orient, Afrique), plus c’est simple.</w:t>
      </w:r>
    </w:p>
    <w:p w:rsidR="009C0515" w:rsidRPr="0019493F" w:rsidRDefault="009C0515" w:rsidP="0019493F">
      <w:pPr>
        <w:rPr>
          <w:rFonts w:ascii="Times New Roman" w:hAnsi="Times New Roman" w:cs="Times New Roman"/>
        </w:rPr>
      </w:pPr>
      <w:r w:rsidRPr="0019493F">
        <w:rPr>
          <w:rFonts w:ascii="Times New Roman" w:hAnsi="Times New Roman" w:cs="Times New Roman"/>
          <w:b/>
        </w:rPr>
        <w:t>Importance de l’ambition</w:t>
      </w:r>
      <w:r w:rsidRPr="0019493F">
        <w:rPr>
          <w:rFonts w:ascii="Times New Roman" w:hAnsi="Times New Roman" w:cs="Times New Roman"/>
        </w:rPr>
        <w:t xml:space="preserve"> : </w:t>
      </w:r>
    </w:p>
    <w:p w:rsidR="009C0515" w:rsidRPr="009C0515" w:rsidRDefault="0019493F" w:rsidP="0019493F">
      <w:pPr>
        <w:ind w:firstLine="708"/>
        <w:rPr>
          <w:rFonts w:ascii="Times New Roman" w:hAnsi="Times New Roman" w:cs="Times New Roman"/>
        </w:rPr>
      </w:pPr>
      <w:r w:rsidRPr="00EB738C">
        <w:rPr>
          <w:rFonts w:ascii="Times New Roman" w:hAnsi="Times New Roman" w:cs="Times New Roman"/>
          <w:i/>
        </w:rPr>
        <w:t>-</w:t>
      </w:r>
      <w:r w:rsidR="009C0515" w:rsidRPr="00EB738C">
        <w:rPr>
          <w:rFonts w:ascii="Times New Roman" w:hAnsi="Times New Roman" w:cs="Times New Roman"/>
          <w:i/>
        </w:rPr>
        <w:t>Inde</w:t>
      </w:r>
      <w:r w:rsidR="009C0515" w:rsidRPr="009C0515">
        <w:rPr>
          <w:rFonts w:ascii="Times New Roman" w:hAnsi="Times New Roman" w:cs="Times New Roman"/>
        </w:rPr>
        <w:t> : voudrait égaler la Chine mais contrairement à elle qui est officiellement dotée de l’arme nucléaire (Traités) et permanente du Conseil de Sécu, sa capacité n’est pas reconnue</w:t>
      </w:r>
    </w:p>
    <w:p w:rsidR="009C0515" w:rsidRPr="009C0515" w:rsidRDefault="0019493F" w:rsidP="0019493F">
      <w:pPr>
        <w:ind w:firstLine="708"/>
        <w:rPr>
          <w:rFonts w:ascii="Times New Roman" w:hAnsi="Times New Roman" w:cs="Times New Roman"/>
        </w:rPr>
      </w:pPr>
      <w:r w:rsidRPr="00EB738C">
        <w:rPr>
          <w:rFonts w:ascii="Times New Roman" w:hAnsi="Times New Roman" w:cs="Times New Roman"/>
          <w:i/>
        </w:rPr>
        <w:t>-</w:t>
      </w:r>
      <w:r w:rsidR="009C0515" w:rsidRPr="00EB738C">
        <w:rPr>
          <w:rFonts w:ascii="Times New Roman" w:hAnsi="Times New Roman" w:cs="Times New Roman"/>
          <w:i/>
        </w:rPr>
        <w:t>Argentine :</w:t>
      </w:r>
      <w:r w:rsidR="009C0515" w:rsidRPr="009C0515">
        <w:rPr>
          <w:rFonts w:ascii="Times New Roman" w:hAnsi="Times New Roman" w:cs="Times New Roman"/>
        </w:rPr>
        <w:t xml:space="preserve"> puissance régionale qui veut se limiter à son environnement.</w:t>
      </w:r>
    </w:p>
    <w:p w:rsidR="009C0515" w:rsidRPr="0019493F" w:rsidRDefault="009C0515" w:rsidP="00A634FB">
      <w:pPr>
        <w:pStyle w:val="Paragraphedeliste"/>
        <w:numPr>
          <w:ilvl w:val="0"/>
          <w:numId w:val="30"/>
        </w:numPr>
        <w:rPr>
          <w:rFonts w:ascii="Times New Roman" w:hAnsi="Times New Roman" w:cs="Times New Roman"/>
          <w:bCs/>
          <w:i/>
          <w:u w:val="single"/>
        </w:rPr>
      </w:pPr>
      <w:r w:rsidRPr="0019493F">
        <w:rPr>
          <w:rFonts w:ascii="Times New Roman" w:hAnsi="Times New Roman" w:cs="Times New Roman"/>
          <w:bCs/>
          <w:i/>
          <w:u w:val="single"/>
        </w:rPr>
        <w:t xml:space="preserve">Rôle </w:t>
      </w:r>
    </w:p>
    <w:p w:rsidR="009C0515" w:rsidRPr="009C0515" w:rsidRDefault="009C0515" w:rsidP="0019493F">
      <w:pPr>
        <w:rPr>
          <w:rFonts w:ascii="Times New Roman" w:hAnsi="Times New Roman" w:cs="Times New Roman"/>
        </w:rPr>
      </w:pPr>
      <w:r w:rsidRPr="0019493F">
        <w:rPr>
          <w:rFonts w:ascii="Times New Roman" w:hAnsi="Times New Roman" w:cs="Times New Roman"/>
          <w:b/>
        </w:rPr>
        <w:t>Stabilisation</w:t>
      </w:r>
      <w:r w:rsidRPr="009C0515">
        <w:rPr>
          <w:rFonts w:ascii="Times New Roman" w:hAnsi="Times New Roman" w:cs="Times New Roman"/>
        </w:rPr>
        <w:t xml:space="preserve"> : fonction que la société internationale leur concède facilement (sorte de décentralisation : elles servent de relai aux grandes puissances) et qui leur permet de développer leur puissance économique. On voudrait que l’Iran impérial soit le garant du Golfe. </w:t>
      </w:r>
    </w:p>
    <w:p w:rsidR="009C0515" w:rsidRPr="009C0515" w:rsidRDefault="009C0515" w:rsidP="0019493F">
      <w:pPr>
        <w:rPr>
          <w:rFonts w:ascii="Times New Roman" w:hAnsi="Times New Roman" w:cs="Times New Roman"/>
        </w:rPr>
      </w:pPr>
      <w:r w:rsidRPr="0019493F">
        <w:rPr>
          <w:rFonts w:ascii="Times New Roman" w:hAnsi="Times New Roman" w:cs="Times New Roman"/>
          <w:b/>
        </w:rPr>
        <w:t>Recherche d’une hégémonie régionale</w:t>
      </w:r>
      <w:r w:rsidRPr="009C0515">
        <w:rPr>
          <w:rFonts w:ascii="Times New Roman" w:hAnsi="Times New Roman" w:cs="Times New Roman"/>
        </w:rPr>
        <w:t xml:space="preserve"> : comporte le risque de ne pas être accepté par les autres puissances de la région (Cf. Conflit Chine/Vietnam, Inde/Pakistan, Corée du Nord/Chine).</w:t>
      </w:r>
    </w:p>
    <w:p w:rsidR="009C0515" w:rsidRDefault="009C0515" w:rsidP="0019493F">
      <w:pPr>
        <w:rPr>
          <w:rFonts w:ascii="Times New Roman" w:hAnsi="Times New Roman" w:cs="Times New Roman"/>
        </w:rPr>
      </w:pPr>
      <w:r w:rsidRPr="0019493F">
        <w:rPr>
          <w:rFonts w:ascii="Times New Roman" w:hAnsi="Times New Roman" w:cs="Times New Roman"/>
          <w:b/>
        </w:rPr>
        <w:t>Constitution de couples infernaux</w:t>
      </w:r>
      <w:r w:rsidRPr="009C0515">
        <w:rPr>
          <w:rFonts w:ascii="Times New Roman" w:hAnsi="Times New Roman" w:cs="Times New Roman"/>
        </w:rPr>
        <w:t> : concurrence subie dans une même région (Iran-Irak, Iran-Arabie Saoudite, Inde-Pakistan, Argentine-Brésil).</w:t>
      </w:r>
    </w:p>
    <w:p w:rsidR="0098786A" w:rsidRPr="009C0515" w:rsidRDefault="0098786A" w:rsidP="0019493F">
      <w:pPr>
        <w:rPr>
          <w:rFonts w:ascii="Times New Roman" w:hAnsi="Times New Roman" w:cs="Times New Roman"/>
        </w:rPr>
      </w:pPr>
    </w:p>
    <w:p w:rsidR="009C0515" w:rsidRPr="0019493F" w:rsidRDefault="009C0515" w:rsidP="00A634FB">
      <w:pPr>
        <w:pStyle w:val="Paragraphedeliste"/>
        <w:numPr>
          <w:ilvl w:val="0"/>
          <w:numId w:val="101"/>
        </w:numPr>
        <w:rPr>
          <w:rFonts w:ascii="Times New Roman" w:hAnsi="Times New Roman" w:cs="Times New Roman"/>
        </w:rPr>
      </w:pPr>
      <w:r w:rsidRPr="0019493F">
        <w:rPr>
          <w:rFonts w:ascii="Times New Roman" w:hAnsi="Times New Roman" w:cs="Times New Roman"/>
          <w:b/>
          <w:bCs/>
          <w:iCs/>
          <w:u w:val="single"/>
        </w:rPr>
        <w:t>PETITES PUISSANCES</w:t>
      </w:r>
      <w:r w:rsidR="0098786A">
        <w:rPr>
          <w:rFonts w:ascii="Times New Roman" w:hAnsi="Times New Roman" w:cs="Times New Roman"/>
          <w:b/>
          <w:bCs/>
          <w:iCs/>
        </w:rPr>
        <w:t xml:space="preserve"> (Question </w:t>
      </w:r>
      <w:r w:rsidRPr="0019493F">
        <w:rPr>
          <w:rFonts w:ascii="Times New Roman" w:hAnsi="Times New Roman" w:cs="Times New Roman"/>
          <w:b/>
          <w:bCs/>
          <w:iCs/>
        </w:rPr>
        <w:t>16)</w:t>
      </w:r>
    </w:p>
    <w:p w:rsidR="0019493F" w:rsidRDefault="009C0515" w:rsidP="00A634FB">
      <w:pPr>
        <w:pStyle w:val="Paragraphedeliste"/>
        <w:numPr>
          <w:ilvl w:val="0"/>
          <w:numId w:val="31"/>
        </w:numPr>
        <w:rPr>
          <w:rFonts w:ascii="Times New Roman" w:hAnsi="Times New Roman" w:cs="Times New Roman"/>
          <w:bCs/>
          <w:i/>
          <w:u w:val="single"/>
        </w:rPr>
      </w:pPr>
      <w:r w:rsidRPr="0019493F">
        <w:rPr>
          <w:rFonts w:ascii="Times New Roman" w:hAnsi="Times New Roman" w:cs="Times New Roman"/>
          <w:bCs/>
          <w:i/>
          <w:u w:val="single"/>
        </w:rPr>
        <w:t xml:space="preserve">En général </w:t>
      </w:r>
    </w:p>
    <w:p w:rsidR="009C0515" w:rsidRPr="0019493F" w:rsidRDefault="009C0515" w:rsidP="0019493F">
      <w:pPr>
        <w:rPr>
          <w:rFonts w:ascii="Times New Roman" w:hAnsi="Times New Roman" w:cs="Times New Roman"/>
          <w:bCs/>
          <w:i/>
          <w:u w:val="single"/>
        </w:rPr>
      </w:pPr>
      <w:r w:rsidRPr="0019493F">
        <w:rPr>
          <w:rFonts w:ascii="Times New Roman" w:hAnsi="Times New Roman" w:cs="Times New Roman"/>
          <w:b/>
        </w:rPr>
        <w:t>Caractéristiques</w:t>
      </w:r>
      <w:r w:rsidRPr="0019493F">
        <w:rPr>
          <w:rFonts w:ascii="Times New Roman" w:hAnsi="Times New Roman" w:cs="Times New Roman"/>
        </w:rPr>
        <w:t xml:space="preserve"> : territoire modeste, population plutôt limitée, économie limitée, en difficultés concernant les questions de sécurité et d‘influence internationale. </w:t>
      </w:r>
    </w:p>
    <w:p w:rsidR="009C0515" w:rsidRPr="009C0515" w:rsidRDefault="009C0515" w:rsidP="0019493F">
      <w:pPr>
        <w:rPr>
          <w:rFonts w:ascii="Times New Roman" w:hAnsi="Times New Roman" w:cs="Times New Roman"/>
        </w:rPr>
      </w:pPr>
      <w:r w:rsidRPr="0019493F">
        <w:rPr>
          <w:rFonts w:ascii="Times New Roman" w:hAnsi="Times New Roman" w:cs="Times New Roman"/>
          <w:b/>
        </w:rPr>
        <w:t>Politique de sécurité</w:t>
      </w:r>
      <w:r w:rsidRPr="009C0515">
        <w:rPr>
          <w:rFonts w:ascii="Times New Roman" w:hAnsi="Times New Roman" w:cs="Times New Roman"/>
        </w:rPr>
        <w:t> : choix ou alternance (→ Belgique : neutre puis alliée de l’OTAN en 49)</w:t>
      </w:r>
    </w:p>
    <w:p w:rsidR="009C0515" w:rsidRPr="009C0515" w:rsidRDefault="0019493F" w:rsidP="0019493F">
      <w:pPr>
        <w:ind w:firstLine="708"/>
        <w:rPr>
          <w:rFonts w:ascii="Times New Roman" w:hAnsi="Times New Roman" w:cs="Times New Roman"/>
        </w:rPr>
      </w:pPr>
      <w:r w:rsidRPr="00EB738C">
        <w:rPr>
          <w:rFonts w:ascii="Times New Roman" w:hAnsi="Times New Roman" w:cs="Times New Roman"/>
          <w:i/>
        </w:rPr>
        <w:t>-</w:t>
      </w:r>
      <w:r w:rsidR="009C0515" w:rsidRPr="00EB738C">
        <w:rPr>
          <w:rFonts w:ascii="Times New Roman" w:hAnsi="Times New Roman" w:cs="Times New Roman"/>
          <w:i/>
        </w:rPr>
        <w:t>Soustraction</w:t>
      </w:r>
      <w:r w:rsidR="009C0515" w:rsidRPr="009C0515">
        <w:rPr>
          <w:rFonts w:ascii="Times New Roman" w:hAnsi="Times New Roman" w:cs="Times New Roman"/>
        </w:rPr>
        <w:t xml:space="preserve"> (Neutralité) : mise à l’écart des tensions, juridiquement garantie (Suisse : Traité de Vienne, 1815) ou simplement politique (Suède et Finlande pendant la GF). Anciennement perçue comme une politique garantissant l’équilibre et la paix. Aujourd’hui mal perçue. Neutralité ≠ désarmement : Suisse a une armée puissante et des citoyens militarisés. </w:t>
      </w:r>
    </w:p>
    <w:p w:rsidR="009C0515" w:rsidRPr="009C0515" w:rsidRDefault="0019493F" w:rsidP="0019493F">
      <w:pPr>
        <w:ind w:firstLine="708"/>
        <w:rPr>
          <w:rFonts w:ascii="Times New Roman" w:hAnsi="Times New Roman" w:cs="Times New Roman"/>
        </w:rPr>
      </w:pPr>
      <w:r w:rsidRPr="00EB738C">
        <w:rPr>
          <w:rFonts w:ascii="Times New Roman" w:hAnsi="Times New Roman" w:cs="Times New Roman"/>
          <w:i/>
        </w:rPr>
        <w:t>-</w:t>
      </w:r>
      <w:r w:rsidR="009C0515" w:rsidRPr="00EB738C">
        <w:rPr>
          <w:rFonts w:ascii="Times New Roman" w:hAnsi="Times New Roman" w:cs="Times New Roman"/>
          <w:i/>
        </w:rPr>
        <w:t>Addition :</w:t>
      </w:r>
      <w:r w:rsidR="009C0515" w:rsidRPr="009C0515">
        <w:rPr>
          <w:rFonts w:ascii="Times New Roman" w:hAnsi="Times New Roman" w:cs="Times New Roman"/>
        </w:rPr>
        <w:t xml:space="preserve"> entrée dans une alliance pour assurer sa sécurité (Norvège alliée à l’OTAN). </w:t>
      </w:r>
    </w:p>
    <w:p w:rsidR="009C0515" w:rsidRPr="009C0515" w:rsidRDefault="009C0515" w:rsidP="0019493F">
      <w:pPr>
        <w:rPr>
          <w:rFonts w:ascii="Times New Roman" w:hAnsi="Times New Roman" w:cs="Times New Roman"/>
        </w:rPr>
      </w:pPr>
      <w:r w:rsidRPr="0019493F">
        <w:rPr>
          <w:rFonts w:ascii="Times New Roman" w:hAnsi="Times New Roman" w:cs="Times New Roman"/>
          <w:b/>
        </w:rPr>
        <w:t>Politique d’influence</w:t>
      </w:r>
      <w:r w:rsidRPr="009C0515">
        <w:rPr>
          <w:rFonts w:ascii="Times New Roman" w:hAnsi="Times New Roman" w:cs="Times New Roman"/>
        </w:rPr>
        <w:t xml:space="preserve"> : relations paisibles avec le voisinage, utilisation d’une diplomatie multilatérale aux conférences universelles ou à l’ONU pour jouer de leur nombre (→ anti conseils retreints), </w:t>
      </w:r>
      <w:r w:rsidRPr="009C0515">
        <w:rPr>
          <w:rFonts w:ascii="Times New Roman" w:hAnsi="Times New Roman" w:cs="Times New Roman"/>
        </w:rPr>
        <w:lastRenderedPageBreak/>
        <w:t>souvent perturbatrices  lors des tensions (Serbie à l’origine de la guerre de 14, Cuba à l’origine de la crise de Cuba en 62). Ils préfèrent les hégémonies lointaines (Cuba préfère l’URSS aux USA).</w:t>
      </w:r>
    </w:p>
    <w:p w:rsidR="009C0515" w:rsidRPr="0019493F" w:rsidRDefault="009C0515" w:rsidP="00A634FB">
      <w:pPr>
        <w:pStyle w:val="Paragraphedeliste"/>
        <w:numPr>
          <w:ilvl w:val="0"/>
          <w:numId w:val="31"/>
        </w:numPr>
        <w:rPr>
          <w:rFonts w:ascii="Times New Roman" w:hAnsi="Times New Roman" w:cs="Times New Roman"/>
          <w:bCs/>
          <w:i/>
          <w:u w:val="single"/>
          <w:lang w:val="de-DE"/>
        </w:rPr>
      </w:pPr>
      <w:proofErr w:type="spellStart"/>
      <w:r w:rsidRPr="0019493F">
        <w:rPr>
          <w:rFonts w:ascii="Times New Roman" w:hAnsi="Times New Roman" w:cs="Times New Roman"/>
          <w:bCs/>
          <w:i/>
          <w:u w:val="single"/>
          <w:lang w:val="de-DE"/>
        </w:rPr>
        <w:t>Micro</w:t>
      </w:r>
      <w:proofErr w:type="spellEnd"/>
      <w:r w:rsidRPr="0019493F">
        <w:rPr>
          <w:rFonts w:ascii="Times New Roman" w:hAnsi="Times New Roman" w:cs="Times New Roman"/>
          <w:bCs/>
          <w:i/>
          <w:u w:val="single"/>
          <w:lang w:val="de-DE"/>
        </w:rPr>
        <w:t>-Etats</w:t>
      </w:r>
      <w:r w:rsidRPr="0019493F">
        <w:rPr>
          <w:rFonts w:ascii="Times New Roman" w:hAnsi="Times New Roman" w:cs="Times New Roman"/>
          <w:bCs/>
          <w:i/>
          <w:lang w:val="de-DE"/>
        </w:rPr>
        <w:t xml:space="preserve"> (</w:t>
      </w:r>
      <w:r w:rsidRPr="0019493F">
        <w:rPr>
          <w:rFonts w:ascii="Cambria Math" w:hAnsi="Cambria Math" w:cs="Cambria Math"/>
          <w:bCs/>
          <w:i/>
          <w:lang w:val="de-DE"/>
        </w:rPr>
        <w:t>≃</w:t>
      </w:r>
      <w:r w:rsidRPr="0019493F">
        <w:rPr>
          <w:rFonts w:ascii="Times New Roman" w:hAnsi="Times New Roman" w:cs="Times New Roman"/>
          <w:bCs/>
          <w:i/>
          <w:lang w:val="de-DE"/>
        </w:rPr>
        <w:t xml:space="preserve"> 30 : </w:t>
      </w:r>
      <w:proofErr w:type="spellStart"/>
      <w:r w:rsidRPr="0019493F">
        <w:rPr>
          <w:rFonts w:ascii="Times New Roman" w:hAnsi="Times New Roman" w:cs="Times New Roman"/>
          <w:bCs/>
          <w:i/>
          <w:lang w:val="de-DE"/>
        </w:rPr>
        <w:t>Andorre</w:t>
      </w:r>
      <w:proofErr w:type="spellEnd"/>
      <w:r w:rsidRPr="0019493F">
        <w:rPr>
          <w:rFonts w:ascii="Times New Roman" w:hAnsi="Times New Roman" w:cs="Times New Roman"/>
          <w:bCs/>
          <w:i/>
          <w:lang w:val="de-DE"/>
        </w:rPr>
        <w:t>, Monaco, Liechtenstein…)</w:t>
      </w:r>
      <w:r w:rsidRPr="0019493F">
        <w:rPr>
          <w:rFonts w:ascii="Times New Roman" w:hAnsi="Times New Roman" w:cs="Times New Roman"/>
          <w:bCs/>
          <w:i/>
          <w:u w:val="single"/>
          <w:lang w:val="de-DE"/>
        </w:rPr>
        <w:t xml:space="preserve"> </w:t>
      </w:r>
    </w:p>
    <w:p w:rsidR="009C0515" w:rsidRPr="009C0515" w:rsidRDefault="009C0515" w:rsidP="0019493F">
      <w:pPr>
        <w:rPr>
          <w:rFonts w:ascii="Times New Roman" w:hAnsi="Times New Roman" w:cs="Times New Roman"/>
        </w:rPr>
      </w:pPr>
      <w:r w:rsidRPr="0019493F">
        <w:rPr>
          <w:rFonts w:ascii="Times New Roman" w:hAnsi="Times New Roman" w:cs="Times New Roman"/>
          <w:b/>
        </w:rPr>
        <w:t>Caractéristiques</w:t>
      </w:r>
      <w:r w:rsidRPr="0019493F">
        <w:rPr>
          <w:rFonts w:ascii="Times New Roman" w:hAnsi="Times New Roman" w:cs="Times New Roman"/>
        </w:rPr>
        <w:t> </w:t>
      </w:r>
      <w:r w:rsidRPr="009C0515">
        <w:rPr>
          <w:rFonts w:ascii="Times New Roman" w:hAnsi="Times New Roman" w:cs="Times New Roman"/>
        </w:rPr>
        <w:t xml:space="preserve">: indépendants, territoire très petit (quelques dizaines de km², souvent des îles), faible population, dépendance économique vis-à-vis des voisins, pas de puissance militaire.  </w:t>
      </w:r>
    </w:p>
    <w:p w:rsidR="009C0515" w:rsidRPr="009C0515" w:rsidRDefault="009C0515" w:rsidP="0019493F">
      <w:pPr>
        <w:rPr>
          <w:rFonts w:ascii="Times New Roman" w:hAnsi="Times New Roman" w:cs="Times New Roman"/>
        </w:rPr>
      </w:pPr>
      <w:r w:rsidRPr="0019493F">
        <w:rPr>
          <w:rFonts w:ascii="Times New Roman" w:hAnsi="Times New Roman" w:cs="Times New Roman"/>
          <w:b/>
        </w:rPr>
        <w:t xml:space="preserve">Statut </w:t>
      </w:r>
      <w:r w:rsidRPr="0019493F">
        <w:rPr>
          <w:rFonts w:ascii="Times New Roman" w:hAnsi="Times New Roman" w:cs="Times New Roman"/>
        </w:rPr>
        <w:t>:</w:t>
      </w:r>
      <w:r w:rsidRPr="009C0515">
        <w:rPr>
          <w:rFonts w:ascii="Times New Roman" w:hAnsi="Times New Roman" w:cs="Times New Roman"/>
        </w:rPr>
        <w:t xml:space="preserve"> conformément au principe d’égalité des Etats, ils ont le statut d’Etat et sont membres de l’ONU. USA voulaient leur donner un statut spécial. Idée que pas de moyens financiers et  militaires donc pas de participation à la vie internationale. </w:t>
      </w:r>
    </w:p>
    <w:p w:rsidR="009C0515" w:rsidRPr="009C0515" w:rsidRDefault="009C0515" w:rsidP="009C0515">
      <w:pPr>
        <w:ind w:firstLine="708"/>
        <w:rPr>
          <w:rFonts w:ascii="Times New Roman" w:hAnsi="Times New Roman" w:cs="Times New Roman"/>
        </w:rPr>
      </w:pPr>
    </w:p>
    <w:p w:rsidR="00F93638" w:rsidRPr="00F93638" w:rsidRDefault="00F93638" w:rsidP="00F93638">
      <w:pPr>
        <w:ind w:firstLine="708"/>
        <w:rPr>
          <w:rFonts w:ascii="Times New Roman" w:hAnsi="Times New Roman" w:cs="Times New Roman"/>
        </w:rPr>
      </w:pPr>
    </w:p>
    <w:p w:rsidR="00E603A3" w:rsidRDefault="00E603A3" w:rsidP="00F93139">
      <w:pPr>
        <w:ind w:firstLine="708"/>
        <w:rPr>
          <w:rFonts w:ascii="Times New Roman" w:hAnsi="Times New Roman" w:cs="Times New Roman"/>
        </w:rPr>
      </w:pPr>
    </w:p>
    <w:sectPr w:rsidR="00E603A3" w:rsidSect="001E15A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FDE" w:rsidRDefault="00983FDE" w:rsidP="00490991">
      <w:pPr>
        <w:spacing w:after="0" w:line="240" w:lineRule="auto"/>
      </w:pPr>
      <w:r>
        <w:separator/>
      </w:r>
    </w:p>
  </w:endnote>
  <w:endnote w:type="continuationSeparator" w:id="0">
    <w:p w:rsidR="00983FDE" w:rsidRDefault="00983FDE" w:rsidP="00490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tsaah">
    <w:panose1 w:val="020B0604020202020204"/>
    <w:charset w:val="00"/>
    <w:family w:val="swiss"/>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FDE" w:rsidRDefault="00983FDE" w:rsidP="00490991">
      <w:pPr>
        <w:spacing w:after="0" w:line="240" w:lineRule="auto"/>
      </w:pPr>
      <w:r>
        <w:separator/>
      </w:r>
    </w:p>
  </w:footnote>
  <w:footnote w:type="continuationSeparator" w:id="0">
    <w:p w:rsidR="00983FDE" w:rsidRDefault="00983FDE" w:rsidP="004909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8EA"/>
    <w:multiLevelType w:val="hybridMultilevel"/>
    <w:tmpl w:val="3A7C0DBA"/>
    <w:lvl w:ilvl="0" w:tplc="7E2CDDE6">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0515C1E"/>
    <w:multiLevelType w:val="hybridMultilevel"/>
    <w:tmpl w:val="C728FA0C"/>
    <w:lvl w:ilvl="0" w:tplc="1056FB2E">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01320B16"/>
    <w:multiLevelType w:val="hybridMultilevel"/>
    <w:tmpl w:val="38B4B40A"/>
    <w:lvl w:ilvl="0" w:tplc="0001040C">
      <w:start w:val="1"/>
      <w:numFmt w:val="bullet"/>
      <w:lvlText w:val=""/>
      <w:lvlJc w:val="left"/>
      <w:pPr>
        <w:tabs>
          <w:tab w:val="num" w:pos="720"/>
        </w:tabs>
        <w:ind w:left="720" w:hanging="360"/>
      </w:pPr>
      <w:rPr>
        <w:rFonts w:ascii="Symbol" w:hAnsi="Symbol"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nsid w:val="022318F4"/>
    <w:multiLevelType w:val="hybridMultilevel"/>
    <w:tmpl w:val="1B341AD6"/>
    <w:lvl w:ilvl="0" w:tplc="147AD796">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02411982"/>
    <w:multiLevelType w:val="hybridMultilevel"/>
    <w:tmpl w:val="BF303A5C"/>
    <w:lvl w:ilvl="0" w:tplc="0FB27122">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04B539D7"/>
    <w:multiLevelType w:val="hybridMultilevel"/>
    <w:tmpl w:val="C72ED858"/>
    <w:lvl w:ilvl="0" w:tplc="4818551E">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nsid w:val="0575144B"/>
    <w:multiLevelType w:val="hybridMultilevel"/>
    <w:tmpl w:val="9F006F30"/>
    <w:lvl w:ilvl="0" w:tplc="11624626">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07947473"/>
    <w:multiLevelType w:val="hybridMultilevel"/>
    <w:tmpl w:val="45AC4EA2"/>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07D76F41"/>
    <w:multiLevelType w:val="hybridMultilevel"/>
    <w:tmpl w:val="29527A74"/>
    <w:lvl w:ilvl="0" w:tplc="162010D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08154457"/>
    <w:multiLevelType w:val="hybridMultilevel"/>
    <w:tmpl w:val="324C0090"/>
    <w:lvl w:ilvl="0" w:tplc="8EBAFF48">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nsid w:val="0BA207D1"/>
    <w:multiLevelType w:val="hybridMultilevel"/>
    <w:tmpl w:val="F7AAF6C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0CC920CC"/>
    <w:multiLevelType w:val="hybridMultilevel"/>
    <w:tmpl w:val="5A805E82"/>
    <w:lvl w:ilvl="0" w:tplc="7B587F5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0E9D3FD5"/>
    <w:multiLevelType w:val="hybridMultilevel"/>
    <w:tmpl w:val="E8AA5B76"/>
    <w:lvl w:ilvl="0" w:tplc="E328F9CE">
      <w:start w:val="1"/>
      <w:numFmt w:val="upp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nsid w:val="0EC72003"/>
    <w:multiLevelType w:val="hybridMultilevel"/>
    <w:tmpl w:val="CDD4F2C0"/>
    <w:lvl w:ilvl="0" w:tplc="F8D6C792">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0EFE601B"/>
    <w:multiLevelType w:val="hybridMultilevel"/>
    <w:tmpl w:val="80A4B7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F915A59"/>
    <w:multiLevelType w:val="hybridMultilevel"/>
    <w:tmpl w:val="ACE6A46E"/>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0FD0455C"/>
    <w:multiLevelType w:val="hybridMultilevel"/>
    <w:tmpl w:val="6958B934"/>
    <w:lvl w:ilvl="0" w:tplc="0F7AFDDC">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nsid w:val="10757E0C"/>
    <w:multiLevelType w:val="hybridMultilevel"/>
    <w:tmpl w:val="A27E2F48"/>
    <w:lvl w:ilvl="0" w:tplc="43882B90">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24046B8"/>
    <w:multiLevelType w:val="hybridMultilevel"/>
    <w:tmpl w:val="07FEEE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39B67FD"/>
    <w:multiLevelType w:val="hybridMultilevel"/>
    <w:tmpl w:val="129A0BE6"/>
    <w:lvl w:ilvl="0" w:tplc="7570BD26">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1516181A"/>
    <w:multiLevelType w:val="hybridMultilevel"/>
    <w:tmpl w:val="B65EBF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71819C7"/>
    <w:multiLevelType w:val="hybridMultilevel"/>
    <w:tmpl w:val="B4D87648"/>
    <w:lvl w:ilvl="0" w:tplc="9F60D0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78165F5"/>
    <w:multiLevelType w:val="hybridMultilevel"/>
    <w:tmpl w:val="CECC270A"/>
    <w:lvl w:ilvl="0" w:tplc="9D961C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7A26846"/>
    <w:multiLevelType w:val="hybridMultilevel"/>
    <w:tmpl w:val="6F78DF8A"/>
    <w:lvl w:ilvl="0" w:tplc="3216CE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7B51F88"/>
    <w:multiLevelType w:val="hybridMultilevel"/>
    <w:tmpl w:val="D9A648E0"/>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18D71747"/>
    <w:multiLevelType w:val="hybridMultilevel"/>
    <w:tmpl w:val="6AACE21A"/>
    <w:lvl w:ilvl="0" w:tplc="3378045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nsid w:val="1AC3628C"/>
    <w:multiLevelType w:val="hybridMultilevel"/>
    <w:tmpl w:val="B566BC2C"/>
    <w:lvl w:ilvl="0" w:tplc="A9A0D7FE">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nsid w:val="1B386BC7"/>
    <w:multiLevelType w:val="hybridMultilevel"/>
    <w:tmpl w:val="848A1F18"/>
    <w:lvl w:ilvl="0" w:tplc="32D6BD1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nsid w:val="1CBC7E2E"/>
    <w:multiLevelType w:val="hybridMultilevel"/>
    <w:tmpl w:val="4E14B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D480D60"/>
    <w:multiLevelType w:val="hybridMultilevel"/>
    <w:tmpl w:val="7A34BBF6"/>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206E4AC8"/>
    <w:multiLevelType w:val="hybridMultilevel"/>
    <w:tmpl w:val="8C365A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14621F0"/>
    <w:multiLevelType w:val="hybridMultilevel"/>
    <w:tmpl w:val="DBA4D2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1514E29"/>
    <w:multiLevelType w:val="hybridMultilevel"/>
    <w:tmpl w:val="CB5AC3B0"/>
    <w:lvl w:ilvl="0" w:tplc="FC44720C">
      <w:start w:val="1"/>
      <w:numFmt w:val="upp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3">
    <w:nsid w:val="2216585E"/>
    <w:multiLevelType w:val="hybridMultilevel"/>
    <w:tmpl w:val="F086C80E"/>
    <w:lvl w:ilvl="0" w:tplc="EE8E44AC">
      <w:start w:val="1"/>
      <w:numFmt w:val="bullet"/>
      <w:lvlText w:val=""/>
      <w:lvlJc w:val="left"/>
      <w:pPr>
        <w:ind w:left="1080" w:hanging="360"/>
      </w:pPr>
      <w:rPr>
        <w:rFonts w:ascii="Symbol" w:eastAsiaTheme="minorHAnsi" w:hAnsi="Symbol"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248F2E3A"/>
    <w:multiLevelType w:val="hybridMultilevel"/>
    <w:tmpl w:val="F1F262D2"/>
    <w:lvl w:ilvl="0" w:tplc="8160DD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59875BD"/>
    <w:multiLevelType w:val="hybridMultilevel"/>
    <w:tmpl w:val="2D764EB0"/>
    <w:lvl w:ilvl="0" w:tplc="A36CECFC">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62515CA"/>
    <w:multiLevelType w:val="hybridMultilevel"/>
    <w:tmpl w:val="E61C84F8"/>
    <w:lvl w:ilvl="0" w:tplc="6758F77C">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nsid w:val="26C6288E"/>
    <w:multiLevelType w:val="hybridMultilevel"/>
    <w:tmpl w:val="206425B4"/>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27615D2D"/>
    <w:multiLevelType w:val="hybridMultilevel"/>
    <w:tmpl w:val="7A5EC432"/>
    <w:lvl w:ilvl="0" w:tplc="C1568422">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nsid w:val="279701D3"/>
    <w:multiLevelType w:val="hybridMultilevel"/>
    <w:tmpl w:val="8A6CD86C"/>
    <w:lvl w:ilvl="0" w:tplc="0B1E0086">
      <w:start w:val="1"/>
      <w:numFmt w:val="upp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0">
    <w:nsid w:val="288939C6"/>
    <w:multiLevelType w:val="hybridMultilevel"/>
    <w:tmpl w:val="2E2EF9B4"/>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nsid w:val="29C368DD"/>
    <w:multiLevelType w:val="hybridMultilevel"/>
    <w:tmpl w:val="D18A5560"/>
    <w:lvl w:ilvl="0" w:tplc="6F5E0082">
      <w:start w:val="1"/>
      <w:numFmt w:val="upp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2">
    <w:nsid w:val="2A72245C"/>
    <w:multiLevelType w:val="hybridMultilevel"/>
    <w:tmpl w:val="7A860C1A"/>
    <w:lvl w:ilvl="0" w:tplc="F3F2368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C1E400F"/>
    <w:multiLevelType w:val="hybridMultilevel"/>
    <w:tmpl w:val="00AAB708"/>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4">
    <w:nsid w:val="2C462501"/>
    <w:multiLevelType w:val="hybridMultilevel"/>
    <w:tmpl w:val="21786DE8"/>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2C5B6ADE"/>
    <w:multiLevelType w:val="hybridMultilevel"/>
    <w:tmpl w:val="0E342E82"/>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2C823FC9"/>
    <w:multiLevelType w:val="hybridMultilevel"/>
    <w:tmpl w:val="76040758"/>
    <w:lvl w:ilvl="0" w:tplc="799E2DE6">
      <w:start w:val="1"/>
      <w:numFmt w:val="bullet"/>
      <w:lvlText w:val="–"/>
      <w:lvlJc w:val="left"/>
      <w:pPr>
        <w:ind w:left="1776" w:hanging="360"/>
      </w:pPr>
      <w:rPr>
        <w:rFonts w:ascii="Courier New" w:hAnsi="Courier New" w:hint="default"/>
      </w:rPr>
    </w:lvl>
    <w:lvl w:ilvl="1" w:tplc="040C0003" w:tentative="1">
      <w:start w:val="1"/>
      <w:numFmt w:val="bullet"/>
      <w:lvlText w:val="o"/>
      <w:lvlJc w:val="left"/>
      <w:pPr>
        <w:ind w:left="1776" w:hanging="360"/>
      </w:pPr>
      <w:rPr>
        <w:rFonts w:ascii="Courier New" w:hAnsi="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47">
    <w:nsid w:val="2E3C7192"/>
    <w:multiLevelType w:val="hybridMultilevel"/>
    <w:tmpl w:val="9B081008"/>
    <w:lvl w:ilvl="0" w:tplc="3F36785E">
      <w:start w:val="1"/>
      <w:numFmt w:val="upperLetter"/>
      <w:lvlText w:val="%1)"/>
      <w:lvlJc w:val="left"/>
      <w:pPr>
        <w:ind w:left="1776" w:hanging="360"/>
      </w:pPr>
      <w:rPr>
        <w:rFonts w:hint="default"/>
        <w:b w:val="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8">
    <w:nsid w:val="2EAE1487"/>
    <w:multiLevelType w:val="hybridMultilevel"/>
    <w:tmpl w:val="BAD28BF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9">
    <w:nsid w:val="2EFF3A1E"/>
    <w:multiLevelType w:val="hybridMultilevel"/>
    <w:tmpl w:val="A71A44C8"/>
    <w:lvl w:ilvl="0" w:tplc="5980E794">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0">
    <w:nsid w:val="2FA04F9D"/>
    <w:multiLevelType w:val="hybridMultilevel"/>
    <w:tmpl w:val="418E45B0"/>
    <w:lvl w:ilvl="0" w:tplc="3D4AC94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nsid w:val="2FE10D94"/>
    <w:multiLevelType w:val="hybridMultilevel"/>
    <w:tmpl w:val="68E6BE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2">
    <w:nsid w:val="312D5776"/>
    <w:multiLevelType w:val="hybridMultilevel"/>
    <w:tmpl w:val="1072307A"/>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nsid w:val="320D66CA"/>
    <w:multiLevelType w:val="hybridMultilevel"/>
    <w:tmpl w:val="3C70F1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4">
    <w:nsid w:val="32B0396A"/>
    <w:multiLevelType w:val="hybridMultilevel"/>
    <w:tmpl w:val="77B4BB56"/>
    <w:lvl w:ilvl="0" w:tplc="FEE08F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335909F8"/>
    <w:multiLevelType w:val="hybridMultilevel"/>
    <w:tmpl w:val="F10E26F2"/>
    <w:lvl w:ilvl="0" w:tplc="254ADB26">
      <w:start w:val="1"/>
      <w:numFmt w:val="upp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6">
    <w:nsid w:val="3A8D78BC"/>
    <w:multiLevelType w:val="hybridMultilevel"/>
    <w:tmpl w:val="D4320DBE"/>
    <w:lvl w:ilvl="0" w:tplc="EA8820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C666004"/>
    <w:multiLevelType w:val="hybridMultilevel"/>
    <w:tmpl w:val="4DB44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3CF24AF4"/>
    <w:multiLevelType w:val="hybridMultilevel"/>
    <w:tmpl w:val="5884212A"/>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3D4D7761"/>
    <w:multiLevelType w:val="hybridMultilevel"/>
    <w:tmpl w:val="79D8BA94"/>
    <w:lvl w:ilvl="0" w:tplc="D4AC4C82">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0">
    <w:nsid w:val="40804043"/>
    <w:multiLevelType w:val="hybridMultilevel"/>
    <w:tmpl w:val="72B64C34"/>
    <w:lvl w:ilvl="0" w:tplc="3CDAF79A">
      <w:start w:val="1"/>
      <w:numFmt w:val="upp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0A10F55"/>
    <w:multiLevelType w:val="hybridMultilevel"/>
    <w:tmpl w:val="AB5EB78A"/>
    <w:lvl w:ilvl="0" w:tplc="53BE2794">
      <w:start w:val="1"/>
      <w:numFmt w:val="upp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2">
    <w:nsid w:val="41703083"/>
    <w:multiLevelType w:val="hybridMultilevel"/>
    <w:tmpl w:val="D46A9734"/>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nsid w:val="426A19DB"/>
    <w:multiLevelType w:val="hybridMultilevel"/>
    <w:tmpl w:val="A54A9CD4"/>
    <w:lvl w:ilvl="0" w:tplc="831684FE">
      <w:start w:val="1"/>
      <w:numFmt w:val="upp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4">
    <w:nsid w:val="44AF229A"/>
    <w:multiLevelType w:val="hybridMultilevel"/>
    <w:tmpl w:val="4EE284F0"/>
    <w:lvl w:ilvl="0" w:tplc="50B6B3CC">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5">
    <w:nsid w:val="45092525"/>
    <w:multiLevelType w:val="hybridMultilevel"/>
    <w:tmpl w:val="ECBEF21E"/>
    <w:lvl w:ilvl="0" w:tplc="B4B4FD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551790B"/>
    <w:multiLevelType w:val="hybridMultilevel"/>
    <w:tmpl w:val="B828565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7">
    <w:nsid w:val="47566ECB"/>
    <w:multiLevelType w:val="hybridMultilevel"/>
    <w:tmpl w:val="F6328D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8">
    <w:nsid w:val="485C4373"/>
    <w:multiLevelType w:val="hybridMultilevel"/>
    <w:tmpl w:val="0B72963C"/>
    <w:lvl w:ilvl="0" w:tplc="2C3E9BEA">
      <w:start w:val="1"/>
      <w:numFmt w:val="upperRoman"/>
      <w:lvlText w:val="%1-"/>
      <w:lvlJc w:val="left"/>
      <w:pPr>
        <w:ind w:left="1800" w:hanging="72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9">
    <w:nsid w:val="492A0AC8"/>
    <w:multiLevelType w:val="hybridMultilevel"/>
    <w:tmpl w:val="FCB8E1F2"/>
    <w:lvl w:ilvl="0" w:tplc="F4D67272">
      <w:start w:val="1"/>
      <w:numFmt w:val="upp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0">
    <w:nsid w:val="4B1936CB"/>
    <w:multiLevelType w:val="hybridMultilevel"/>
    <w:tmpl w:val="8C949FA4"/>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nsid w:val="4B7B7ADA"/>
    <w:multiLevelType w:val="hybridMultilevel"/>
    <w:tmpl w:val="AFAA849C"/>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nsid w:val="4C1D298F"/>
    <w:multiLevelType w:val="hybridMultilevel"/>
    <w:tmpl w:val="3C307EF8"/>
    <w:lvl w:ilvl="0" w:tplc="73168E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4DF90B60"/>
    <w:multiLevelType w:val="hybridMultilevel"/>
    <w:tmpl w:val="198A1F54"/>
    <w:lvl w:ilvl="0" w:tplc="4CB2DDDA">
      <w:start w:val="1"/>
      <w:numFmt w:val="bullet"/>
      <w:lvlText w:val="­"/>
      <w:lvlJc w:val="left"/>
      <w:pPr>
        <w:ind w:left="1496" w:hanging="360"/>
      </w:pPr>
      <w:rPr>
        <w:rFonts w:ascii="Utsaah" w:hAnsi="Utsaah"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74">
    <w:nsid w:val="4EAC6B95"/>
    <w:multiLevelType w:val="hybridMultilevel"/>
    <w:tmpl w:val="EA1016FE"/>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nsid w:val="4F053B2A"/>
    <w:multiLevelType w:val="hybridMultilevel"/>
    <w:tmpl w:val="B95A29B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6">
    <w:nsid w:val="50300C02"/>
    <w:multiLevelType w:val="hybridMultilevel"/>
    <w:tmpl w:val="E34C6B5C"/>
    <w:lvl w:ilvl="0" w:tplc="DE24C598">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507322D1"/>
    <w:multiLevelType w:val="hybridMultilevel"/>
    <w:tmpl w:val="C0B227F6"/>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518B1054"/>
    <w:multiLevelType w:val="hybridMultilevel"/>
    <w:tmpl w:val="491076D2"/>
    <w:lvl w:ilvl="0" w:tplc="BCD6E21E">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27A599E"/>
    <w:multiLevelType w:val="hybridMultilevel"/>
    <w:tmpl w:val="80026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52FF5A1F"/>
    <w:multiLevelType w:val="hybridMultilevel"/>
    <w:tmpl w:val="235A8612"/>
    <w:lvl w:ilvl="0" w:tplc="4CB2DDDA">
      <w:start w:val="1"/>
      <w:numFmt w:val="bullet"/>
      <w:lvlText w:val="­"/>
      <w:lvlJc w:val="left"/>
      <w:pPr>
        <w:ind w:left="1440" w:hanging="360"/>
      </w:pPr>
      <w:rPr>
        <w:rFonts w:ascii="Utsaah" w:hAnsi="Utsaa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nsid w:val="53B63088"/>
    <w:multiLevelType w:val="hybridMultilevel"/>
    <w:tmpl w:val="8CBA40A6"/>
    <w:lvl w:ilvl="0" w:tplc="15B2CE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6467D48"/>
    <w:multiLevelType w:val="hybridMultilevel"/>
    <w:tmpl w:val="3ABA8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577037F1"/>
    <w:multiLevelType w:val="hybridMultilevel"/>
    <w:tmpl w:val="AA6A56B6"/>
    <w:lvl w:ilvl="0" w:tplc="5F7C71C2">
      <w:start w:val="1"/>
      <w:numFmt w:val="upp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4">
    <w:nsid w:val="5A970987"/>
    <w:multiLevelType w:val="hybridMultilevel"/>
    <w:tmpl w:val="00947F30"/>
    <w:lvl w:ilvl="0" w:tplc="F9C8162C">
      <w:start w:val="1"/>
      <w:numFmt w:val="upperRoman"/>
      <w:lvlText w:val="%1-"/>
      <w:lvlJc w:val="left"/>
      <w:pPr>
        <w:ind w:left="1080" w:hanging="72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5AFB2AFC"/>
    <w:multiLevelType w:val="hybridMultilevel"/>
    <w:tmpl w:val="1DAA7A56"/>
    <w:lvl w:ilvl="0" w:tplc="5B72A248">
      <w:start w:val="1"/>
      <w:numFmt w:val="upp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6">
    <w:nsid w:val="5F9F1BC5"/>
    <w:multiLevelType w:val="hybridMultilevel"/>
    <w:tmpl w:val="FF0E88FA"/>
    <w:lvl w:ilvl="0" w:tplc="599AD3A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7">
    <w:nsid w:val="60172957"/>
    <w:multiLevelType w:val="hybridMultilevel"/>
    <w:tmpl w:val="EC74D18C"/>
    <w:lvl w:ilvl="0" w:tplc="C18EF0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0F2687B"/>
    <w:multiLevelType w:val="hybridMultilevel"/>
    <w:tmpl w:val="9586C83C"/>
    <w:lvl w:ilvl="0" w:tplc="32A4334E">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9">
    <w:nsid w:val="62506560"/>
    <w:multiLevelType w:val="hybridMultilevel"/>
    <w:tmpl w:val="BCBAD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2662E4D"/>
    <w:multiLevelType w:val="hybridMultilevel"/>
    <w:tmpl w:val="5DCCB11A"/>
    <w:lvl w:ilvl="0" w:tplc="C038BB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2C73853"/>
    <w:multiLevelType w:val="hybridMultilevel"/>
    <w:tmpl w:val="DA545E7A"/>
    <w:lvl w:ilvl="0" w:tplc="A344D35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5DF710F"/>
    <w:multiLevelType w:val="hybridMultilevel"/>
    <w:tmpl w:val="55B0A5E0"/>
    <w:lvl w:ilvl="0" w:tplc="A48617F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683055E9"/>
    <w:multiLevelType w:val="hybridMultilevel"/>
    <w:tmpl w:val="EEACBEBE"/>
    <w:lvl w:ilvl="0" w:tplc="09404748">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4">
    <w:nsid w:val="68817383"/>
    <w:multiLevelType w:val="hybridMultilevel"/>
    <w:tmpl w:val="A7B091D2"/>
    <w:lvl w:ilvl="0" w:tplc="904ADC8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A051CE6"/>
    <w:multiLevelType w:val="hybridMultilevel"/>
    <w:tmpl w:val="EE9A2638"/>
    <w:lvl w:ilvl="0" w:tplc="B2BEA9F6">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6">
    <w:nsid w:val="6A225A82"/>
    <w:multiLevelType w:val="hybridMultilevel"/>
    <w:tmpl w:val="0CD6EA5C"/>
    <w:lvl w:ilvl="0" w:tplc="E5E632CC">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7">
    <w:nsid w:val="6CF378CF"/>
    <w:multiLevelType w:val="hybridMultilevel"/>
    <w:tmpl w:val="F586AAC8"/>
    <w:lvl w:ilvl="0" w:tplc="159A0A92">
      <w:start w:val="1"/>
      <w:numFmt w:val="upperRoman"/>
      <w:lvlText w:val="%1-"/>
      <w:lvlJc w:val="left"/>
      <w:pPr>
        <w:ind w:left="1080" w:hanging="72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F8628BE"/>
    <w:multiLevelType w:val="hybridMultilevel"/>
    <w:tmpl w:val="36D01F5A"/>
    <w:lvl w:ilvl="0" w:tplc="C6424CC2">
      <w:start w:val="1"/>
      <w:numFmt w:val="upp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9">
    <w:nsid w:val="70361AB7"/>
    <w:multiLevelType w:val="hybridMultilevel"/>
    <w:tmpl w:val="988CB8AE"/>
    <w:lvl w:ilvl="0" w:tplc="51CC53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716502F6"/>
    <w:multiLevelType w:val="hybridMultilevel"/>
    <w:tmpl w:val="049C3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718D7199"/>
    <w:multiLevelType w:val="hybridMultilevel"/>
    <w:tmpl w:val="3FD42144"/>
    <w:lvl w:ilvl="0" w:tplc="730ABD32">
      <w:start w:val="1"/>
      <w:numFmt w:val="upperLetter"/>
      <w:lvlText w:val="%1)"/>
      <w:lvlJc w:val="left"/>
      <w:pPr>
        <w:ind w:left="1353" w:hanging="360"/>
      </w:pPr>
      <w:rPr>
        <w:rFonts w:hint="default"/>
        <w:b w:val="0"/>
        <w:i/>
        <w:u w:val="none"/>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2">
    <w:nsid w:val="71935B62"/>
    <w:multiLevelType w:val="hybridMultilevel"/>
    <w:tmpl w:val="560A1AFC"/>
    <w:lvl w:ilvl="0" w:tplc="31108B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71A80606"/>
    <w:multiLevelType w:val="hybridMultilevel"/>
    <w:tmpl w:val="45424D20"/>
    <w:lvl w:ilvl="0" w:tplc="7A080676">
      <w:start w:val="1"/>
      <w:numFmt w:val="upp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04">
    <w:nsid w:val="730B4BBC"/>
    <w:multiLevelType w:val="hybridMultilevel"/>
    <w:tmpl w:val="93B4C5E8"/>
    <w:lvl w:ilvl="0" w:tplc="3BB88C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73D33696"/>
    <w:multiLevelType w:val="hybridMultilevel"/>
    <w:tmpl w:val="57082FEA"/>
    <w:lvl w:ilvl="0" w:tplc="7BC80EC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50049D9"/>
    <w:multiLevelType w:val="hybridMultilevel"/>
    <w:tmpl w:val="5CEEB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6737CF3"/>
    <w:multiLevelType w:val="hybridMultilevel"/>
    <w:tmpl w:val="1D48D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77177438"/>
    <w:multiLevelType w:val="hybridMultilevel"/>
    <w:tmpl w:val="E20EC2B8"/>
    <w:lvl w:ilvl="0" w:tplc="38FA2F24">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9">
    <w:nsid w:val="771D6646"/>
    <w:multiLevelType w:val="hybridMultilevel"/>
    <w:tmpl w:val="021EA7C6"/>
    <w:lvl w:ilvl="0" w:tplc="2DC098B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0">
    <w:nsid w:val="77955CEF"/>
    <w:multiLevelType w:val="hybridMultilevel"/>
    <w:tmpl w:val="319A30B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1">
    <w:nsid w:val="77FB17B5"/>
    <w:multiLevelType w:val="hybridMultilevel"/>
    <w:tmpl w:val="992CA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81F1CC1"/>
    <w:multiLevelType w:val="hybridMultilevel"/>
    <w:tmpl w:val="EE5CDF7A"/>
    <w:lvl w:ilvl="0" w:tplc="926807C2">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3">
    <w:nsid w:val="798712E1"/>
    <w:multiLevelType w:val="hybridMultilevel"/>
    <w:tmpl w:val="53EA8CBE"/>
    <w:lvl w:ilvl="0" w:tplc="1C80BBE8">
      <w:start w:val="1"/>
      <w:numFmt w:val="upp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14">
    <w:nsid w:val="7B511DF0"/>
    <w:multiLevelType w:val="hybridMultilevel"/>
    <w:tmpl w:val="312A8DEE"/>
    <w:lvl w:ilvl="0" w:tplc="29669950">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5">
    <w:nsid w:val="7C581A1B"/>
    <w:multiLevelType w:val="hybridMultilevel"/>
    <w:tmpl w:val="5E30D7EC"/>
    <w:lvl w:ilvl="0" w:tplc="78723F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7F0419C0"/>
    <w:multiLevelType w:val="hybridMultilevel"/>
    <w:tmpl w:val="0B78484E"/>
    <w:lvl w:ilvl="0" w:tplc="440CE27E">
      <w:start w:val="1"/>
      <w:numFmt w:val="upperLetter"/>
      <w:lvlText w:val="%1)"/>
      <w:lvlJc w:val="left"/>
      <w:pPr>
        <w:ind w:left="1065" w:hanging="360"/>
      </w:pPr>
      <w:rPr>
        <w:rFonts w:hint="default"/>
        <w:b w:val="0"/>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89"/>
  </w:num>
  <w:num w:numId="2">
    <w:abstractNumId w:val="28"/>
  </w:num>
  <w:num w:numId="3">
    <w:abstractNumId w:val="107"/>
  </w:num>
  <w:num w:numId="4">
    <w:abstractNumId w:val="82"/>
  </w:num>
  <w:num w:numId="5">
    <w:abstractNumId w:val="106"/>
  </w:num>
  <w:num w:numId="6">
    <w:abstractNumId w:val="43"/>
  </w:num>
  <w:num w:numId="7">
    <w:abstractNumId w:val="56"/>
  </w:num>
  <w:num w:numId="8">
    <w:abstractNumId w:val="0"/>
  </w:num>
  <w:num w:numId="9">
    <w:abstractNumId w:val="87"/>
  </w:num>
  <w:num w:numId="10">
    <w:abstractNumId w:val="83"/>
  </w:num>
  <w:num w:numId="11">
    <w:abstractNumId w:val="22"/>
  </w:num>
  <w:num w:numId="12">
    <w:abstractNumId w:val="12"/>
  </w:num>
  <w:num w:numId="13">
    <w:abstractNumId w:val="65"/>
  </w:num>
  <w:num w:numId="14">
    <w:abstractNumId w:val="6"/>
  </w:num>
  <w:num w:numId="15">
    <w:abstractNumId w:val="104"/>
  </w:num>
  <w:num w:numId="16">
    <w:abstractNumId w:val="60"/>
  </w:num>
  <w:num w:numId="17">
    <w:abstractNumId w:val="94"/>
  </w:num>
  <w:num w:numId="18">
    <w:abstractNumId w:val="20"/>
  </w:num>
  <w:num w:numId="19">
    <w:abstractNumId w:val="46"/>
  </w:num>
  <w:num w:numId="20">
    <w:abstractNumId w:val="79"/>
  </w:num>
  <w:num w:numId="21">
    <w:abstractNumId w:val="57"/>
  </w:num>
  <w:num w:numId="22">
    <w:abstractNumId w:val="102"/>
  </w:num>
  <w:num w:numId="23">
    <w:abstractNumId w:val="67"/>
  </w:num>
  <w:num w:numId="24">
    <w:abstractNumId w:val="81"/>
  </w:num>
  <w:num w:numId="25">
    <w:abstractNumId w:val="100"/>
  </w:num>
  <w:num w:numId="26">
    <w:abstractNumId w:val="111"/>
  </w:num>
  <w:num w:numId="27">
    <w:abstractNumId w:val="25"/>
  </w:num>
  <w:num w:numId="28">
    <w:abstractNumId w:val="26"/>
  </w:num>
  <w:num w:numId="29">
    <w:abstractNumId w:val="96"/>
  </w:num>
  <w:num w:numId="30">
    <w:abstractNumId w:val="55"/>
  </w:num>
  <w:num w:numId="31">
    <w:abstractNumId w:val="113"/>
  </w:num>
  <w:num w:numId="32">
    <w:abstractNumId w:val="97"/>
  </w:num>
  <w:num w:numId="33">
    <w:abstractNumId w:val="34"/>
  </w:num>
  <w:num w:numId="34">
    <w:abstractNumId w:val="42"/>
  </w:num>
  <w:num w:numId="35">
    <w:abstractNumId w:val="91"/>
  </w:num>
  <w:num w:numId="36">
    <w:abstractNumId w:val="54"/>
  </w:num>
  <w:num w:numId="37">
    <w:abstractNumId w:val="90"/>
  </w:num>
  <w:num w:numId="38">
    <w:abstractNumId w:val="105"/>
  </w:num>
  <w:num w:numId="39">
    <w:abstractNumId w:val="109"/>
  </w:num>
  <w:num w:numId="40">
    <w:abstractNumId w:val="9"/>
  </w:num>
  <w:num w:numId="41">
    <w:abstractNumId w:val="92"/>
  </w:num>
  <w:num w:numId="42">
    <w:abstractNumId w:val="101"/>
  </w:num>
  <w:num w:numId="43">
    <w:abstractNumId w:val="16"/>
  </w:num>
  <w:num w:numId="44">
    <w:abstractNumId w:val="114"/>
  </w:num>
  <w:num w:numId="45">
    <w:abstractNumId w:val="33"/>
  </w:num>
  <w:num w:numId="46">
    <w:abstractNumId w:val="64"/>
  </w:num>
  <w:num w:numId="47">
    <w:abstractNumId w:val="19"/>
  </w:num>
  <w:num w:numId="48">
    <w:abstractNumId w:val="95"/>
  </w:num>
  <w:num w:numId="49">
    <w:abstractNumId w:val="59"/>
  </w:num>
  <w:num w:numId="50">
    <w:abstractNumId w:val="98"/>
  </w:num>
  <w:num w:numId="51">
    <w:abstractNumId w:val="84"/>
  </w:num>
  <w:num w:numId="52">
    <w:abstractNumId w:val="99"/>
  </w:num>
  <w:num w:numId="53">
    <w:abstractNumId w:val="76"/>
  </w:num>
  <w:num w:numId="54">
    <w:abstractNumId w:val="35"/>
  </w:num>
  <w:num w:numId="55">
    <w:abstractNumId w:val="78"/>
  </w:num>
  <w:num w:numId="56">
    <w:abstractNumId w:val="86"/>
  </w:num>
  <w:num w:numId="57">
    <w:abstractNumId w:val="31"/>
  </w:num>
  <w:num w:numId="58">
    <w:abstractNumId w:val="24"/>
  </w:num>
  <w:num w:numId="59">
    <w:abstractNumId w:val="80"/>
  </w:num>
  <w:num w:numId="60">
    <w:abstractNumId w:val="77"/>
  </w:num>
  <w:num w:numId="61">
    <w:abstractNumId w:val="58"/>
  </w:num>
  <w:num w:numId="62">
    <w:abstractNumId w:val="37"/>
  </w:num>
  <w:num w:numId="63">
    <w:abstractNumId w:val="52"/>
  </w:num>
  <w:num w:numId="64">
    <w:abstractNumId w:val="70"/>
  </w:num>
  <w:num w:numId="65">
    <w:abstractNumId w:val="45"/>
  </w:num>
  <w:num w:numId="66">
    <w:abstractNumId w:val="44"/>
  </w:num>
  <w:num w:numId="67">
    <w:abstractNumId w:val="15"/>
  </w:num>
  <w:num w:numId="68">
    <w:abstractNumId w:val="40"/>
  </w:num>
  <w:num w:numId="69">
    <w:abstractNumId w:val="29"/>
  </w:num>
  <w:num w:numId="70">
    <w:abstractNumId w:val="14"/>
  </w:num>
  <w:num w:numId="71">
    <w:abstractNumId w:val="18"/>
  </w:num>
  <w:num w:numId="72">
    <w:abstractNumId w:val="73"/>
  </w:num>
  <w:num w:numId="73">
    <w:abstractNumId w:val="7"/>
  </w:num>
  <w:num w:numId="74">
    <w:abstractNumId w:val="62"/>
  </w:num>
  <w:num w:numId="75">
    <w:abstractNumId w:val="74"/>
  </w:num>
  <w:num w:numId="76">
    <w:abstractNumId w:val="30"/>
  </w:num>
  <w:num w:numId="77">
    <w:abstractNumId w:val="71"/>
  </w:num>
  <w:num w:numId="78">
    <w:abstractNumId w:val="50"/>
  </w:num>
  <w:num w:numId="79">
    <w:abstractNumId w:val="17"/>
  </w:num>
  <w:num w:numId="80">
    <w:abstractNumId w:val="47"/>
  </w:num>
  <w:num w:numId="81">
    <w:abstractNumId w:val="116"/>
  </w:num>
  <w:num w:numId="82">
    <w:abstractNumId w:val="108"/>
  </w:num>
  <w:num w:numId="83">
    <w:abstractNumId w:val="32"/>
  </w:num>
  <w:num w:numId="84">
    <w:abstractNumId w:val="39"/>
  </w:num>
  <w:num w:numId="85">
    <w:abstractNumId w:val="11"/>
  </w:num>
  <w:num w:numId="86">
    <w:abstractNumId w:val="88"/>
  </w:num>
  <w:num w:numId="87">
    <w:abstractNumId w:val="49"/>
  </w:num>
  <w:num w:numId="88">
    <w:abstractNumId w:val="75"/>
  </w:num>
  <w:num w:numId="89">
    <w:abstractNumId w:val="66"/>
  </w:num>
  <w:num w:numId="90">
    <w:abstractNumId w:val="10"/>
  </w:num>
  <w:num w:numId="91">
    <w:abstractNumId w:val="110"/>
  </w:num>
  <w:num w:numId="92">
    <w:abstractNumId w:val="23"/>
  </w:num>
  <w:num w:numId="93">
    <w:abstractNumId w:val="53"/>
  </w:num>
  <w:num w:numId="94">
    <w:abstractNumId w:val="2"/>
  </w:num>
  <w:num w:numId="95">
    <w:abstractNumId w:val="51"/>
  </w:num>
  <w:num w:numId="96">
    <w:abstractNumId w:val="48"/>
  </w:num>
  <w:num w:numId="97">
    <w:abstractNumId w:val="72"/>
  </w:num>
  <w:num w:numId="98">
    <w:abstractNumId w:val="112"/>
  </w:num>
  <w:num w:numId="99">
    <w:abstractNumId w:val="1"/>
  </w:num>
  <w:num w:numId="100">
    <w:abstractNumId w:val="13"/>
  </w:num>
  <w:num w:numId="101">
    <w:abstractNumId w:val="63"/>
  </w:num>
  <w:num w:numId="102">
    <w:abstractNumId w:val="68"/>
  </w:num>
  <w:num w:numId="103">
    <w:abstractNumId w:val="4"/>
  </w:num>
  <w:num w:numId="104">
    <w:abstractNumId w:val="85"/>
  </w:num>
  <w:num w:numId="105">
    <w:abstractNumId w:val="3"/>
  </w:num>
  <w:num w:numId="106">
    <w:abstractNumId w:val="5"/>
  </w:num>
  <w:num w:numId="107">
    <w:abstractNumId w:val="38"/>
  </w:num>
  <w:num w:numId="108">
    <w:abstractNumId w:val="8"/>
  </w:num>
  <w:num w:numId="109">
    <w:abstractNumId w:val="36"/>
  </w:num>
  <w:num w:numId="110">
    <w:abstractNumId w:val="115"/>
  </w:num>
  <w:num w:numId="111">
    <w:abstractNumId w:val="27"/>
  </w:num>
  <w:num w:numId="112">
    <w:abstractNumId w:val="93"/>
  </w:num>
  <w:num w:numId="113">
    <w:abstractNumId w:val="21"/>
  </w:num>
  <w:num w:numId="114">
    <w:abstractNumId w:val="61"/>
  </w:num>
  <w:num w:numId="115">
    <w:abstractNumId w:val="41"/>
  </w:num>
  <w:num w:numId="116">
    <w:abstractNumId w:val="103"/>
  </w:num>
  <w:num w:numId="117">
    <w:abstractNumId w:val="69"/>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45377"/>
    <w:rsid w:val="00031E1F"/>
    <w:rsid w:val="00134EDC"/>
    <w:rsid w:val="00150595"/>
    <w:rsid w:val="0019493F"/>
    <w:rsid w:val="001D7842"/>
    <w:rsid w:val="001E15AC"/>
    <w:rsid w:val="002B479D"/>
    <w:rsid w:val="002F01F1"/>
    <w:rsid w:val="00322861"/>
    <w:rsid w:val="00356D0E"/>
    <w:rsid w:val="004402CF"/>
    <w:rsid w:val="00472D73"/>
    <w:rsid w:val="00490991"/>
    <w:rsid w:val="00493AD4"/>
    <w:rsid w:val="004C5CC3"/>
    <w:rsid w:val="00520078"/>
    <w:rsid w:val="005354C8"/>
    <w:rsid w:val="0055766D"/>
    <w:rsid w:val="00573E22"/>
    <w:rsid w:val="0059152A"/>
    <w:rsid w:val="005D29A4"/>
    <w:rsid w:val="00645377"/>
    <w:rsid w:val="00654DB1"/>
    <w:rsid w:val="006B626A"/>
    <w:rsid w:val="00721878"/>
    <w:rsid w:val="00742E97"/>
    <w:rsid w:val="00786BDB"/>
    <w:rsid w:val="00793B3A"/>
    <w:rsid w:val="007D1D2A"/>
    <w:rsid w:val="0085683E"/>
    <w:rsid w:val="008B5A11"/>
    <w:rsid w:val="00933A64"/>
    <w:rsid w:val="00983C39"/>
    <w:rsid w:val="00983FDE"/>
    <w:rsid w:val="0098786A"/>
    <w:rsid w:val="009C0515"/>
    <w:rsid w:val="009C214A"/>
    <w:rsid w:val="00A12980"/>
    <w:rsid w:val="00A368D4"/>
    <w:rsid w:val="00A634FB"/>
    <w:rsid w:val="00A86FA9"/>
    <w:rsid w:val="00AB36DB"/>
    <w:rsid w:val="00BC278F"/>
    <w:rsid w:val="00C10AFA"/>
    <w:rsid w:val="00C4065E"/>
    <w:rsid w:val="00C817B1"/>
    <w:rsid w:val="00CF4255"/>
    <w:rsid w:val="00CF65DB"/>
    <w:rsid w:val="00D00A7D"/>
    <w:rsid w:val="00D61714"/>
    <w:rsid w:val="00D87EBB"/>
    <w:rsid w:val="00E603A3"/>
    <w:rsid w:val="00EB738C"/>
    <w:rsid w:val="00F93139"/>
    <w:rsid w:val="00F936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77"/>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1E1F"/>
    <w:pPr>
      <w:ind w:left="720"/>
      <w:contextualSpacing/>
    </w:pPr>
  </w:style>
  <w:style w:type="paragraph" w:styleId="En-tte">
    <w:name w:val="header"/>
    <w:basedOn w:val="Normal"/>
    <w:link w:val="En-tteCar"/>
    <w:uiPriority w:val="99"/>
    <w:semiHidden/>
    <w:unhideWhenUsed/>
    <w:rsid w:val="0049099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90991"/>
  </w:style>
  <w:style w:type="paragraph" w:styleId="Pieddepage">
    <w:name w:val="footer"/>
    <w:basedOn w:val="Normal"/>
    <w:link w:val="PieddepageCar"/>
    <w:uiPriority w:val="99"/>
    <w:semiHidden/>
    <w:unhideWhenUsed/>
    <w:rsid w:val="0049099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90991"/>
  </w:style>
  <w:style w:type="character" w:styleId="Lienhypertexte">
    <w:name w:val="Hyperlink"/>
    <w:basedOn w:val="Policepardfaut"/>
    <w:uiPriority w:val="99"/>
    <w:unhideWhenUsed/>
    <w:rsid w:val="00356D0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76749">
      <w:bodyDiv w:val="1"/>
      <w:marLeft w:val="0"/>
      <w:marRight w:val="0"/>
      <w:marTop w:val="0"/>
      <w:marBottom w:val="0"/>
      <w:divBdr>
        <w:top w:val="none" w:sz="0" w:space="0" w:color="auto"/>
        <w:left w:val="none" w:sz="0" w:space="0" w:color="auto"/>
        <w:bottom w:val="none" w:sz="0" w:space="0" w:color="auto"/>
        <w:right w:val="none" w:sz="0" w:space="0" w:color="auto"/>
      </w:divBdr>
      <w:divsChild>
        <w:div w:id="1283922468">
          <w:marLeft w:val="0"/>
          <w:marRight w:val="0"/>
          <w:marTop w:val="0"/>
          <w:marBottom w:val="0"/>
          <w:divBdr>
            <w:top w:val="none" w:sz="0" w:space="0" w:color="auto"/>
            <w:left w:val="none" w:sz="0" w:space="0" w:color="auto"/>
            <w:bottom w:val="none" w:sz="0" w:space="0" w:color="auto"/>
            <w:right w:val="none" w:sz="0" w:space="0" w:color="auto"/>
          </w:divBdr>
        </w:div>
        <w:div w:id="168069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R%C3%A9publique_populaire_de_Ch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wikipedia.org/wiki/Charte_des_Nations_unies" TargetMode="External"/><Relationship Id="rId12" Type="http://schemas.openxmlformats.org/officeDocument/2006/relationships/hyperlink" Target="http://fr.wikipedia.org/wiki/Rus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Royaume-Uni" TargetMode="External"/><Relationship Id="rId5" Type="http://schemas.openxmlformats.org/officeDocument/2006/relationships/footnotes" Target="footnotes.xml"/><Relationship Id="rId10" Type="http://schemas.openxmlformats.org/officeDocument/2006/relationships/hyperlink" Target="http://fr.wikipedia.org/wiki/France" TargetMode="External"/><Relationship Id="rId4" Type="http://schemas.openxmlformats.org/officeDocument/2006/relationships/webSettings" Target="webSettings.xml"/><Relationship Id="rId9" Type="http://schemas.openxmlformats.org/officeDocument/2006/relationships/hyperlink" Target="http://fr.wikipedia.org/wiki/%C3%89tats-Uni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59</Pages>
  <Words>24362</Words>
  <Characters>133992</Characters>
  <Application>Microsoft Office Word</Application>
  <DocSecurity>0</DocSecurity>
  <Lines>1116</Lines>
  <Paragraphs>316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dc:creator>
  <cp:lastModifiedBy>Asma</cp:lastModifiedBy>
  <cp:revision>6</cp:revision>
  <dcterms:created xsi:type="dcterms:W3CDTF">2012-05-19T09:30:00Z</dcterms:created>
  <dcterms:modified xsi:type="dcterms:W3CDTF">2012-05-20T10:32:00Z</dcterms:modified>
</cp:coreProperties>
</file>