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3A1F" w:rsidRDefault="00883A1F" w:rsidP="00883A1F">
      <w:pPr>
        <w:shd w:val="clear" w:color="auto" w:fill="9A004D"/>
        <w:autoSpaceDE w:val="0"/>
        <w:autoSpaceDN w:val="0"/>
        <w:adjustRightInd w:val="0"/>
        <w:spacing w:after="0" w:line="240" w:lineRule="auto"/>
        <w:rPr>
          <w:rFonts w:ascii="Arial" w:hAnsi="Arial" w:cs="Arial"/>
          <w:sz w:val="20"/>
          <w:szCs w:val="20"/>
        </w:rPr>
      </w:pPr>
    </w:p>
    <w:p w:rsidR="00883A1F" w:rsidRDefault="00883A1F" w:rsidP="00883A1F">
      <w:pPr>
        <w:shd w:val="clear" w:color="auto" w:fill="9A004D"/>
        <w:autoSpaceDE w:val="0"/>
        <w:autoSpaceDN w:val="0"/>
        <w:adjustRightInd w:val="0"/>
        <w:spacing w:after="0" w:line="240" w:lineRule="auto"/>
        <w:rPr>
          <w:rFonts w:ascii="Arial" w:hAnsi="Arial" w:cs="Arial"/>
          <w:sz w:val="20"/>
          <w:szCs w:val="20"/>
        </w:rPr>
      </w:pPr>
    </w:p>
    <w:p w:rsidR="00883A1F" w:rsidRDefault="00883A1F" w:rsidP="00883A1F">
      <w:pPr>
        <w:shd w:val="clear" w:color="auto" w:fill="9A004D"/>
        <w:autoSpaceDE w:val="0"/>
        <w:autoSpaceDN w:val="0"/>
        <w:adjustRightInd w:val="0"/>
        <w:spacing w:after="0" w:line="240" w:lineRule="auto"/>
        <w:rPr>
          <w:rFonts w:ascii="Arial" w:hAnsi="Arial" w:cs="Arial"/>
          <w:sz w:val="20"/>
          <w:szCs w:val="20"/>
        </w:rPr>
      </w:pPr>
    </w:p>
    <w:p w:rsidR="00883A1F" w:rsidRDefault="00883A1F" w:rsidP="00883A1F">
      <w:pPr>
        <w:shd w:val="clear" w:color="auto" w:fill="9A004D"/>
        <w:autoSpaceDE w:val="0"/>
        <w:autoSpaceDN w:val="0"/>
        <w:adjustRightInd w:val="0"/>
        <w:spacing w:after="0" w:line="240" w:lineRule="auto"/>
        <w:rPr>
          <w:rFonts w:ascii="Arial" w:hAnsi="Arial" w:cs="Arial"/>
          <w:sz w:val="20"/>
          <w:szCs w:val="20"/>
        </w:rPr>
      </w:pPr>
      <w:r>
        <w:rPr>
          <w:rFonts w:ascii="Arial" w:hAnsi="Arial" w:cs="Arial"/>
          <w:noProof/>
          <w:sz w:val="20"/>
          <w:szCs w:val="20"/>
          <w:lang w:eastAsia="fr-CA"/>
        </w:rPr>
        <w:t xml:space="preserve">                          </w:t>
      </w:r>
      <w:r>
        <w:rPr>
          <w:rFonts w:ascii="Arial" w:hAnsi="Arial" w:cs="Arial"/>
          <w:noProof/>
          <w:sz w:val="20"/>
          <w:szCs w:val="20"/>
          <w:lang w:eastAsia="fr-CA"/>
        </w:rPr>
        <w:drawing>
          <wp:inline distT="0" distB="0" distL="0" distR="0">
            <wp:extent cx="3441192" cy="1706880"/>
            <wp:effectExtent l="19050" t="0" r="6858" b="0"/>
            <wp:docPr id="2" name="Image 0" descr="Crystal club.300 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ystal club.300 DPI.jpg"/>
                    <pic:cNvPicPr/>
                  </pic:nvPicPr>
                  <pic:blipFill>
                    <a:blip r:embed="rId4"/>
                    <a:stretch>
                      <a:fillRect/>
                    </a:stretch>
                  </pic:blipFill>
                  <pic:spPr>
                    <a:xfrm>
                      <a:off x="0" y="0"/>
                      <a:ext cx="3441192" cy="1706880"/>
                    </a:xfrm>
                    <a:prstGeom prst="rect">
                      <a:avLst/>
                    </a:prstGeom>
                  </pic:spPr>
                </pic:pic>
              </a:graphicData>
            </a:graphic>
          </wp:inline>
        </w:drawing>
      </w:r>
    </w:p>
    <w:p w:rsidR="00883A1F" w:rsidRDefault="00883A1F" w:rsidP="00883A1F">
      <w:pPr>
        <w:shd w:val="clear" w:color="auto" w:fill="9A004D"/>
        <w:autoSpaceDE w:val="0"/>
        <w:autoSpaceDN w:val="0"/>
        <w:adjustRightInd w:val="0"/>
        <w:spacing w:after="0" w:line="240" w:lineRule="auto"/>
        <w:rPr>
          <w:rFonts w:ascii="Arial" w:hAnsi="Arial" w:cs="Arial"/>
          <w:sz w:val="20"/>
          <w:szCs w:val="20"/>
        </w:rPr>
      </w:pPr>
    </w:p>
    <w:p w:rsidR="00883A1F" w:rsidRDefault="00883A1F" w:rsidP="00883A1F">
      <w:pPr>
        <w:shd w:val="clear" w:color="auto" w:fill="9A004D"/>
        <w:autoSpaceDE w:val="0"/>
        <w:autoSpaceDN w:val="0"/>
        <w:adjustRightInd w:val="0"/>
        <w:spacing w:after="0" w:line="240" w:lineRule="auto"/>
        <w:rPr>
          <w:rFonts w:ascii="Arial" w:hAnsi="Arial" w:cs="Arial"/>
          <w:sz w:val="20"/>
          <w:szCs w:val="20"/>
        </w:rPr>
      </w:pPr>
    </w:p>
    <w:p w:rsidR="00883A1F" w:rsidRDefault="00883A1F" w:rsidP="00883A1F">
      <w:pPr>
        <w:shd w:val="clear" w:color="auto" w:fill="9A004D"/>
        <w:autoSpaceDE w:val="0"/>
        <w:autoSpaceDN w:val="0"/>
        <w:adjustRightInd w:val="0"/>
        <w:spacing w:after="0" w:line="240" w:lineRule="auto"/>
        <w:rPr>
          <w:rFonts w:ascii="Arial" w:hAnsi="Arial" w:cs="Arial"/>
          <w:sz w:val="20"/>
          <w:szCs w:val="20"/>
        </w:rPr>
      </w:pPr>
      <w:r>
        <w:rPr>
          <w:rFonts w:ascii="Arial" w:hAnsi="Arial" w:cs="Arial"/>
          <w:sz w:val="20"/>
          <w:szCs w:val="20"/>
        </w:rPr>
        <w:t>Nétiquette</w:t>
      </w:r>
    </w:p>
    <w:p w:rsidR="00883A1F" w:rsidRDefault="00883A1F" w:rsidP="00883A1F">
      <w:pPr>
        <w:shd w:val="clear" w:color="auto" w:fill="9A004D"/>
        <w:autoSpaceDE w:val="0"/>
        <w:autoSpaceDN w:val="0"/>
        <w:adjustRightInd w:val="0"/>
        <w:spacing w:after="0" w:line="240" w:lineRule="auto"/>
        <w:rPr>
          <w:rFonts w:ascii="Arial" w:hAnsi="Arial" w:cs="Arial"/>
          <w:sz w:val="20"/>
          <w:szCs w:val="20"/>
        </w:rPr>
      </w:pPr>
    </w:p>
    <w:p w:rsidR="00883A1F" w:rsidRDefault="00883A1F" w:rsidP="00883A1F">
      <w:pPr>
        <w:shd w:val="clear" w:color="auto" w:fill="9A004D"/>
        <w:autoSpaceDE w:val="0"/>
        <w:autoSpaceDN w:val="0"/>
        <w:adjustRightInd w:val="0"/>
        <w:spacing w:after="0" w:line="240" w:lineRule="auto"/>
        <w:rPr>
          <w:rFonts w:ascii="Arial" w:hAnsi="Arial" w:cs="Arial"/>
          <w:sz w:val="20"/>
          <w:szCs w:val="20"/>
        </w:rPr>
      </w:pPr>
      <w:r>
        <w:rPr>
          <w:rFonts w:ascii="Arial" w:hAnsi="Arial" w:cs="Arial"/>
          <w:sz w:val="20"/>
          <w:szCs w:val="20"/>
        </w:rPr>
        <w:t xml:space="preserve"> Internautes! Adeptes de musique! Fous des Discothèques! Bienvenus chez-nous! </w:t>
      </w:r>
    </w:p>
    <w:p w:rsidR="00883A1F" w:rsidRDefault="00883A1F" w:rsidP="00883A1F">
      <w:pPr>
        <w:shd w:val="clear" w:color="auto" w:fill="9A004D"/>
        <w:autoSpaceDE w:val="0"/>
        <w:autoSpaceDN w:val="0"/>
        <w:adjustRightInd w:val="0"/>
        <w:spacing w:after="0" w:line="240" w:lineRule="auto"/>
        <w:rPr>
          <w:rFonts w:ascii="Arial" w:hAnsi="Arial" w:cs="Arial"/>
          <w:sz w:val="20"/>
          <w:szCs w:val="20"/>
        </w:rPr>
      </w:pPr>
    </w:p>
    <w:p w:rsidR="00883A1F" w:rsidRDefault="00883A1F" w:rsidP="00883A1F">
      <w:pPr>
        <w:shd w:val="clear" w:color="auto" w:fill="9A004D"/>
        <w:autoSpaceDE w:val="0"/>
        <w:autoSpaceDN w:val="0"/>
        <w:adjustRightInd w:val="0"/>
        <w:spacing w:after="0" w:line="240" w:lineRule="auto"/>
        <w:rPr>
          <w:rFonts w:ascii="Arial" w:hAnsi="Arial" w:cs="Arial"/>
          <w:sz w:val="20"/>
          <w:szCs w:val="20"/>
        </w:rPr>
      </w:pPr>
      <w:r>
        <w:rPr>
          <w:rFonts w:ascii="Arial" w:hAnsi="Arial" w:cs="Arial"/>
          <w:sz w:val="20"/>
          <w:szCs w:val="20"/>
        </w:rPr>
        <w:t xml:space="preserve">Le Crystal Club est ravi de vous accueillir sur sa page </w:t>
      </w:r>
      <w:proofErr w:type="spellStart"/>
      <w:r>
        <w:rPr>
          <w:rFonts w:ascii="Arial" w:hAnsi="Arial" w:cs="Arial"/>
          <w:sz w:val="20"/>
          <w:szCs w:val="20"/>
        </w:rPr>
        <w:t>Facebook</w:t>
      </w:r>
      <w:proofErr w:type="spellEnd"/>
      <w:r>
        <w:rPr>
          <w:rFonts w:ascii="Arial" w:hAnsi="Arial" w:cs="Arial"/>
          <w:sz w:val="20"/>
          <w:szCs w:val="20"/>
        </w:rPr>
        <w:t>. Vous  êtes au bon endroit pour vous informer, vous exprimer, échanger.  Nous aimons beaucoup vous lire et vous entendre mais nous  comptons sur votre meilleur jugement afin de faire preuve de courtoisie et de respect dans vos interventions.</w:t>
      </w:r>
    </w:p>
    <w:p w:rsidR="00883A1F" w:rsidRDefault="00883A1F" w:rsidP="00883A1F">
      <w:pPr>
        <w:shd w:val="clear" w:color="auto" w:fill="9A004D"/>
        <w:autoSpaceDE w:val="0"/>
        <w:autoSpaceDN w:val="0"/>
        <w:adjustRightInd w:val="0"/>
        <w:spacing w:after="0" w:line="240" w:lineRule="auto"/>
        <w:rPr>
          <w:rFonts w:ascii="Arial" w:hAnsi="Arial" w:cs="Arial"/>
          <w:sz w:val="20"/>
          <w:szCs w:val="20"/>
        </w:rPr>
      </w:pPr>
    </w:p>
    <w:p w:rsidR="00883A1F" w:rsidRDefault="00883A1F" w:rsidP="00883A1F">
      <w:pPr>
        <w:shd w:val="clear" w:color="auto" w:fill="9A004D"/>
        <w:autoSpaceDE w:val="0"/>
        <w:autoSpaceDN w:val="0"/>
        <w:adjustRightInd w:val="0"/>
        <w:spacing w:after="0" w:line="240" w:lineRule="auto"/>
        <w:rPr>
          <w:rFonts w:ascii="Arial" w:hAnsi="Arial" w:cs="Arial"/>
          <w:sz w:val="20"/>
          <w:szCs w:val="20"/>
        </w:rPr>
      </w:pPr>
      <w:r>
        <w:rPr>
          <w:rFonts w:ascii="Arial" w:hAnsi="Arial" w:cs="Arial"/>
          <w:sz w:val="20"/>
          <w:szCs w:val="20"/>
        </w:rPr>
        <w:t>Nos mères ne nous ont-elles pas toutes répété ces célèbres classiques : « Tous les goûts sont dans la nature! » et « On ne peut être d’accord avec tout le monde! ».  Justement! C’est pourquoi, dans l’objectif de favoriser des échanges harmonieux, nous vous remercions de prendre connaissance de notre Nétiquette*!</w:t>
      </w:r>
    </w:p>
    <w:p w:rsidR="00883A1F" w:rsidRDefault="00883A1F" w:rsidP="00883A1F">
      <w:pPr>
        <w:shd w:val="clear" w:color="auto" w:fill="9A004D"/>
        <w:autoSpaceDE w:val="0"/>
        <w:autoSpaceDN w:val="0"/>
        <w:adjustRightInd w:val="0"/>
        <w:spacing w:after="0" w:line="240" w:lineRule="auto"/>
        <w:rPr>
          <w:rFonts w:ascii="Arial" w:hAnsi="Arial" w:cs="Arial"/>
          <w:sz w:val="20"/>
          <w:szCs w:val="20"/>
        </w:rPr>
      </w:pPr>
    </w:p>
    <w:p w:rsidR="00883A1F" w:rsidRDefault="00883A1F" w:rsidP="00883A1F">
      <w:pPr>
        <w:shd w:val="clear" w:color="auto" w:fill="9A004D"/>
        <w:autoSpaceDE w:val="0"/>
        <w:autoSpaceDN w:val="0"/>
        <w:adjustRightInd w:val="0"/>
        <w:spacing w:after="0" w:line="240" w:lineRule="auto"/>
        <w:rPr>
          <w:rFonts w:ascii="Arial" w:hAnsi="Arial" w:cs="Arial"/>
          <w:sz w:val="20"/>
          <w:szCs w:val="20"/>
        </w:rPr>
      </w:pPr>
      <w:r>
        <w:rPr>
          <w:rFonts w:ascii="Arial" w:hAnsi="Arial" w:cs="Arial"/>
          <w:sz w:val="20"/>
          <w:szCs w:val="20"/>
        </w:rPr>
        <w:t>*Nétiquette : Ensemble des conventions de bienséance régissant le comportement des internautes dans le réseau, notamment lors des échanges dans les forums ou par courrier électronique. (Office québécois de la langue française)</w:t>
      </w:r>
    </w:p>
    <w:p w:rsidR="00883A1F" w:rsidRDefault="00883A1F" w:rsidP="00883A1F">
      <w:pPr>
        <w:shd w:val="clear" w:color="auto" w:fill="9A004D"/>
        <w:autoSpaceDE w:val="0"/>
        <w:autoSpaceDN w:val="0"/>
        <w:adjustRightInd w:val="0"/>
        <w:spacing w:after="0" w:line="240" w:lineRule="auto"/>
        <w:rPr>
          <w:rFonts w:ascii="Arial" w:hAnsi="Arial" w:cs="Arial"/>
          <w:sz w:val="20"/>
          <w:szCs w:val="20"/>
        </w:rPr>
      </w:pPr>
      <w:r>
        <w:rPr>
          <w:rFonts w:ascii="Arial" w:hAnsi="Arial" w:cs="Arial"/>
          <w:sz w:val="20"/>
          <w:szCs w:val="20"/>
        </w:rPr>
        <w:t>*</w:t>
      </w:r>
    </w:p>
    <w:p w:rsidR="00883A1F" w:rsidRDefault="00883A1F" w:rsidP="00883A1F">
      <w:pPr>
        <w:shd w:val="clear" w:color="auto" w:fill="9A004D"/>
        <w:autoSpaceDE w:val="0"/>
        <w:autoSpaceDN w:val="0"/>
        <w:adjustRightInd w:val="0"/>
        <w:spacing w:after="0" w:line="240" w:lineRule="auto"/>
        <w:rPr>
          <w:rFonts w:ascii="Arial" w:hAnsi="Arial" w:cs="Arial"/>
          <w:sz w:val="20"/>
          <w:szCs w:val="20"/>
        </w:rPr>
      </w:pPr>
      <w:r>
        <w:rPr>
          <w:rFonts w:ascii="Arial" w:hAnsi="Arial" w:cs="Arial"/>
          <w:sz w:val="20"/>
          <w:szCs w:val="20"/>
        </w:rPr>
        <w:t>L’utilisation des majuscules dans un message est considérée comme un cri. Un commentaire sera tout aussi valable et beaucoup plus agréable à lire, s’il est écrit en minuscules.</w:t>
      </w:r>
    </w:p>
    <w:p w:rsidR="00883A1F" w:rsidRDefault="00883A1F" w:rsidP="00883A1F">
      <w:pPr>
        <w:shd w:val="clear" w:color="auto" w:fill="9A004D"/>
        <w:autoSpaceDE w:val="0"/>
        <w:autoSpaceDN w:val="0"/>
        <w:adjustRightInd w:val="0"/>
        <w:spacing w:after="0" w:line="240" w:lineRule="auto"/>
        <w:rPr>
          <w:rFonts w:ascii="Arial" w:hAnsi="Arial" w:cs="Arial"/>
          <w:sz w:val="20"/>
          <w:szCs w:val="20"/>
        </w:rPr>
      </w:pPr>
      <w:r>
        <w:rPr>
          <w:rFonts w:ascii="Arial" w:hAnsi="Arial" w:cs="Arial"/>
          <w:sz w:val="20"/>
          <w:szCs w:val="20"/>
        </w:rPr>
        <w:t xml:space="preserve">* </w:t>
      </w:r>
    </w:p>
    <w:p w:rsidR="00883A1F" w:rsidRDefault="00883A1F" w:rsidP="00883A1F">
      <w:pPr>
        <w:shd w:val="clear" w:color="auto" w:fill="9A004D"/>
        <w:autoSpaceDE w:val="0"/>
        <w:autoSpaceDN w:val="0"/>
        <w:adjustRightInd w:val="0"/>
        <w:spacing w:after="0" w:line="240" w:lineRule="auto"/>
        <w:rPr>
          <w:rFonts w:ascii="Arial" w:hAnsi="Arial" w:cs="Arial"/>
          <w:sz w:val="20"/>
          <w:szCs w:val="20"/>
        </w:rPr>
      </w:pPr>
    </w:p>
    <w:p w:rsidR="00883A1F" w:rsidRDefault="00883A1F" w:rsidP="00883A1F">
      <w:pPr>
        <w:shd w:val="clear" w:color="auto" w:fill="9A004D"/>
        <w:autoSpaceDE w:val="0"/>
        <w:autoSpaceDN w:val="0"/>
        <w:adjustRightInd w:val="0"/>
        <w:spacing w:after="0" w:line="240" w:lineRule="auto"/>
        <w:rPr>
          <w:rFonts w:ascii="Arial" w:hAnsi="Arial" w:cs="Arial"/>
          <w:sz w:val="20"/>
          <w:szCs w:val="20"/>
        </w:rPr>
      </w:pPr>
      <w:r>
        <w:rPr>
          <w:rFonts w:ascii="Arial" w:hAnsi="Arial" w:cs="Arial"/>
          <w:sz w:val="20"/>
          <w:szCs w:val="20"/>
        </w:rPr>
        <w:t xml:space="preserve">Tous vos commentaires sont lus et considérés, il ne sert donc à rien de vous acharner et de vous répéter.  Les messages publiés à plusieurs reprises pourraient être supprimés. </w:t>
      </w:r>
    </w:p>
    <w:p w:rsidR="00883A1F" w:rsidRDefault="00883A1F" w:rsidP="00883A1F">
      <w:pPr>
        <w:shd w:val="clear" w:color="auto" w:fill="9A004D"/>
        <w:autoSpaceDE w:val="0"/>
        <w:autoSpaceDN w:val="0"/>
        <w:adjustRightInd w:val="0"/>
        <w:spacing w:after="0" w:line="240" w:lineRule="auto"/>
        <w:rPr>
          <w:rFonts w:ascii="Arial" w:hAnsi="Arial" w:cs="Arial"/>
          <w:sz w:val="20"/>
          <w:szCs w:val="20"/>
        </w:rPr>
      </w:pPr>
      <w:r>
        <w:rPr>
          <w:rFonts w:ascii="Arial" w:hAnsi="Arial" w:cs="Arial"/>
          <w:sz w:val="20"/>
          <w:szCs w:val="20"/>
        </w:rPr>
        <w:t>*</w:t>
      </w:r>
    </w:p>
    <w:p w:rsidR="00883A1F" w:rsidRDefault="00883A1F" w:rsidP="00883A1F">
      <w:pPr>
        <w:shd w:val="clear" w:color="auto" w:fill="9A004D"/>
        <w:autoSpaceDE w:val="0"/>
        <w:autoSpaceDN w:val="0"/>
        <w:adjustRightInd w:val="0"/>
        <w:spacing w:after="0" w:line="240" w:lineRule="auto"/>
        <w:rPr>
          <w:rFonts w:ascii="Arial" w:hAnsi="Arial" w:cs="Arial"/>
          <w:sz w:val="20"/>
          <w:szCs w:val="20"/>
        </w:rPr>
      </w:pPr>
    </w:p>
    <w:p w:rsidR="00883A1F" w:rsidRDefault="00883A1F" w:rsidP="00883A1F">
      <w:pPr>
        <w:shd w:val="clear" w:color="auto" w:fill="9A004D"/>
        <w:autoSpaceDE w:val="0"/>
        <w:autoSpaceDN w:val="0"/>
        <w:adjustRightInd w:val="0"/>
        <w:spacing w:after="0" w:line="240" w:lineRule="auto"/>
        <w:rPr>
          <w:rFonts w:ascii="Arial" w:hAnsi="Arial" w:cs="Arial"/>
          <w:sz w:val="20"/>
          <w:szCs w:val="20"/>
        </w:rPr>
      </w:pPr>
      <w:r>
        <w:rPr>
          <w:rFonts w:ascii="Arial" w:hAnsi="Arial" w:cs="Arial"/>
          <w:sz w:val="20"/>
          <w:szCs w:val="20"/>
        </w:rPr>
        <w:t xml:space="preserve">Nous encourageons les échanges et le partage d’opinions entre les internautes. Cela devient cependant beaucoup moins intéressant lorsque le débat se transforme en discussion privée entre quelques participants. En cas d’abus, ces messages seront supprimés sans préavis. </w:t>
      </w:r>
    </w:p>
    <w:p w:rsidR="00883A1F" w:rsidRDefault="00883A1F" w:rsidP="00883A1F">
      <w:pPr>
        <w:shd w:val="clear" w:color="auto" w:fill="9A004D"/>
        <w:autoSpaceDE w:val="0"/>
        <w:autoSpaceDN w:val="0"/>
        <w:adjustRightInd w:val="0"/>
        <w:spacing w:after="0" w:line="240" w:lineRule="auto"/>
        <w:rPr>
          <w:rFonts w:ascii="Arial" w:hAnsi="Arial" w:cs="Arial"/>
          <w:sz w:val="20"/>
          <w:szCs w:val="20"/>
        </w:rPr>
      </w:pPr>
      <w:r>
        <w:rPr>
          <w:rFonts w:ascii="Arial" w:hAnsi="Arial" w:cs="Arial"/>
          <w:sz w:val="20"/>
          <w:szCs w:val="20"/>
        </w:rPr>
        <w:t>*</w:t>
      </w:r>
    </w:p>
    <w:p w:rsidR="00883A1F" w:rsidRDefault="00883A1F" w:rsidP="00883A1F">
      <w:pPr>
        <w:shd w:val="clear" w:color="auto" w:fill="9A004D"/>
        <w:autoSpaceDE w:val="0"/>
        <w:autoSpaceDN w:val="0"/>
        <w:adjustRightInd w:val="0"/>
        <w:spacing w:after="0" w:line="240" w:lineRule="auto"/>
        <w:rPr>
          <w:rFonts w:ascii="Arial" w:hAnsi="Arial" w:cs="Arial"/>
          <w:sz w:val="20"/>
          <w:szCs w:val="20"/>
        </w:rPr>
      </w:pPr>
    </w:p>
    <w:p w:rsidR="00883A1F" w:rsidRDefault="00883A1F" w:rsidP="00883A1F">
      <w:pPr>
        <w:shd w:val="clear" w:color="auto" w:fill="9A004D"/>
        <w:autoSpaceDE w:val="0"/>
        <w:autoSpaceDN w:val="0"/>
        <w:adjustRightInd w:val="0"/>
        <w:spacing w:after="0" w:line="240" w:lineRule="auto"/>
        <w:rPr>
          <w:rFonts w:ascii="Arial" w:hAnsi="Arial" w:cs="Arial"/>
          <w:sz w:val="20"/>
          <w:szCs w:val="20"/>
        </w:rPr>
      </w:pPr>
      <w:r>
        <w:rPr>
          <w:rFonts w:ascii="Arial" w:hAnsi="Arial" w:cs="Arial"/>
          <w:sz w:val="20"/>
          <w:szCs w:val="20"/>
        </w:rPr>
        <w:t>L’ajout d’hyperliens vers d'autres sites est autorisé, en autant que le contenu soit en lien avec les sujets abordés</w:t>
      </w:r>
    </w:p>
    <w:p w:rsidR="00883A1F" w:rsidRDefault="00883A1F" w:rsidP="00883A1F">
      <w:pPr>
        <w:shd w:val="clear" w:color="auto" w:fill="9A004D"/>
        <w:autoSpaceDE w:val="0"/>
        <w:autoSpaceDN w:val="0"/>
        <w:adjustRightInd w:val="0"/>
        <w:spacing w:after="0" w:line="240" w:lineRule="auto"/>
        <w:rPr>
          <w:rFonts w:ascii="Arial" w:hAnsi="Arial" w:cs="Arial"/>
          <w:sz w:val="20"/>
          <w:szCs w:val="20"/>
        </w:rPr>
      </w:pPr>
      <w:r>
        <w:rPr>
          <w:rFonts w:ascii="Arial" w:hAnsi="Arial" w:cs="Arial"/>
          <w:sz w:val="20"/>
          <w:szCs w:val="20"/>
        </w:rPr>
        <w:t>*</w:t>
      </w:r>
    </w:p>
    <w:p w:rsidR="00883A1F" w:rsidRDefault="00883A1F" w:rsidP="00883A1F">
      <w:pPr>
        <w:shd w:val="clear" w:color="auto" w:fill="9A004D"/>
        <w:autoSpaceDE w:val="0"/>
        <w:autoSpaceDN w:val="0"/>
        <w:adjustRightInd w:val="0"/>
        <w:spacing w:after="0" w:line="240" w:lineRule="auto"/>
        <w:rPr>
          <w:rFonts w:ascii="Arial" w:hAnsi="Arial" w:cs="Arial"/>
          <w:sz w:val="20"/>
          <w:szCs w:val="20"/>
        </w:rPr>
      </w:pPr>
    </w:p>
    <w:p w:rsidR="00883A1F" w:rsidRDefault="00883A1F" w:rsidP="00883A1F">
      <w:pPr>
        <w:shd w:val="clear" w:color="auto" w:fill="9A004D"/>
        <w:autoSpaceDE w:val="0"/>
        <w:autoSpaceDN w:val="0"/>
        <w:adjustRightInd w:val="0"/>
        <w:spacing w:after="0" w:line="240" w:lineRule="auto"/>
        <w:rPr>
          <w:rFonts w:ascii="Arial" w:hAnsi="Arial" w:cs="Arial"/>
          <w:sz w:val="20"/>
          <w:szCs w:val="20"/>
        </w:rPr>
      </w:pPr>
      <w:r>
        <w:rPr>
          <w:rFonts w:ascii="Arial" w:hAnsi="Arial" w:cs="Arial"/>
          <w:sz w:val="20"/>
          <w:szCs w:val="20"/>
        </w:rPr>
        <w:t>Malgré toute l’ouverture d’esprit dont nous faisons preuve, le Crystal Club se réserve le droit de supprimer un commentaire, bannir un utilisateur ou même de modifier ces règles d'utilisation en tout temps et sans avertissement préalable.</w:t>
      </w:r>
    </w:p>
    <w:p w:rsidR="00883A1F" w:rsidRDefault="00883A1F" w:rsidP="00883A1F">
      <w:pPr>
        <w:shd w:val="clear" w:color="auto" w:fill="9A004D"/>
        <w:autoSpaceDE w:val="0"/>
        <w:autoSpaceDN w:val="0"/>
        <w:adjustRightInd w:val="0"/>
        <w:spacing w:after="0" w:line="240" w:lineRule="auto"/>
        <w:rPr>
          <w:rFonts w:ascii="Arial" w:hAnsi="Arial" w:cs="Arial"/>
          <w:sz w:val="20"/>
          <w:szCs w:val="20"/>
        </w:rPr>
      </w:pPr>
    </w:p>
    <w:p w:rsidR="00883A1F" w:rsidRDefault="00883A1F" w:rsidP="00883A1F">
      <w:pPr>
        <w:shd w:val="clear" w:color="auto" w:fill="9A004D"/>
        <w:autoSpaceDE w:val="0"/>
        <w:autoSpaceDN w:val="0"/>
        <w:adjustRightInd w:val="0"/>
        <w:spacing w:after="0" w:line="240" w:lineRule="auto"/>
        <w:rPr>
          <w:rFonts w:ascii="Arial" w:hAnsi="Arial" w:cs="Arial"/>
          <w:sz w:val="20"/>
          <w:szCs w:val="20"/>
        </w:rPr>
      </w:pPr>
      <w:r>
        <w:rPr>
          <w:rFonts w:ascii="Arial" w:hAnsi="Arial" w:cs="Arial"/>
          <w:sz w:val="20"/>
          <w:szCs w:val="20"/>
        </w:rPr>
        <w:lastRenderedPageBreak/>
        <w:t>Les propos jugés diffamatoires, haineux, racistes, xénophobes, homophobes, sexistes, ou disgracieux seront supprimés sans préavis.</w:t>
      </w:r>
    </w:p>
    <w:p w:rsidR="00883A1F" w:rsidRDefault="00883A1F" w:rsidP="00883A1F">
      <w:pPr>
        <w:shd w:val="clear" w:color="auto" w:fill="9A004D"/>
        <w:autoSpaceDE w:val="0"/>
        <w:autoSpaceDN w:val="0"/>
        <w:adjustRightInd w:val="0"/>
        <w:spacing w:after="0" w:line="240" w:lineRule="auto"/>
        <w:rPr>
          <w:rFonts w:ascii="Arial" w:hAnsi="Arial" w:cs="Arial"/>
          <w:sz w:val="20"/>
          <w:szCs w:val="20"/>
        </w:rPr>
      </w:pPr>
    </w:p>
    <w:p w:rsidR="00883A1F" w:rsidRDefault="00883A1F" w:rsidP="00883A1F">
      <w:pPr>
        <w:shd w:val="clear" w:color="auto" w:fill="9A004D"/>
        <w:autoSpaceDE w:val="0"/>
        <w:autoSpaceDN w:val="0"/>
        <w:adjustRightInd w:val="0"/>
        <w:spacing w:after="0" w:line="240" w:lineRule="auto"/>
        <w:rPr>
          <w:rFonts w:ascii="Arial" w:hAnsi="Arial" w:cs="Arial"/>
          <w:sz w:val="20"/>
          <w:szCs w:val="20"/>
        </w:rPr>
      </w:pPr>
      <w:r>
        <w:rPr>
          <w:rFonts w:ascii="Arial" w:hAnsi="Arial" w:cs="Arial"/>
          <w:sz w:val="20"/>
          <w:szCs w:val="20"/>
        </w:rPr>
        <w:t xml:space="preserve">Nous considérons qu’il est tout à fait possible de partager un point de vue sans utiliser un langage vulgaire, obscène, ecclésiastique, injurieux ou malveillant. Pour le bénéfice de tous, les commentaires jugés insultants ou choquants seront donc supprimés sans préavis. </w:t>
      </w:r>
    </w:p>
    <w:p w:rsidR="00883A1F" w:rsidRDefault="00883A1F" w:rsidP="00883A1F">
      <w:pPr>
        <w:shd w:val="clear" w:color="auto" w:fill="9A004D"/>
        <w:autoSpaceDE w:val="0"/>
        <w:autoSpaceDN w:val="0"/>
        <w:adjustRightInd w:val="0"/>
        <w:spacing w:after="0" w:line="240" w:lineRule="auto"/>
        <w:rPr>
          <w:rFonts w:ascii="Arial" w:hAnsi="Arial" w:cs="Arial"/>
          <w:sz w:val="20"/>
          <w:szCs w:val="20"/>
        </w:rPr>
      </w:pPr>
    </w:p>
    <w:p w:rsidR="00803215" w:rsidRDefault="00883A1F"/>
    <w:sectPr w:rsidR="00803215" w:rsidSect="00FD2E00">
      <w:pgSz w:w="12240" w:h="15840"/>
      <w:pgMar w:top="1440" w:right="1800" w:bottom="1440" w:left="180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883A1F"/>
    <w:rsid w:val="001E712A"/>
    <w:rsid w:val="00302B90"/>
    <w:rsid w:val="00883A1F"/>
    <w:rsid w:val="008E7DF5"/>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A1F"/>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83A1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83A1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365</Words>
  <Characters>2012</Characters>
  <Application>Microsoft Office Word</Application>
  <DocSecurity>0</DocSecurity>
  <Lines>16</Lines>
  <Paragraphs>4</Paragraphs>
  <ScaleCrop>false</ScaleCrop>
  <Company/>
  <LinksUpToDate>false</LinksUpToDate>
  <CharactersWithSpaces>2373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TITO</dc:creator>
  <cp:keywords/>
  <dc:description/>
  <cp:lastModifiedBy>TITO</cp:lastModifiedBy>
  <cp:revision>1</cp:revision>
  <dcterms:created xsi:type="dcterms:W3CDTF">2012-02-29T06:40:00Z</dcterms:created>
  <dcterms:modified xsi:type="dcterms:W3CDTF">2012-02-29T06:56:00Z</dcterms:modified>
</cp:coreProperties>
</file>